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E2EB" w14:textId="77777777" w:rsidR="00F0312E" w:rsidRDefault="00F0312E" w:rsidP="00F0312E">
      <w:pPr>
        <w:jc w:val="center"/>
        <w:rPr>
          <w:b/>
          <w:bCs/>
          <w:sz w:val="32"/>
          <w:szCs w:val="32"/>
          <w:lang w:val="en-US"/>
        </w:rPr>
      </w:pPr>
    </w:p>
    <w:p w14:paraId="27DE63E9" w14:textId="77777777" w:rsidR="00F0312E" w:rsidRDefault="00F0312E" w:rsidP="00F0312E">
      <w:pPr>
        <w:jc w:val="center"/>
        <w:rPr>
          <w:b/>
          <w:bCs/>
          <w:sz w:val="32"/>
          <w:szCs w:val="32"/>
          <w:lang w:val="en-US"/>
        </w:rPr>
      </w:pPr>
    </w:p>
    <w:p w14:paraId="6972D62D" w14:textId="77777777" w:rsidR="00F0312E" w:rsidRDefault="00F0312E" w:rsidP="00F0312E">
      <w:pPr>
        <w:jc w:val="center"/>
        <w:rPr>
          <w:b/>
          <w:bCs/>
          <w:sz w:val="32"/>
          <w:szCs w:val="32"/>
          <w:lang w:val="en-US"/>
        </w:rPr>
      </w:pPr>
    </w:p>
    <w:p w14:paraId="19D54E20" w14:textId="19ABA8AE" w:rsidR="00F0312E" w:rsidRPr="00F0312E" w:rsidRDefault="00F0312E" w:rsidP="00F0312E">
      <w:pPr>
        <w:jc w:val="center"/>
        <w:rPr>
          <w:b/>
          <w:bCs/>
          <w:sz w:val="40"/>
          <w:szCs w:val="40"/>
          <w:lang w:val="en-US"/>
        </w:rPr>
      </w:pPr>
      <w:r w:rsidRPr="00F0312E">
        <w:rPr>
          <w:b/>
          <w:bCs/>
          <w:sz w:val="40"/>
          <w:szCs w:val="40"/>
          <w:lang w:val="en-US"/>
        </w:rPr>
        <w:t>EDU4Standards.eu</w:t>
      </w:r>
    </w:p>
    <w:p w14:paraId="013F6423" w14:textId="26E8B270" w:rsidR="00F0312E" w:rsidRDefault="00F0312E" w:rsidP="00F0312E">
      <w:pPr>
        <w:jc w:val="center"/>
        <w:rPr>
          <w:b/>
          <w:bCs/>
          <w:sz w:val="40"/>
          <w:szCs w:val="40"/>
          <w:lang w:val="en-US"/>
        </w:rPr>
      </w:pPr>
      <w:r w:rsidRPr="00F0312E">
        <w:rPr>
          <w:b/>
          <w:bCs/>
          <w:sz w:val="40"/>
          <w:szCs w:val="40"/>
          <w:lang w:val="en-US"/>
        </w:rPr>
        <w:t>Call for Pilots</w:t>
      </w:r>
    </w:p>
    <w:p w14:paraId="50F71B47" w14:textId="4DE26BF2" w:rsidR="00F0312E" w:rsidRPr="00F0312E" w:rsidRDefault="00F0312E" w:rsidP="00F0312E">
      <w:pPr>
        <w:jc w:val="center"/>
        <w:rPr>
          <w:b/>
          <w:bCs/>
          <w:sz w:val="40"/>
          <w:szCs w:val="40"/>
          <w:lang w:val="en-US"/>
        </w:rPr>
      </w:pPr>
      <w:r w:rsidRPr="773473E1">
        <w:rPr>
          <w:b/>
          <w:bCs/>
          <w:sz w:val="40"/>
          <w:szCs w:val="40"/>
          <w:lang w:val="en-US"/>
        </w:rPr>
        <w:t>Proposal form</w:t>
      </w:r>
    </w:p>
    <w:p w14:paraId="4348394B" w14:textId="0102C0C4" w:rsidR="4FE9750D" w:rsidRDefault="00810EDF" w:rsidP="773473E1">
      <w:pPr>
        <w:jc w:val="center"/>
        <w:rPr>
          <w:b/>
          <w:bCs/>
          <w:sz w:val="32"/>
          <w:szCs w:val="32"/>
          <w:lang w:val="en-US"/>
        </w:rPr>
      </w:pPr>
      <w:r>
        <w:rPr>
          <w:b/>
          <w:bCs/>
          <w:sz w:val="32"/>
          <w:szCs w:val="32"/>
          <w:lang w:val="en-US"/>
        </w:rPr>
        <w:t>second</w:t>
      </w:r>
      <w:r w:rsidR="4FE9750D" w:rsidRPr="773473E1">
        <w:rPr>
          <w:b/>
          <w:bCs/>
          <w:sz w:val="32"/>
          <w:szCs w:val="32"/>
          <w:lang w:val="en-US"/>
        </w:rPr>
        <w:t xml:space="preserve"> stage</w:t>
      </w:r>
    </w:p>
    <w:p w14:paraId="1C622221" w14:textId="4AC7C229" w:rsidR="00F0312E" w:rsidRDefault="00F0312E" w:rsidP="00F0312E">
      <w:pPr>
        <w:jc w:val="center"/>
        <w:rPr>
          <w:sz w:val="28"/>
          <w:szCs w:val="28"/>
          <w:lang w:val="en-US"/>
        </w:rPr>
      </w:pPr>
      <w:r w:rsidRPr="773473E1">
        <w:rPr>
          <w:sz w:val="28"/>
          <w:szCs w:val="28"/>
          <w:lang w:val="en-US"/>
        </w:rPr>
        <w:t xml:space="preserve">Version </w:t>
      </w:r>
      <w:r w:rsidR="1CE753FE" w:rsidRPr="773473E1">
        <w:rPr>
          <w:sz w:val="28"/>
          <w:szCs w:val="28"/>
          <w:lang w:val="en-US"/>
        </w:rPr>
        <w:t>1.0</w:t>
      </w:r>
      <w:r w:rsidRPr="773473E1">
        <w:rPr>
          <w:sz w:val="28"/>
          <w:szCs w:val="28"/>
          <w:lang w:val="en-US"/>
        </w:rPr>
        <w:t xml:space="preserve"> </w:t>
      </w:r>
      <w:r w:rsidR="00810EDF">
        <w:rPr>
          <w:sz w:val="28"/>
          <w:szCs w:val="28"/>
          <w:lang w:val="en-US"/>
        </w:rPr>
        <w:t>3.11</w:t>
      </w:r>
      <w:r w:rsidRPr="773473E1">
        <w:rPr>
          <w:sz w:val="28"/>
          <w:szCs w:val="28"/>
          <w:lang w:val="en-US"/>
        </w:rPr>
        <w:t>.2025</w:t>
      </w:r>
    </w:p>
    <w:p w14:paraId="185ECF97" w14:textId="27C94EAB" w:rsidR="0025011E" w:rsidRPr="0025011E" w:rsidRDefault="0025011E" w:rsidP="0025011E">
      <w:pPr>
        <w:jc w:val="center"/>
        <w:rPr>
          <w:sz w:val="22"/>
          <w:szCs w:val="22"/>
          <w:lang w:val="en-US"/>
        </w:rPr>
      </w:pPr>
      <w:r>
        <w:rPr>
          <w:sz w:val="22"/>
          <w:szCs w:val="22"/>
          <w:lang w:val="en-US"/>
        </w:rPr>
        <w:t>You may cut &amp; paste the description of the first stage if appropriate and a</w:t>
      </w:r>
      <w:r w:rsidRPr="0025011E">
        <w:rPr>
          <w:sz w:val="22"/>
          <w:szCs w:val="22"/>
          <w:lang w:val="en-US"/>
        </w:rPr>
        <w:t xml:space="preserve">dapt, change, extend </w:t>
      </w:r>
      <w:r>
        <w:rPr>
          <w:sz w:val="22"/>
          <w:szCs w:val="22"/>
          <w:lang w:val="en-US"/>
        </w:rPr>
        <w:t>it</w:t>
      </w:r>
      <w:r w:rsidRPr="0025011E">
        <w:rPr>
          <w:sz w:val="22"/>
          <w:szCs w:val="22"/>
          <w:lang w:val="en-US"/>
        </w:rPr>
        <w:t>, taking the feedback of the evaluators into account</w:t>
      </w:r>
    </w:p>
    <w:p w14:paraId="0705092B" w14:textId="044F988B" w:rsidR="00F0312E" w:rsidRDefault="00F0312E">
      <w:pPr>
        <w:rPr>
          <w:b/>
          <w:bCs/>
          <w:sz w:val="32"/>
          <w:szCs w:val="32"/>
          <w:lang w:val="en-US"/>
        </w:rPr>
      </w:pPr>
    </w:p>
    <w:sdt>
      <w:sdtPr>
        <w:rPr>
          <w:rFonts w:asciiTheme="minorHAnsi" w:eastAsiaTheme="minorHAnsi" w:hAnsiTheme="minorHAnsi" w:cstheme="minorBidi"/>
          <w:color w:val="auto"/>
          <w:kern w:val="2"/>
          <w:sz w:val="24"/>
          <w:szCs w:val="24"/>
          <w:lang w:val="es-ES"/>
          <w14:ligatures w14:val="standardContextual"/>
        </w:rPr>
        <w:id w:val="622101513"/>
        <w:docPartObj>
          <w:docPartGallery w:val="Table of Contents"/>
          <w:docPartUnique/>
        </w:docPartObj>
      </w:sdtPr>
      <w:sdtEndPr/>
      <w:sdtContent>
        <w:p w14:paraId="673D74E2" w14:textId="7B6815F9" w:rsidR="00F0312E" w:rsidRDefault="00F0312E">
          <w:pPr>
            <w:pStyle w:val="TOCHeading"/>
          </w:pPr>
          <w:r>
            <w:t>Contents</w:t>
          </w:r>
        </w:p>
        <w:p w14:paraId="3F26ABBF" w14:textId="3BE7F61B" w:rsidR="00DC3F0C" w:rsidRDefault="00DC3F0C" w:rsidP="5B1E45D8">
          <w:pPr>
            <w:pStyle w:val="TOC1"/>
            <w:tabs>
              <w:tab w:val="left" w:pos="480"/>
              <w:tab w:val="right" w:leader="dot" w:pos="10185"/>
            </w:tabs>
            <w:rPr>
              <w:rStyle w:val="Hyperlink"/>
              <w:noProof/>
              <w:lang w:val="en-GB" w:eastAsia="en-GB"/>
            </w:rPr>
          </w:pPr>
          <w:r>
            <w:fldChar w:fldCharType="begin"/>
          </w:r>
          <w:r w:rsidR="773473E1">
            <w:instrText>TOC \o "1-3" \z \u \h</w:instrText>
          </w:r>
          <w:r>
            <w:fldChar w:fldCharType="separate"/>
          </w:r>
          <w:hyperlink w:anchor="_Toc1292293758">
            <w:r w:rsidR="5B1E45D8" w:rsidRPr="5B1E45D8">
              <w:rPr>
                <w:rStyle w:val="Hyperlink"/>
                <w:noProof/>
              </w:rPr>
              <w:t>1.</w:t>
            </w:r>
            <w:r w:rsidR="773473E1">
              <w:rPr>
                <w:noProof/>
              </w:rPr>
              <w:tab/>
            </w:r>
            <w:r w:rsidR="5B1E45D8" w:rsidRPr="5B1E45D8">
              <w:rPr>
                <w:rStyle w:val="Hyperlink"/>
                <w:noProof/>
              </w:rPr>
              <w:t>Outline</w:t>
            </w:r>
            <w:r w:rsidR="773473E1">
              <w:rPr>
                <w:noProof/>
              </w:rPr>
              <w:tab/>
            </w:r>
            <w:r w:rsidR="773473E1">
              <w:rPr>
                <w:noProof/>
              </w:rPr>
              <w:fldChar w:fldCharType="begin"/>
            </w:r>
            <w:r w:rsidR="773473E1">
              <w:rPr>
                <w:noProof/>
              </w:rPr>
              <w:instrText>PAGEREF _Toc1292293758 \h</w:instrText>
            </w:r>
            <w:r w:rsidR="773473E1">
              <w:rPr>
                <w:noProof/>
              </w:rPr>
            </w:r>
            <w:r w:rsidR="773473E1">
              <w:rPr>
                <w:noProof/>
              </w:rPr>
              <w:fldChar w:fldCharType="separate"/>
            </w:r>
            <w:r w:rsidR="00394675">
              <w:rPr>
                <w:noProof/>
              </w:rPr>
              <w:t>2</w:t>
            </w:r>
            <w:r w:rsidR="773473E1">
              <w:rPr>
                <w:noProof/>
              </w:rPr>
              <w:fldChar w:fldCharType="end"/>
            </w:r>
          </w:hyperlink>
        </w:p>
        <w:p w14:paraId="49978FAF" w14:textId="4521F331" w:rsidR="00DC3F0C" w:rsidRDefault="5B1E45D8" w:rsidP="5B1E45D8">
          <w:pPr>
            <w:pStyle w:val="TOC1"/>
            <w:tabs>
              <w:tab w:val="left" w:pos="480"/>
              <w:tab w:val="right" w:leader="dot" w:pos="10185"/>
            </w:tabs>
            <w:rPr>
              <w:rStyle w:val="Hyperlink"/>
              <w:noProof/>
              <w:lang w:val="en-GB" w:eastAsia="en-GB"/>
            </w:rPr>
          </w:pPr>
          <w:hyperlink w:anchor="_Toc1356860914">
            <w:r w:rsidRPr="5B1E45D8">
              <w:rPr>
                <w:rStyle w:val="Hyperlink"/>
                <w:noProof/>
              </w:rPr>
              <w:t>2.</w:t>
            </w:r>
            <w:r w:rsidR="00DC3F0C">
              <w:rPr>
                <w:noProof/>
              </w:rPr>
              <w:tab/>
            </w:r>
            <w:r w:rsidRPr="5B1E45D8">
              <w:rPr>
                <w:rStyle w:val="Hyperlink"/>
                <w:noProof/>
              </w:rPr>
              <w:t>Participating Organisations (including natural persons)</w:t>
            </w:r>
            <w:r w:rsidR="00DC3F0C">
              <w:rPr>
                <w:noProof/>
              </w:rPr>
              <w:tab/>
            </w:r>
            <w:r w:rsidR="00DC3F0C">
              <w:rPr>
                <w:noProof/>
              </w:rPr>
              <w:fldChar w:fldCharType="begin"/>
            </w:r>
            <w:r w:rsidR="00DC3F0C">
              <w:rPr>
                <w:noProof/>
              </w:rPr>
              <w:instrText>PAGEREF _Toc1356860914 \h</w:instrText>
            </w:r>
            <w:r w:rsidR="00DC3F0C">
              <w:rPr>
                <w:noProof/>
              </w:rPr>
            </w:r>
            <w:r w:rsidR="00DC3F0C">
              <w:rPr>
                <w:noProof/>
              </w:rPr>
              <w:fldChar w:fldCharType="separate"/>
            </w:r>
            <w:r w:rsidR="00394675">
              <w:rPr>
                <w:noProof/>
              </w:rPr>
              <w:t>2</w:t>
            </w:r>
            <w:r w:rsidR="00DC3F0C">
              <w:rPr>
                <w:noProof/>
              </w:rPr>
              <w:fldChar w:fldCharType="end"/>
            </w:r>
          </w:hyperlink>
        </w:p>
        <w:p w14:paraId="5670097C" w14:textId="188A7DD4" w:rsidR="00DC3F0C" w:rsidRDefault="5B1E45D8" w:rsidP="5B1E45D8">
          <w:pPr>
            <w:pStyle w:val="TOC1"/>
            <w:tabs>
              <w:tab w:val="left" w:pos="480"/>
              <w:tab w:val="right" w:leader="dot" w:pos="10185"/>
            </w:tabs>
            <w:rPr>
              <w:rStyle w:val="Hyperlink"/>
              <w:noProof/>
              <w:lang w:val="en-GB" w:eastAsia="en-GB"/>
            </w:rPr>
          </w:pPr>
          <w:hyperlink w:anchor="_Toc615656236">
            <w:r w:rsidRPr="5B1E45D8">
              <w:rPr>
                <w:rStyle w:val="Hyperlink"/>
                <w:noProof/>
              </w:rPr>
              <w:t>3.</w:t>
            </w:r>
            <w:r w:rsidR="00DC3F0C">
              <w:rPr>
                <w:noProof/>
              </w:rPr>
              <w:tab/>
            </w:r>
            <w:r w:rsidRPr="5B1E45D8">
              <w:rPr>
                <w:rStyle w:val="Hyperlink"/>
                <w:noProof/>
              </w:rPr>
              <w:t>Key aspects of Education for Standardisation in line with European values and interests</w:t>
            </w:r>
            <w:r w:rsidR="00DC3F0C">
              <w:rPr>
                <w:noProof/>
              </w:rPr>
              <w:tab/>
            </w:r>
            <w:r w:rsidR="00DC3F0C">
              <w:rPr>
                <w:noProof/>
              </w:rPr>
              <w:fldChar w:fldCharType="begin"/>
            </w:r>
            <w:r w:rsidR="00DC3F0C">
              <w:rPr>
                <w:noProof/>
              </w:rPr>
              <w:instrText>PAGEREF _Toc615656236 \h</w:instrText>
            </w:r>
            <w:r w:rsidR="00DC3F0C">
              <w:rPr>
                <w:noProof/>
              </w:rPr>
            </w:r>
            <w:r w:rsidR="00DC3F0C">
              <w:rPr>
                <w:noProof/>
              </w:rPr>
              <w:fldChar w:fldCharType="separate"/>
            </w:r>
            <w:r w:rsidR="00394675">
              <w:rPr>
                <w:noProof/>
              </w:rPr>
              <w:t>4</w:t>
            </w:r>
            <w:r w:rsidR="00DC3F0C">
              <w:rPr>
                <w:noProof/>
              </w:rPr>
              <w:fldChar w:fldCharType="end"/>
            </w:r>
          </w:hyperlink>
        </w:p>
        <w:p w14:paraId="2328BCE1" w14:textId="5972D813" w:rsidR="00DC3F0C" w:rsidRDefault="5B1E45D8" w:rsidP="5B1E45D8">
          <w:pPr>
            <w:pStyle w:val="TOC1"/>
            <w:tabs>
              <w:tab w:val="left" w:pos="480"/>
              <w:tab w:val="right" w:leader="dot" w:pos="10185"/>
            </w:tabs>
            <w:rPr>
              <w:rStyle w:val="Hyperlink"/>
              <w:noProof/>
              <w:lang w:val="en-GB" w:eastAsia="en-GB"/>
            </w:rPr>
          </w:pPr>
          <w:hyperlink w:anchor="_Toc542635134">
            <w:r w:rsidRPr="5B1E45D8">
              <w:rPr>
                <w:rStyle w:val="Hyperlink"/>
                <w:noProof/>
              </w:rPr>
              <w:t>4.</w:t>
            </w:r>
            <w:r w:rsidR="00DC3F0C">
              <w:rPr>
                <w:noProof/>
              </w:rPr>
              <w:tab/>
            </w:r>
            <w:r w:rsidRPr="5B1E45D8">
              <w:rPr>
                <w:rStyle w:val="Hyperlink"/>
                <w:noProof/>
              </w:rPr>
              <w:t>Pilot Design Template</w:t>
            </w:r>
            <w:r w:rsidR="00DC3F0C">
              <w:rPr>
                <w:noProof/>
              </w:rPr>
              <w:tab/>
            </w:r>
            <w:r w:rsidR="00DC3F0C">
              <w:rPr>
                <w:noProof/>
              </w:rPr>
              <w:fldChar w:fldCharType="begin"/>
            </w:r>
            <w:r w:rsidR="00DC3F0C">
              <w:rPr>
                <w:noProof/>
              </w:rPr>
              <w:instrText>PAGEREF _Toc542635134 \h</w:instrText>
            </w:r>
            <w:r w:rsidR="00DC3F0C">
              <w:rPr>
                <w:noProof/>
              </w:rPr>
            </w:r>
            <w:r w:rsidR="00DC3F0C">
              <w:rPr>
                <w:noProof/>
              </w:rPr>
              <w:fldChar w:fldCharType="separate"/>
            </w:r>
            <w:r w:rsidR="00394675">
              <w:rPr>
                <w:noProof/>
              </w:rPr>
              <w:t>6</w:t>
            </w:r>
            <w:r w:rsidR="00DC3F0C">
              <w:rPr>
                <w:noProof/>
              </w:rPr>
              <w:fldChar w:fldCharType="end"/>
            </w:r>
          </w:hyperlink>
        </w:p>
        <w:p w14:paraId="6CE2CD9D" w14:textId="72CC9718" w:rsidR="00DC3F0C" w:rsidRDefault="5B1E45D8" w:rsidP="5B1E45D8">
          <w:pPr>
            <w:pStyle w:val="TOC1"/>
            <w:tabs>
              <w:tab w:val="left" w:pos="480"/>
              <w:tab w:val="right" w:leader="dot" w:pos="10185"/>
            </w:tabs>
            <w:rPr>
              <w:rStyle w:val="Hyperlink"/>
              <w:noProof/>
              <w:lang w:val="en-GB" w:eastAsia="en-GB"/>
            </w:rPr>
          </w:pPr>
          <w:hyperlink w:anchor="_Toc1682013650">
            <w:r w:rsidRPr="5B1E45D8">
              <w:rPr>
                <w:rStyle w:val="Hyperlink"/>
                <w:noProof/>
              </w:rPr>
              <w:t>5.</w:t>
            </w:r>
            <w:r w:rsidR="00DC3F0C">
              <w:rPr>
                <w:noProof/>
              </w:rPr>
              <w:tab/>
            </w:r>
            <w:r w:rsidRPr="5B1E45D8">
              <w:rPr>
                <w:rStyle w:val="Hyperlink"/>
                <w:noProof/>
              </w:rPr>
              <w:t>Pilot Template for self-assessment</w:t>
            </w:r>
            <w:r w:rsidR="00DC3F0C">
              <w:rPr>
                <w:noProof/>
              </w:rPr>
              <w:tab/>
            </w:r>
            <w:r w:rsidR="00DC3F0C">
              <w:rPr>
                <w:noProof/>
              </w:rPr>
              <w:fldChar w:fldCharType="begin"/>
            </w:r>
            <w:r w:rsidR="00DC3F0C">
              <w:rPr>
                <w:noProof/>
              </w:rPr>
              <w:instrText>PAGEREF _Toc1682013650 \h</w:instrText>
            </w:r>
            <w:r w:rsidR="00DC3F0C">
              <w:rPr>
                <w:noProof/>
              </w:rPr>
            </w:r>
            <w:r w:rsidR="00DC3F0C">
              <w:rPr>
                <w:noProof/>
              </w:rPr>
              <w:fldChar w:fldCharType="separate"/>
            </w:r>
            <w:r w:rsidR="00394675">
              <w:rPr>
                <w:noProof/>
              </w:rPr>
              <w:t>9</w:t>
            </w:r>
            <w:r w:rsidR="00DC3F0C">
              <w:rPr>
                <w:noProof/>
              </w:rPr>
              <w:fldChar w:fldCharType="end"/>
            </w:r>
          </w:hyperlink>
          <w:r w:rsidR="00DC3F0C">
            <w:fldChar w:fldCharType="end"/>
          </w:r>
        </w:p>
      </w:sdtContent>
    </w:sdt>
    <w:p w14:paraId="09468CBA" w14:textId="53F703FC" w:rsidR="773473E1" w:rsidRDefault="773473E1" w:rsidP="773473E1">
      <w:pPr>
        <w:pStyle w:val="TOC1"/>
        <w:tabs>
          <w:tab w:val="left" w:pos="480"/>
          <w:tab w:val="right" w:leader="dot" w:pos="9765"/>
        </w:tabs>
        <w:rPr>
          <w:rStyle w:val="Hyperlink"/>
        </w:rPr>
      </w:pPr>
    </w:p>
    <w:p w14:paraId="3BBA0022" w14:textId="507A35A0" w:rsidR="00F0312E" w:rsidRDefault="00F0312E"/>
    <w:p w14:paraId="1B5B0280" w14:textId="0457B5F9" w:rsidR="773473E1" w:rsidRDefault="773473E1">
      <w:r>
        <w:br w:type="page"/>
      </w:r>
    </w:p>
    <w:p w14:paraId="4232E29B" w14:textId="06C7D843" w:rsidR="00F0312E" w:rsidRDefault="4D91D528" w:rsidP="773473E1">
      <w:pPr>
        <w:pStyle w:val="Heading1"/>
      </w:pPr>
      <w:bookmarkStart w:id="0" w:name="_Toc1292293758"/>
      <w:r>
        <w:lastRenderedPageBreak/>
        <w:t>Outline</w:t>
      </w:r>
      <w:bookmarkEnd w:id="0"/>
    </w:p>
    <w:tbl>
      <w:tblPr>
        <w:tblStyle w:val="TableGrid"/>
        <w:tblW w:w="10245" w:type="dxa"/>
        <w:tblLayout w:type="fixed"/>
        <w:tblLook w:val="06A0" w:firstRow="1" w:lastRow="0" w:firstColumn="1" w:lastColumn="0" w:noHBand="1" w:noVBand="1"/>
      </w:tblPr>
      <w:tblGrid>
        <w:gridCol w:w="10245"/>
      </w:tblGrid>
      <w:tr w:rsidR="773473E1" w:rsidRPr="00394675" w14:paraId="2A28BC83" w14:textId="77777777" w:rsidTr="5B1E45D8">
        <w:trPr>
          <w:trHeight w:val="300"/>
        </w:trPr>
        <w:tc>
          <w:tcPr>
            <w:tcW w:w="10245" w:type="dxa"/>
          </w:tcPr>
          <w:p w14:paraId="65E02D1A" w14:textId="1DC04CDE" w:rsidR="4E3C4C4C" w:rsidRDefault="4D91D528" w:rsidP="737EDF94">
            <w:pPr>
              <w:rPr>
                <w:i/>
                <w:iCs/>
                <w:color w:val="D1D1D1" w:themeColor="background2" w:themeShade="E6"/>
                <w:sz w:val="22"/>
                <w:szCs w:val="22"/>
                <w:lang w:val="en-US"/>
              </w:rPr>
            </w:pPr>
            <w:r w:rsidRPr="737EDF94">
              <w:rPr>
                <w:i/>
                <w:iCs/>
                <w:color w:val="D1D1D1" w:themeColor="background2" w:themeShade="E6"/>
                <w:sz w:val="22"/>
                <w:szCs w:val="22"/>
                <w:lang w:val="en-US"/>
              </w:rPr>
              <w:t xml:space="preserve">Describe in max 2000 char what you are planning to </w:t>
            </w:r>
            <w:r w:rsidR="0B84321A" w:rsidRPr="737EDF94">
              <w:rPr>
                <w:i/>
                <w:iCs/>
                <w:color w:val="D1D1D1" w:themeColor="background2" w:themeShade="E6"/>
                <w:sz w:val="22"/>
                <w:szCs w:val="22"/>
                <w:lang w:val="en-US"/>
              </w:rPr>
              <w:t>teach, for whom</w:t>
            </w:r>
            <w:r w:rsidR="0A1488C9" w:rsidRPr="737EDF94">
              <w:rPr>
                <w:i/>
                <w:iCs/>
                <w:color w:val="D1D1D1" w:themeColor="background2" w:themeShade="E6"/>
                <w:sz w:val="22"/>
                <w:szCs w:val="22"/>
                <w:lang w:val="en-US"/>
              </w:rPr>
              <w:t>, i.e. the main “selling points” of your pilot</w:t>
            </w:r>
            <w:r w:rsidR="00810EDF">
              <w:rPr>
                <w:i/>
                <w:iCs/>
                <w:color w:val="D1D1D1" w:themeColor="background2" w:themeShade="E6"/>
                <w:sz w:val="22"/>
                <w:szCs w:val="22"/>
                <w:lang w:val="en-US"/>
              </w:rPr>
              <w:t>; you may amend the description according to the feedback to the first evaluation.</w:t>
            </w:r>
          </w:p>
          <w:p w14:paraId="38ED813D" w14:textId="3AA90671" w:rsidR="773473E1" w:rsidRDefault="773473E1" w:rsidP="773473E1">
            <w:pPr>
              <w:rPr>
                <w:i/>
                <w:iCs/>
                <w:color w:val="D1D1D1" w:themeColor="background2" w:themeShade="E6"/>
                <w:sz w:val="22"/>
                <w:szCs w:val="22"/>
                <w:lang w:val="en-US"/>
              </w:rPr>
            </w:pPr>
          </w:p>
          <w:p w14:paraId="4CDF2275" w14:textId="61EB19E2" w:rsidR="773473E1" w:rsidRDefault="773473E1" w:rsidP="773473E1">
            <w:pPr>
              <w:rPr>
                <w:i/>
                <w:iCs/>
                <w:color w:val="D1D1D1" w:themeColor="background2" w:themeShade="E6"/>
                <w:sz w:val="22"/>
                <w:szCs w:val="22"/>
                <w:lang w:val="en-US"/>
              </w:rPr>
            </w:pPr>
          </w:p>
          <w:p w14:paraId="6853A3F0" w14:textId="3CFEF330" w:rsidR="773473E1" w:rsidRDefault="773473E1" w:rsidP="773473E1">
            <w:pPr>
              <w:rPr>
                <w:i/>
                <w:iCs/>
                <w:color w:val="D1D1D1" w:themeColor="background2" w:themeShade="E6"/>
                <w:sz w:val="22"/>
                <w:szCs w:val="22"/>
                <w:lang w:val="en-US"/>
              </w:rPr>
            </w:pPr>
          </w:p>
          <w:p w14:paraId="35FC38DE" w14:textId="6CA36330" w:rsidR="773473E1" w:rsidRDefault="773473E1" w:rsidP="773473E1">
            <w:pPr>
              <w:rPr>
                <w:i/>
                <w:iCs/>
                <w:color w:val="D1D1D1" w:themeColor="background2" w:themeShade="E6"/>
                <w:sz w:val="22"/>
                <w:szCs w:val="22"/>
                <w:lang w:val="en-US"/>
              </w:rPr>
            </w:pPr>
          </w:p>
          <w:p w14:paraId="51C3AF12" w14:textId="7CE8EF79" w:rsidR="773473E1" w:rsidRDefault="773473E1" w:rsidP="773473E1">
            <w:pPr>
              <w:rPr>
                <w:i/>
                <w:iCs/>
                <w:color w:val="D1D1D1" w:themeColor="background2" w:themeShade="E6"/>
                <w:sz w:val="22"/>
                <w:szCs w:val="22"/>
                <w:lang w:val="en-US"/>
              </w:rPr>
            </w:pPr>
          </w:p>
          <w:p w14:paraId="396FCF99" w14:textId="4A5128F8" w:rsidR="773473E1" w:rsidRDefault="773473E1" w:rsidP="773473E1">
            <w:pPr>
              <w:rPr>
                <w:i/>
                <w:iCs/>
                <w:color w:val="D1D1D1" w:themeColor="background2" w:themeShade="E6"/>
                <w:sz w:val="22"/>
                <w:szCs w:val="22"/>
                <w:lang w:val="en-US"/>
              </w:rPr>
            </w:pPr>
          </w:p>
          <w:p w14:paraId="6B9226C0" w14:textId="11306EBC" w:rsidR="773473E1" w:rsidRDefault="773473E1" w:rsidP="773473E1">
            <w:pPr>
              <w:rPr>
                <w:i/>
                <w:iCs/>
                <w:color w:val="D1D1D1" w:themeColor="background2" w:themeShade="E6"/>
                <w:sz w:val="22"/>
                <w:szCs w:val="22"/>
                <w:lang w:val="en-US"/>
              </w:rPr>
            </w:pPr>
          </w:p>
          <w:p w14:paraId="38DF3D30" w14:textId="3500A7EF" w:rsidR="773473E1" w:rsidRDefault="773473E1" w:rsidP="773473E1">
            <w:pPr>
              <w:rPr>
                <w:i/>
                <w:iCs/>
                <w:color w:val="D1D1D1" w:themeColor="background2" w:themeShade="E6"/>
                <w:sz w:val="22"/>
                <w:szCs w:val="22"/>
                <w:lang w:val="en-US"/>
              </w:rPr>
            </w:pPr>
          </w:p>
          <w:p w14:paraId="3F626596" w14:textId="61A63C33" w:rsidR="773473E1" w:rsidRDefault="773473E1" w:rsidP="773473E1">
            <w:pPr>
              <w:rPr>
                <w:i/>
                <w:iCs/>
                <w:color w:val="D1D1D1" w:themeColor="background2" w:themeShade="E6"/>
                <w:sz w:val="22"/>
                <w:szCs w:val="22"/>
                <w:lang w:val="en-US"/>
              </w:rPr>
            </w:pPr>
          </w:p>
          <w:p w14:paraId="6AFC0984" w14:textId="01730E52" w:rsidR="773473E1" w:rsidRDefault="773473E1" w:rsidP="773473E1">
            <w:pPr>
              <w:rPr>
                <w:i/>
                <w:iCs/>
                <w:color w:val="D1D1D1" w:themeColor="background2" w:themeShade="E6"/>
                <w:sz w:val="22"/>
                <w:szCs w:val="22"/>
                <w:lang w:val="en-US"/>
              </w:rPr>
            </w:pPr>
          </w:p>
          <w:p w14:paraId="38BDFDAD" w14:textId="610A6204" w:rsidR="773473E1" w:rsidRDefault="773473E1" w:rsidP="773473E1">
            <w:pPr>
              <w:rPr>
                <w:i/>
                <w:iCs/>
                <w:color w:val="D1D1D1" w:themeColor="background2" w:themeShade="E6"/>
                <w:sz w:val="22"/>
                <w:szCs w:val="22"/>
                <w:lang w:val="en-US"/>
              </w:rPr>
            </w:pPr>
          </w:p>
          <w:p w14:paraId="4C01336A" w14:textId="2D8569B2" w:rsidR="773473E1" w:rsidRDefault="773473E1" w:rsidP="773473E1">
            <w:pPr>
              <w:rPr>
                <w:i/>
                <w:iCs/>
                <w:color w:val="D1D1D1" w:themeColor="background2" w:themeShade="E6"/>
                <w:sz w:val="22"/>
                <w:szCs w:val="22"/>
                <w:lang w:val="en-US"/>
              </w:rPr>
            </w:pPr>
          </w:p>
          <w:p w14:paraId="2F4F3D34" w14:textId="3DA1DBCE" w:rsidR="773473E1" w:rsidRDefault="773473E1" w:rsidP="773473E1">
            <w:pPr>
              <w:rPr>
                <w:i/>
                <w:iCs/>
                <w:color w:val="D1D1D1" w:themeColor="background2" w:themeShade="E6"/>
                <w:sz w:val="22"/>
                <w:szCs w:val="22"/>
                <w:lang w:val="en-US"/>
              </w:rPr>
            </w:pPr>
          </w:p>
          <w:p w14:paraId="68C40E80" w14:textId="680CA718" w:rsidR="773473E1" w:rsidRDefault="773473E1" w:rsidP="773473E1">
            <w:pPr>
              <w:rPr>
                <w:i/>
                <w:iCs/>
                <w:color w:val="D1D1D1" w:themeColor="background2" w:themeShade="E6"/>
                <w:sz w:val="22"/>
                <w:szCs w:val="22"/>
                <w:lang w:val="en-US"/>
              </w:rPr>
            </w:pPr>
          </w:p>
          <w:p w14:paraId="7BAB9A67" w14:textId="576CA7FA" w:rsidR="773473E1" w:rsidRDefault="773473E1" w:rsidP="773473E1">
            <w:pPr>
              <w:rPr>
                <w:i/>
                <w:iCs/>
                <w:color w:val="D1D1D1" w:themeColor="background2" w:themeShade="E6"/>
                <w:sz w:val="22"/>
                <w:szCs w:val="22"/>
                <w:lang w:val="en-US"/>
              </w:rPr>
            </w:pPr>
          </w:p>
          <w:p w14:paraId="48D90FE3" w14:textId="5185C711" w:rsidR="773473E1" w:rsidRDefault="773473E1" w:rsidP="773473E1">
            <w:pPr>
              <w:rPr>
                <w:i/>
                <w:iCs/>
                <w:color w:val="D1D1D1" w:themeColor="background2" w:themeShade="E6"/>
                <w:sz w:val="22"/>
                <w:szCs w:val="22"/>
                <w:lang w:val="en-US"/>
              </w:rPr>
            </w:pPr>
          </w:p>
        </w:tc>
      </w:tr>
    </w:tbl>
    <w:p w14:paraId="0E9E814F" w14:textId="543B00EA" w:rsidR="737EDF94" w:rsidRPr="009E7A8F" w:rsidRDefault="737EDF94" w:rsidP="737EDF94">
      <w:pPr>
        <w:rPr>
          <w:highlight w:val="lightGray"/>
          <w:lang w:val="en-GB"/>
        </w:rPr>
      </w:pPr>
    </w:p>
    <w:p w14:paraId="33E7449D" w14:textId="360CFE9A" w:rsidR="00810EDF" w:rsidRPr="00F0312E" w:rsidRDefault="00810EDF" w:rsidP="00810EDF">
      <w:pPr>
        <w:pStyle w:val="Heading1"/>
      </w:pPr>
      <w:bookmarkStart w:id="1" w:name="_Toc1356860914"/>
      <w:r>
        <w:t xml:space="preserve">Participating </w:t>
      </w:r>
      <w:proofErr w:type="spellStart"/>
      <w:r>
        <w:t>Organisations</w:t>
      </w:r>
      <w:proofErr w:type="spellEnd"/>
      <w:r>
        <w:t xml:space="preserve"> (including natural </w:t>
      </w:r>
      <w:proofErr w:type="gramStart"/>
      <w:r>
        <w:t>persons</w:t>
      </w:r>
      <w:proofErr w:type="gramEnd"/>
      <w:r>
        <w:t>)</w:t>
      </w:r>
      <w:bookmarkEnd w:id="1"/>
    </w:p>
    <w:p w14:paraId="5D67C76D" w14:textId="77777777" w:rsidR="00810EDF" w:rsidRDefault="00810EDF" w:rsidP="00810EDF">
      <w:pPr>
        <w:rPr>
          <w:rFonts w:ascii="Times New Roman" w:hAnsi="Times New Roman" w:cs="Times New Roman"/>
          <w:sz w:val="22"/>
          <w:szCs w:val="22"/>
          <w:lang w:val="en-GB"/>
        </w:rPr>
      </w:pPr>
      <w:r w:rsidRPr="006D3B7A">
        <w:rPr>
          <w:rFonts w:ascii="Times New Roman" w:hAnsi="Times New Roman" w:cs="Times New Roman"/>
          <w:sz w:val="22"/>
          <w:szCs w:val="22"/>
          <w:lang w:val="en-GB"/>
        </w:rPr>
        <w:t>All organisations (whether beneficiaries or associated partners) must complete the appropriate table below.</w:t>
      </w:r>
    </w:p>
    <w:tbl>
      <w:tblPr>
        <w:tblStyle w:val="TableGrid"/>
        <w:tblW w:w="10219" w:type="dxa"/>
        <w:tblLayout w:type="fixed"/>
        <w:tblLook w:val="04A0" w:firstRow="1" w:lastRow="0" w:firstColumn="1" w:lastColumn="0" w:noHBand="0" w:noVBand="1"/>
      </w:tblPr>
      <w:tblGrid>
        <w:gridCol w:w="1413"/>
        <w:gridCol w:w="5266"/>
        <w:gridCol w:w="1215"/>
        <w:gridCol w:w="2325"/>
      </w:tblGrid>
      <w:tr w:rsidR="00810EDF" w14:paraId="7A4B4399" w14:textId="77777777" w:rsidTr="5B1E45D8">
        <w:trPr>
          <w:trHeight w:val="642"/>
        </w:trPr>
        <w:tc>
          <w:tcPr>
            <w:tcW w:w="1413" w:type="dxa"/>
          </w:tcPr>
          <w:p w14:paraId="53DC1F70" w14:textId="77777777" w:rsidR="00810EDF" w:rsidRDefault="00810EDF" w:rsidP="00810EDF">
            <w:pPr>
              <w:rPr>
                <w:rFonts w:ascii="Times New Roman" w:hAnsi="Times New Roman" w:cs="Times New Roman"/>
                <w:sz w:val="22"/>
                <w:szCs w:val="22"/>
                <w:lang w:val="en-GB"/>
              </w:rPr>
            </w:pPr>
            <w:r>
              <w:rPr>
                <w:rFonts w:ascii="Times New Roman" w:hAnsi="Times New Roman" w:cs="Times New Roman"/>
                <w:sz w:val="22"/>
                <w:szCs w:val="22"/>
                <w:lang w:val="en-GB"/>
              </w:rPr>
              <w:t>No o</w:t>
            </w:r>
          </w:p>
          <w:p w14:paraId="643E6112" w14:textId="71D6ADF2" w:rsidR="00810EDF" w:rsidRDefault="00810EDF" w:rsidP="00810EDF">
            <w:pPr>
              <w:rPr>
                <w:rFonts w:ascii="Times New Roman" w:hAnsi="Times New Roman" w:cs="Times New Roman"/>
                <w:sz w:val="22"/>
                <w:szCs w:val="22"/>
                <w:lang w:val="en-GB"/>
              </w:rPr>
            </w:pPr>
            <w:r>
              <w:rPr>
                <w:rFonts w:ascii="Times New Roman" w:hAnsi="Times New Roman" w:cs="Times New Roman"/>
                <w:sz w:val="22"/>
                <w:szCs w:val="22"/>
                <w:lang w:val="en-GB"/>
              </w:rPr>
              <w:t>(1=Coordinator)</w:t>
            </w:r>
          </w:p>
        </w:tc>
        <w:tc>
          <w:tcPr>
            <w:tcW w:w="5266" w:type="dxa"/>
          </w:tcPr>
          <w:p w14:paraId="481EE759" w14:textId="3239FE45" w:rsidR="00810EDF" w:rsidRDefault="00810EDF" w:rsidP="00810EDF">
            <w:pPr>
              <w:rPr>
                <w:rFonts w:ascii="Times New Roman" w:hAnsi="Times New Roman" w:cs="Times New Roman"/>
                <w:sz w:val="22"/>
                <w:szCs w:val="22"/>
                <w:lang w:val="en-GB"/>
              </w:rPr>
            </w:pPr>
            <w:r>
              <w:rPr>
                <w:rFonts w:ascii="Times New Roman" w:hAnsi="Times New Roman" w:cs="Times New Roman"/>
                <w:sz w:val="22"/>
                <w:szCs w:val="22"/>
                <w:lang w:val="en-GB"/>
              </w:rPr>
              <w:t>Name</w:t>
            </w:r>
            <w:r w:rsidR="0025011E">
              <w:rPr>
                <w:rFonts w:ascii="Times New Roman" w:hAnsi="Times New Roman" w:cs="Times New Roman"/>
                <w:sz w:val="22"/>
                <w:szCs w:val="22"/>
                <w:lang w:val="en-GB"/>
              </w:rPr>
              <w:t>, abbreviation</w:t>
            </w:r>
          </w:p>
        </w:tc>
        <w:tc>
          <w:tcPr>
            <w:tcW w:w="1215" w:type="dxa"/>
          </w:tcPr>
          <w:p w14:paraId="27FE30FB" w14:textId="77777777" w:rsidR="0025011E" w:rsidRDefault="00810EDF" w:rsidP="0025011E">
            <w:pPr>
              <w:ind w:left="35" w:hanging="35"/>
              <w:rPr>
                <w:rFonts w:ascii="Times New Roman" w:hAnsi="Times New Roman" w:cs="Times New Roman"/>
                <w:sz w:val="22"/>
                <w:szCs w:val="22"/>
                <w:lang w:val="en-GB"/>
              </w:rPr>
            </w:pPr>
            <w:r>
              <w:rPr>
                <w:rFonts w:ascii="Times New Roman" w:hAnsi="Times New Roman" w:cs="Times New Roman"/>
                <w:sz w:val="22"/>
                <w:szCs w:val="22"/>
                <w:lang w:val="en-GB"/>
              </w:rPr>
              <w:t xml:space="preserve">Type </w:t>
            </w:r>
          </w:p>
          <w:p w14:paraId="79C4AD55" w14:textId="093A98A2" w:rsidR="0025011E" w:rsidRDefault="00810EDF" w:rsidP="0025011E">
            <w:pPr>
              <w:ind w:left="35" w:hanging="35"/>
              <w:rPr>
                <w:rFonts w:ascii="Times New Roman" w:hAnsi="Times New Roman" w:cs="Times New Roman"/>
                <w:sz w:val="22"/>
                <w:szCs w:val="22"/>
                <w:lang w:val="en-GB"/>
              </w:rPr>
            </w:pPr>
            <w:proofErr w:type="spellStart"/>
            <w:proofErr w:type="gramStart"/>
            <w:r>
              <w:rPr>
                <w:rFonts w:ascii="Times New Roman" w:hAnsi="Times New Roman" w:cs="Times New Roman"/>
                <w:sz w:val="22"/>
                <w:szCs w:val="22"/>
                <w:lang w:val="en-GB"/>
              </w:rPr>
              <w:t>ac,</w:t>
            </w:r>
            <w:r w:rsidR="0025011E">
              <w:rPr>
                <w:rFonts w:ascii="Times New Roman" w:hAnsi="Times New Roman" w:cs="Times New Roman"/>
                <w:sz w:val="22"/>
                <w:szCs w:val="22"/>
                <w:lang w:val="en-GB"/>
              </w:rPr>
              <w:t>gov</w:t>
            </w:r>
            <w:proofErr w:type="spellEnd"/>
            <w:proofErr w:type="gramEnd"/>
            <w:r w:rsidR="0025011E">
              <w:rPr>
                <w:rFonts w:ascii="Times New Roman" w:hAnsi="Times New Roman" w:cs="Times New Roman"/>
                <w:sz w:val="22"/>
                <w:szCs w:val="22"/>
                <w:lang w:val="en-GB"/>
              </w:rPr>
              <w:t>,</w:t>
            </w:r>
          </w:p>
          <w:p w14:paraId="0151531E" w14:textId="0B8EA10A" w:rsidR="00810EDF" w:rsidRDefault="00810EDF" w:rsidP="0025011E">
            <w:pPr>
              <w:ind w:left="35" w:hanging="35"/>
              <w:rPr>
                <w:rFonts w:ascii="Times New Roman" w:hAnsi="Times New Roman" w:cs="Times New Roman"/>
                <w:sz w:val="22"/>
                <w:szCs w:val="22"/>
                <w:lang w:val="en-GB"/>
              </w:rPr>
            </w:pPr>
            <w:proofErr w:type="spellStart"/>
            <w:proofErr w:type="gramStart"/>
            <w:r>
              <w:rPr>
                <w:rFonts w:ascii="Times New Roman" w:hAnsi="Times New Roman" w:cs="Times New Roman"/>
                <w:sz w:val="22"/>
                <w:szCs w:val="22"/>
                <w:lang w:val="en-GB"/>
              </w:rPr>
              <w:t>org,com</w:t>
            </w:r>
            <w:proofErr w:type="spellEnd"/>
            <w:proofErr w:type="gramEnd"/>
            <w:r>
              <w:rPr>
                <w:rFonts w:ascii="Times New Roman" w:hAnsi="Times New Roman" w:cs="Times New Roman"/>
                <w:sz w:val="22"/>
                <w:szCs w:val="22"/>
                <w:lang w:val="en-GB"/>
              </w:rPr>
              <w:t xml:space="preserve"> </w:t>
            </w:r>
          </w:p>
          <w:p w14:paraId="765DFE38" w14:textId="3E49D755" w:rsidR="00810EDF" w:rsidRDefault="00810EDF" w:rsidP="00810EDF">
            <w:pPr>
              <w:rPr>
                <w:rFonts w:ascii="Times New Roman" w:hAnsi="Times New Roman" w:cs="Times New Roman"/>
                <w:sz w:val="22"/>
                <w:szCs w:val="22"/>
                <w:lang w:val="en-GB"/>
              </w:rPr>
            </w:pPr>
          </w:p>
        </w:tc>
        <w:tc>
          <w:tcPr>
            <w:tcW w:w="2325" w:type="dxa"/>
          </w:tcPr>
          <w:p w14:paraId="649E2C2E" w14:textId="262BB8D1" w:rsidR="00810EDF" w:rsidRDefault="00810EDF" w:rsidP="00810EDF">
            <w:pPr>
              <w:rPr>
                <w:rFonts w:ascii="Times New Roman" w:hAnsi="Times New Roman" w:cs="Times New Roman"/>
                <w:sz w:val="22"/>
                <w:szCs w:val="22"/>
                <w:lang w:val="en-GB"/>
              </w:rPr>
            </w:pPr>
            <w:r>
              <w:rPr>
                <w:rFonts w:ascii="Times New Roman" w:hAnsi="Times New Roman" w:cs="Times New Roman"/>
                <w:sz w:val="22"/>
                <w:szCs w:val="22"/>
                <w:lang w:val="en-GB"/>
              </w:rPr>
              <w:t>Country</w:t>
            </w:r>
          </w:p>
        </w:tc>
      </w:tr>
      <w:tr w:rsidR="00810EDF" w14:paraId="197DA1D7" w14:textId="77777777" w:rsidTr="5B1E45D8">
        <w:tc>
          <w:tcPr>
            <w:tcW w:w="1413" w:type="dxa"/>
          </w:tcPr>
          <w:p w14:paraId="346D417D" w14:textId="3EAEF5B6" w:rsidR="00810EDF" w:rsidRDefault="00810EDF" w:rsidP="00810EDF">
            <w:pPr>
              <w:rPr>
                <w:rFonts w:ascii="Times New Roman" w:hAnsi="Times New Roman" w:cs="Times New Roman"/>
                <w:sz w:val="22"/>
                <w:szCs w:val="22"/>
                <w:lang w:val="en-GB"/>
              </w:rPr>
            </w:pPr>
            <w:r>
              <w:rPr>
                <w:rFonts w:ascii="Times New Roman" w:hAnsi="Times New Roman" w:cs="Times New Roman"/>
                <w:sz w:val="22"/>
                <w:szCs w:val="22"/>
                <w:lang w:val="en-GB"/>
              </w:rPr>
              <w:t>1</w:t>
            </w:r>
          </w:p>
        </w:tc>
        <w:tc>
          <w:tcPr>
            <w:tcW w:w="5266" w:type="dxa"/>
          </w:tcPr>
          <w:p w14:paraId="5E762A75" w14:textId="77777777" w:rsidR="00810EDF" w:rsidRDefault="00810EDF" w:rsidP="00810EDF">
            <w:pPr>
              <w:rPr>
                <w:rFonts w:ascii="Times New Roman" w:hAnsi="Times New Roman" w:cs="Times New Roman"/>
                <w:sz w:val="22"/>
                <w:szCs w:val="22"/>
                <w:lang w:val="en-GB"/>
              </w:rPr>
            </w:pPr>
          </w:p>
        </w:tc>
        <w:tc>
          <w:tcPr>
            <w:tcW w:w="1215" w:type="dxa"/>
          </w:tcPr>
          <w:p w14:paraId="714E99DA" w14:textId="77777777" w:rsidR="00810EDF" w:rsidRDefault="00810EDF" w:rsidP="00810EDF">
            <w:pPr>
              <w:ind w:left="-957" w:firstLine="957"/>
              <w:rPr>
                <w:rFonts w:ascii="Times New Roman" w:hAnsi="Times New Roman" w:cs="Times New Roman"/>
                <w:sz w:val="22"/>
                <w:szCs w:val="22"/>
                <w:lang w:val="en-GB"/>
              </w:rPr>
            </w:pPr>
          </w:p>
        </w:tc>
        <w:tc>
          <w:tcPr>
            <w:tcW w:w="2325" w:type="dxa"/>
          </w:tcPr>
          <w:p w14:paraId="7647A05E" w14:textId="0EEE9173" w:rsidR="00810EDF" w:rsidRDefault="00810EDF" w:rsidP="00810EDF">
            <w:pPr>
              <w:rPr>
                <w:rFonts w:ascii="Times New Roman" w:hAnsi="Times New Roman" w:cs="Times New Roman"/>
                <w:sz w:val="22"/>
                <w:szCs w:val="22"/>
                <w:lang w:val="en-GB"/>
              </w:rPr>
            </w:pPr>
          </w:p>
        </w:tc>
      </w:tr>
      <w:tr w:rsidR="00810EDF" w14:paraId="2BAF469C" w14:textId="77777777" w:rsidTr="5B1E45D8">
        <w:tc>
          <w:tcPr>
            <w:tcW w:w="1413" w:type="dxa"/>
          </w:tcPr>
          <w:p w14:paraId="03B67672" w14:textId="77777777" w:rsidR="00810EDF" w:rsidRDefault="00810EDF" w:rsidP="00810EDF">
            <w:pPr>
              <w:rPr>
                <w:rFonts w:ascii="Times New Roman" w:hAnsi="Times New Roman" w:cs="Times New Roman"/>
                <w:sz w:val="22"/>
                <w:szCs w:val="22"/>
                <w:lang w:val="en-GB"/>
              </w:rPr>
            </w:pPr>
          </w:p>
        </w:tc>
        <w:tc>
          <w:tcPr>
            <w:tcW w:w="5266" w:type="dxa"/>
          </w:tcPr>
          <w:p w14:paraId="09EAB5E1" w14:textId="77777777" w:rsidR="00810EDF" w:rsidRDefault="00810EDF" w:rsidP="00810EDF">
            <w:pPr>
              <w:rPr>
                <w:rFonts w:ascii="Times New Roman" w:hAnsi="Times New Roman" w:cs="Times New Roman"/>
                <w:sz w:val="22"/>
                <w:szCs w:val="22"/>
                <w:lang w:val="en-GB"/>
              </w:rPr>
            </w:pPr>
          </w:p>
        </w:tc>
        <w:tc>
          <w:tcPr>
            <w:tcW w:w="1215" w:type="dxa"/>
          </w:tcPr>
          <w:p w14:paraId="669AFC8E" w14:textId="77777777" w:rsidR="00810EDF" w:rsidRDefault="00810EDF" w:rsidP="00810EDF">
            <w:pPr>
              <w:ind w:left="-957" w:firstLine="957"/>
              <w:rPr>
                <w:rFonts w:ascii="Times New Roman" w:hAnsi="Times New Roman" w:cs="Times New Roman"/>
                <w:sz w:val="22"/>
                <w:szCs w:val="22"/>
                <w:lang w:val="en-GB"/>
              </w:rPr>
            </w:pPr>
          </w:p>
        </w:tc>
        <w:tc>
          <w:tcPr>
            <w:tcW w:w="2325" w:type="dxa"/>
          </w:tcPr>
          <w:p w14:paraId="0C5030A3" w14:textId="6F713F6C" w:rsidR="00810EDF" w:rsidRDefault="00810EDF" w:rsidP="00810EDF">
            <w:pPr>
              <w:rPr>
                <w:rFonts w:ascii="Times New Roman" w:hAnsi="Times New Roman" w:cs="Times New Roman"/>
                <w:sz w:val="22"/>
                <w:szCs w:val="22"/>
                <w:lang w:val="en-GB"/>
              </w:rPr>
            </w:pPr>
          </w:p>
        </w:tc>
      </w:tr>
      <w:tr w:rsidR="00810EDF" w14:paraId="2DD2752A" w14:textId="77777777" w:rsidTr="5B1E45D8">
        <w:tc>
          <w:tcPr>
            <w:tcW w:w="1413" w:type="dxa"/>
          </w:tcPr>
          <w:p w14:paraId="7E348CA2" w14:textId="77777777" w:rsidR="00810EDF" w:rsidRDefault="00810EDF" w:rsidP="00810EDF">
            <w:pPr>
              <w:rPr>
                <w:rFonts w:ascii="Times New Roman" w:hAnsi="Times New Roman" w:cs="Times New Roman"/>
                <w:sz w:val="22"/>
                <w:szCs w:val="22"/>
                <w:lang w:val="en-GB"/>
              </w:rPr>
            </w:pPr>
          </w:p>
        </w:tc>
        <w:tc>
          <w:tcPr>
            <w:tcW w:w="5266" w:type="dxa"/>
          </w:tcPr>
          <w:p w14:paraId="41042B5F" w14:textId="77777777" w:rsidR="00810EDF" w:rsidRDefault="00810EDF" w:rsidP="00810EDF">
            <w:pPr>
              <w:rPr>
                <w:rFonts w:ascii="Times New Roman" w:hAnsi="Times New Roman" w:cs="Times New Roman"/>
                <w:sz w:val="22"/>
                <w:szCs w:val="22"/>
                <w:lang w:val="en-GB"/>
              </w:rPr>
            </w:pPr>
          </w:p>
        </w:tc>
        <w:tc>
          <w:tcPr>
            <w:tcW w:w="1215" w:type="dxa"/>
          </w:tcPr>
          <w:p w14:paraId="0B74CE9D" w14:textId="77777777" w:rsidR="00810EDF" w:rsidRDefault="00810EDF" w:rsidP="00810EDF">
            <w:pPr>
              <w:ind w:left="-957" w:firstLine="957"/>
              <w:rPr>
                <w:rFonts w:ascii="Times New Roman" w:hAnsi="Times New Roman" w:cs="Times New Roman"/>
                <w:sz w:val="22"/>
                <w:szCs w:val="22"/>
                <w:lang w:val="en-GB"/>
              </w:rPr>
            </w:pPr>
          </w:p>
        </w:tc>
        <w:tc>
          <w:tcPr>
            <w:tcW w:w="2325" w:type="dxa"/>
          </w:tcPr>
          <w:p w14:paraId="5800B38D" w14:textId="62D7CA32" w:rsidR="00810EDF" w:rsidRDefault="00810EDF" w:rsidP="00810EDF">
            <w:pPr>
              <w:rPr>
                <w:rFonts w:ascii="Times New Roman" w:hAnsi="Times New Roman" w:cs="Times New Roman"/>
                <w:sz w:val="22"/>
                <w:szCs w:val="22"/>
                <w:lang w:val="en-GB"/>
              </w:rPr>
            </w:pPr>
          </w:p>
        </w:tc>
      </w:tr>
      <w:tr w:rsidR="00810EDF" w14:paraId="45C6E765" w14:textId="77777777" w:rsidTr="5B1E45D8">
        <w:tc>
          <w:tcPr>
            <w:tcW w:w="1413" w:type="dxa"/>
          </w:tcPr>
          <w:p w14:paraId="7DE5917D" w14:textId="77777777" w:rsidR="00810EDF" w:rsidRDefault="00810EDF" w:rsidP="00810EDF">
            <w:pPr>
              <w:rPr>
                <w:rFonts w:ascii="Times New Roman" w:hAnsi="Times New Roman" w:cs="Times New Roman"/>
                <w:sz w:val="22"/>
                <w:szCs w:val="22"/>
                <w:lang w:val="en-GB"/>
              </w:rPr>
            </w:pPr>
          </w:p>
        </w:tc>
        <w:tc>
          <w:tcPr>
            <w:tcW w:w="5266" w:type="dxa"/>
          </w:tcPr>
          <w:p w14:paraId="6B0B6251" w14:textId="77777777" w:rsidR="00810EDF" w:rsidRDefault="00810EDF" w:rsidP="00810EDF">
            <w:pPr>
              <w:rPr>
                <w:rFonts w:ascii="Times New Roman" w:hAnsi="Times New Roman" w:cs="Times New Roman"/>
                <w:sz w:val="22"/>
                <w:szCs w:val="22"/>
                <w:lang w:val="en-GB"/>
              </w:rPr>
            </w:pPr>
          </w:p>
        </w:tc>
        <w:tc>
          <w:tcPr>
            <w:tcW w:w="1215" w:type="dxa"/>
          </w:tcPr>
          <w:p w14:paraId="43301497" w14:textId="77777777" w:rsidR="00810EDF" w:rsidRDefault="00810EDF" w:rsidP="00810EDF">
            <w:pPr>
              <w:ind w:left="-957" w:firstLine="957"/>
              <w:rPr>
                <w:rFonts w:ascii="Times New Roman" w:hAnsi="Times New Roman" w:cs="Times New Roman"/>
                <w:sz w:val="22"/>
                <w:szCs w:val="22"/>
                <w:lang w:val="en-GB"/>
              </w:rPr>
            </w:pPr>
          </w:p>
        </w:tc>
        <w:tc>
          <w:tcPr>
            <w:tcW w:w="2325" w:type="dxa"/>
          </w:tcPr>
          <w:p w14:paraId="2EC7ABA6" w14:textId="1B270679" w:rsidR="00810EDF" w:rsidRDefault="00810EDF" w:rsidP="00810EDF">
            <w:pPr>
              <w:rPr>
                <w:rFonts w:ascii="Times New Roman" w:hAnsi="Times New Roman" w:cs="Times New Roman"/>
                <w:sz w:val="22"/>
                <w:szCs w:val="22"/>
                <w:lang w:val="en-GB"/>
              </w:rPr>
            </w:pPr>
          </w:p>
        </w:tc>
      </w:tr>
    </w:tbl>
    <w:p w14:paraId="3863ED76" w14:textId="1A88AE31" w:rsidR="00810EDF" w:rsidRDefault="00810EDF" w:rsidP="00810EDF">
      <w:pPr>
        <w:rPr>
          <w:rFonts w:ascii="Times New Roman" w:hAnsi="Times New Roman" w:cs="Times New Roman"/>
          <w:sz w:val="22"/>
          <w:szCs w:val="22"/>
          <w:lang w:val="en-GB"/>
        </w:rPr>
      </w:pPr>
      <w:r>
        <w:rPr>
          <w:rFonts w:ascii="Times New Roman" w:hAnsi="Times New Roman" w:cs="Times New Roman"/>
          <w:sz w:val="22"/>
          <w:szCs w:val="22"/>
          <w:lang w:val="en-GB"/>
        </w:rPr>
        <w:t>Add if needed, if the participant is a natural person instead of an organisation, kindly include the name</w:t>
      </w:r>
    </w:p>
    <w:p w14:paraId="15A2E9D1" w14:textId="77777777" w:rsidR="00810EDF" w:rsidRDefault="00810EDF" w:rsidP="00810EDF">
      <w:pPr>
        <w:rPr>
          <w:rFonts w:ascii="Times New Roman" w:hAnsi="Times New Roman" w:cs="Times New Roman"/>
          <w:sz w:val="22"/>
          <w:szCs w:val="22"/>
          <w:lang w:val="en-GB"/>
        </w:rPr>
      </w:pPr>
    </w:p>
    <w:p w14:paraId="4A40176C" w14:textId="57ACA781" w:rsidR="00810EDF" w:rsidRPr="00810EDF" w:rsidRDefault="00810EDF" w:rsidP="00810EDF">
      <w:pPr>
        <w:rPr>
          <w:lang w:val="en-GB"/>
        </w:rPr>
      </w:pPr>
      <w:r w:rsidRPr="006D3B7A">
        <w:rPr>
          <w:rFonts w:ascii="Times New Roman" w:hAnsi="Times New Roman" w:cs="Times New Roman"/>
          <w:sz w:val="22"/>
          <w:szCs w:val="22"/>
          <w:lang w:val="en-GB"/>
        </w:rPr>
        <w:t xml:space="preserve"> </w:t>
      </w:r>
      <w:r w:rsidRPr="00810EDF">
        <w:rPr>
          <w:rFonts w:ascii="Times New Roman" w:hAnsi="Times New Roman" w:cs="Times New Roman"/>
          <w:b/>
          <w:bCs/>
          <w:sz w:val="22"/>
          <w:szCs w:val="22"/>
          <w:highlight w:val="yellow"/>
          <w:lang w:val="en-GB"/>
        </w:rPr>
        <w:t xml:space="preserve">Complete one table of maximum </w:t>
      </w:r>
      <w:r w:rsidRPr="00810EDF">
        <w:rPr>
          <w:rFonts w:ascii="Times New Roman" w:hAnsi="Times New Roman" w:cs="Times New Roman"/>
          <w:b/>
          <w:bCs/>
          <w:sz w:val="22"/>
          <w:szCs w:val="22"/>
          <w:highlight w:val="yellow"/>
          <w:u w:val="single"/>
          <w:lang w:val="en-GB"/>
        </w:rPr>
        <w:t>one page per beneficiary</w:t>
      </w:r>
      <w:r w:rsidRPr="00810EDF">
        <w:rPr>
          <w:rFonts w:ascii="Times New Roman" w:hAnsi="Times New Roman" w:cs="Times New Roman"/>
          <w:b/>
          <w:bCs/>
          <w:sz w:val="22"/>
          <w:szCs w:val="22"/>
          <w:highlight w:val="yellow"/>
          <w:lang w:val="en-GB"/>
        </w:rPr>
        <w:t>.</w:t>
      </w:r>
      <w:r w:rsidRPr="00810EDF">
        <w:rPr>
          <w:rFonts w:ascii="Times New Roman" w:hAnsi="Times New Roman" w:cs="Times New Roman"/>
          <w:b/>
          <w:bCs/>
          <w:sz w:val="22"/>
          <w:szCs w:val="22"/>
          <w:lang w:val="en-GB"/>
        </w:rPr>
        <w:t xml:space="preserve"> </w:t>
      </w:r>
    </w:p>
    <w:tbl>
      <w:tblPr>
        <w:tblW w:w="1021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525"/>
        <w:gridCol w:w="6690"/>
      </w:tblGrid>
      <w:tr w:rsidR="0025011E" w:rsidRPr="00394675" w14:paraId="7E7F4ADE" w14:textId="77777777" w:rsidTr="5B1E45D8">
        <w:trPr>
          <w:trHeight w:val="517"/>
        </w:trPr>
        <w:tc>
          <w:tcPr>
            <w:tcW w:w="3525" w:type="dxa"/>
            <w:tcBorders>
              <w:top w:val="single" w:sz="12" w:space="0" w:color="auto"/>
            </w:tcBorders>
            <w:vAlign w:val="center"/>
            <w:hideMark/>
          </w:tcPr>
          <w:p w14:paraId="6FAA4EB5" w14:textId="42F23C9D" w:rsidR="0025011E" w:rsidRDefault="0025011E" w:rsidP="00426048">
            <w:pPr>
              <w:keepLines/>
              <w:spacing w:after="0"/>
              <w:rPr>
                <w:b/>
                <w:lang w:val="en-GB"/>
              </w:rPr>
            </w:pPr>
            <w:r w:rsidRPr="006D3B7A">
              <w:rPr>
                <w:b/>
                <w:lang w:val="en-GB"/>
              </w:rPr>
              <w:t>Participant legal name</w:t>
            </w:r>
          </w:p>
          <w:p w14:paraId="04143324" w14:textId="77777777" w:rsidR="0025011E" w:rsidRDefault="0025011E" w:rsidP="00426048">
            <w:pPr>
              <w:keepLines/>
              <w:spacing w:after="0"/>
              <w:rPr>
                <w:b/>
                <w:lang w:val="en-GB"/>
              </w:rPr>
            </w:pPr>
            <w:r w:rsidRPr="006D3B7A">
              <w:rPr>
                <w:b/>
                <w:lang w:val="en-GB"/>
              </w:rPr>
              <w:t>(</w:t>
            </w:r>
            <w:proofErr w:type="gramStart"/>
            <w:r w:rsidRPr="006D3B7A">
              <w:rPr>
                <w:b/>
                <w:lang w:val="en-GB"/>
              </w:rPr>
              <w:t>organisations</w:t>
            </w:r>
            <w:proofErr w:type="gramEnd"/>
            <w:r w:rsidRPr="006D3B7A">
              <w:rPr>
                <w:b/>
                <w:lang w:val="en-GB"/>
              </w:rPr>
              <w:t xml:space="preserve"> </w:t>
            </w:r>
          </w:p>
          <w:p w14:paraId="164BB8F2" w14:textId="0972AFEB" w:rsidR="0025011E" w:rsidRPr="006D3B7A" w:rsidRDefault="0025011E" w:rsidP="00426048">
            <w:pPr>
              <w:keepLines/>
              <w:spacing w:after="0"/>
              <w:rPr>
                <w:b/>
                <w:lang w:val="en-GB"/>
              </w:rPr>
            </w:pPr>
            <w:r w:rsidRPr="006D3B7A">
              <w:rPr>
                <w:b/>
                <w:lang w:val="en-GB"/>
              </w:rPr>
              <w:t>or natural person</w:t>
            </w:r>
          </w:p>
        </w:tc>
        <w:tc>
          <w:tcPr>
            <w:tcW w:w="6690" w:type="dxa"/>
            <w:tcBorders>
              <w:top w:val="single" w:sz="12" w:space="0" w:color="auto"/>
            </w:tcBorders>
            <w:vAlign w:val="center"/>
          </w:tcPr>
          <w:p w14:paraId="0A086109" w14:textId="271CC8AF" w:rsidR="0025011E" w:rsidRPr="006D3B7A" w:rsidRDefault="0025011E" w:rsidP="00426048">
            <w:pPr>
              <w:keepLines/>
              <w:spacing w:after="0"/>
              <w:rPr>
                <w:b/>
                <w:lang w:val="en-GB"/>
              </w:rPr>
            </w:pPr>
          </w:p>
        </w:tc>
      </w:tr>
      <w:tr w:rsidR="00810EDF" w:rsidRPr="00394675" w14:paraId="2E2F7752" w14:textId="77777777" w:rsidTr="5B1E45D8">
        <w:trPr>
          <w:trHeight w:val="454"/>
        </w:trPr>
        <w:tc>
          <w:tcPr>
            <w:tcW w:w="3525" w:type="dxa"/>
            <w:vAlign w:val="center"/>
            <w:hideMark/>
          </w:tcPr>
          <w:p w14:paraId="7468141E" w14:textId="77777777" w:rsidR="00810EDF" w:rsidRPr="004A5AAD" w:rsidRDefault="00810EDF" w:rsidP="00426048">
            <w:pPr>
              <w:keepLines/>
              <w:spacing w:after="0"/>
              <w:rPr>
                <w:b/>
              </w:rPr>
            </w:pPr>
            <w:r w:rsidRPr="004A5AAD">
              <w:rPr>
                <w:b/>
              </w:rPr>
              <w:t xml:space="preserve">General </w:t>
            </w:r>
            <w:proofErr w:type="spellStart"/>
            <w:r>
              <w:rPr>
                <w:b/>
              </w:rPr>
              <w:t>d</w:t>
            </w:r>
            <w:r w:rsidRPr="004A5AAD">
              <w:rPr>
                <w:b/>
              </w:rPr>
              <w:t>escription</w:t>
            </w:r>
            <w:proofErr w:type="spellEnd"/>
          </w:p>
        </w:tc>
        <w:tc>
          <w:tcPr>
            <w:tcW w:w="6690" w:type="dxa"/>
            <w:vAlign w:val="center"/>
          </w:tcPr>
          <w:p w14:paraId="57D8AB46" w14:textId="0031B253" w:rsidR="00810EDF" w:rsidRPr="0025011E" w:rsidRDefault="0025011E" w:rsidP="00426048">
            <w:pPr>
              <w:keepLines/>
              <w:spacing w:after="0"/>
              <w:rPr>
                <w:b/>
                <w:lang w:val="en-GB"/>
              </w:rPr>
            </w:pPr>
            <w:r w:rsidRPr="0025011E">
              <w:rPr>
                <w:lang w:val="en-GB"/>
              </w:rPr>
              <w:t xml:space="preserve">Include </w:t>
            </w:r>
            <w:r>
              <w:rPr>
                <w:lang w:val="en-GB"/>
              </w:rPr>
              <w:t>type if HEI, SDO, ESO, field of work if appropriate</w:t>
            </w:r>
          </w:p>
        </w:tc>
      </w:tr>
      <w:tr w:rsidR="00810EDF" w:rsidRPr="00394675" w14:paraId="368BD5DD" w14:textId="77777777" w:rsidTr="5B1E45D8">
        <w:trPr>
          <w:trHeight w:val="418"/>
        </w:trPr>
        <w:tc>
          <w:tcPr>
            <w:tcW w:w="3525" w:type="dxa"/>
            <w:vAlign w:val="center"/>
            <w:hideMark/>
          </w:tcPr>
          <w:p w14:paraId="6E0144ED" w14:textId="77777777" w:rsidR="00810EDF" w:rsidRPr="006D3B7A" w:rsidRDefault="00810EDF" w:rsidP="00426048">
            <w:pPr>
              <w:keepLines/>
              <w:spacing w:after="0"/>
              <w:rPr>
                <w:b/>
                <w:lang w:val="en-GB"/>
              </w:rPr>
            </w:pPr>
            <w:r w:rsidRPr="006D3B7A">
              <w:rPr>
                <w:b/>
                <w:lang w:val="en-GB"/>
              </w:rPr>
              <w:t>Role and profile of key people</w:t>
            </w:r>
          </w:p>
        </w:tc>
        <w:tc>
          <w:tcPr>
            <w:tcW w:w="6690" w:type="dxa"/>
            <w:vAlign w:val="center"/>
            <w:hideMark/>
          </w:tcPr>
          <w:p w14:paraId="41BE2485" w14:textId="77777777" w:rsidR="00810EDF" w:rsidRPr="006D3B7A" w:rsidRDefault="00810EDF" w:rsidP="00426048">
            <w:pPr>
              <w:keepLines/>
              <w:spacing w:after="0"/>
              <w:rPr>
                <w:lang w:val="en-GB"/>
              </w:rPr>
            </w:pPr>
            <w:r w:rsidRPr="0025011E">
              <w:rPr>
                <w:lang w:val="en-GB"/>
              </w:rPr>
              <w:t>Include names</w:t>
            </w:r>
            <w:r w:rsidRPr="006D3B7A">
              <w:rPr>
                <w:lang w:val="en-GB"/>
              </w:rPr>
              <w:t>, qualifications of the person(s) supervising the action.</w:t>
            </w:r>
          </w:p>
        </w:tc>
      </w:tr>
      <w:tr w:rsidR="00810EDF" w:rsidRPr="00394675" w14:paraId="6AD57759" w14:textId="77777777" w:rsidTr="5B1E45D8">
        <w:tc>
          <w:tcPr>
            <w:tcW w:w="3525" w:type="dxa"/>
            <w:vAlign w:val="center"/>
            <w:hideMark/>
          </w:tcPr>
          <w:p w14:paraId="2D984711" w14:textId="031F6A96" w:rsidR="0025011E" w:rsidRPr="006D3B7A" w:rsidRDefault="00810EDF" w:rsidP="00426048">
            <w:pPr>
              <w:keepLines/>
              <w:spacing w:after="0"/>
              <w:rPr>
                <w:b/>
                <w:lang w:val="en-GB"/>
              </w:rPr>
            </w:pPr>
            <w:r w:rsidRPr="006D3B7A">
              <w:rPr>
                <w:b/>
                <w:lang w:val="en-GB"/>
              </w:rPr>
              <w:t>Key Research Facilities, Infrastructure and Equipment</w:t>
            </w:r>
          </w:p>
        </w:tc>
        <w:tc>
          <w:tcPr>
            <w:tcW w:w="6690" w:type="dxa"/>
            <w:vAlign w:val="center"/>
            <w:hideMark/>
          </w:tcPr>
          <w:p w14:paraId="45EB3177" w14:textId="21D493E4" w:rsidR="00810EDF" w:rsidRPr="006D3B7A" w:rsidRDefault="00810EDF" w:rsidP="00426048">
            <w:pPr>
              <w:keepLines/>
              <w:spacing w:after="0"/>
              <w:rPr>
                <w:lang w:val="en-GB"/>
              </w:rPr>
            </w:pPr>
            <w:r w:rsidRPr="006D3B7A">
              <w:rPr>
                <w:lang w:val="en-GB"/>
              </w:rPr>
              <w:t xml:space="preserve">Demonstrate that the team has sufficient resources to offer a suitable environment to contribute significantly to the </w:t>
            </w:r>
            <w:r w:rsidR="0025011E">
              <w:rPr>
                <w:lang w:val="en-GB"/>
              </w:rPr>
              <w:t>education</w:t>
            </w:r>
            <w:r w:rsidRPr="006D3B7A">
              <w:rPr>
                <w:lang w:val="en-GB"/>
              </w:rPr>
              <w:t xml:space="preserve"> activities proposed.</w:t>
            </w:r>
          </w:p>
        </w:tc>
      </w:tr>
      <w:tr w:rsidR="00810EDF" w:rsidRPr="00394675" w14:paraId="195A6208" w14:textId="77777777" w:rsidTr="5B1E45D8">
        <w:trPr>
          <w:trHeight w:val="648"/>
        </w:trPr>
        <w:tc>
          <w:tcPr>
            <w:tcW w:w="3525" w:type="dxa"/>
            <w:vAlign w:val="center"/>
            <w:hideMark/>
          </w:tcPr>
          <w:p w14:paraId="457B4109" w14:textId="77777777" w:rsidR="00810EDF" w:rsidRPr="006D3B7A" w:rsidRDefault="00810EDF" w:rsidP="00426048">
            <w:pPr>
              <w:keepLines/>
              <w:spacing w:after="0"/>
              <w:rPr>
                <w:b/>
                <w:lang w:val="en-GB"/>
              </w:rPr>
            </w:pPr>
            <w:r w:rsidRPr="006D3B7A">
              <w:rPr>
                <w:b/>
                <w:lang w:val="en-GB"/>
              </w:rPr>
              <w:lastRenderedPageBreak/>
              <w:t>Involvement in education or training activities?</w:t>
            </w:r>
          </w:p>
        </w:tc>
        <w:tc>
          <w:tcPr>
            <w:tcW w:w="6690" w:type="dxa"/>
            <w:vAlign w:val="center"/>
            <w:hideMark/>
          </w:tcPr>
          <w:p w14:paraId="247AE2C5" w14:textId="77777777" w:rsidR="00810EDF" w:rsidRPr="006D3B7A" w:rsidRDefault="00810EDF" w:rsidP="00426048">
            <w:pPr>
              <w:keepLines/>
              <w:spacing w:after="0"/>
              <w:rPr>
                <w:b/>
                <w:lang w:val="en-GB"/>
              </w:rPr>
            </w:pPr>
            <w:r w:rsidRPr="006D3B7A">
              <w:rPr>
                <w:lang w:val="en-GB"/>
              </w:rPr>
              <w:t>Describe relevant education or training activities in which you/the organisation took part or is currently participating (max 5 entries)</w:t>
            </w:r>
          </w:p>
        </w:tc>
      </w:tr>
      <w:tr w:rsidR="0025011E" w:rsidRPr="0025011E" w14:paraId="326D57B6" w14:textId="77777777" w:rsidTr="5B1E45D8">
        <w:tc>
          <w:tcPr>
            <w:tcW w:w="3525" w:type="dxa"/>
            <w:tcBorders>
              <w:bottom w:val="single" w:sz="12" w:space="0" w:color="auto"/>
            </w:tcBorders>
            <w:vAlign w:val="center"/>
          </w:tcPr>
          <w:p w14:paraId="4F2A50A8" w14:textId="007364F8" w:rsidR="0025011E" w:rsidRPr="006D3B7A" w:rsidRDefault="0025011E" w:rsidP="00426048">
            <w:pPr>
              <w:keepLines/>
              <w:spacing w:after="0"/>
              <w:rPr>
                <w:b/>
                <w:lang w:val="en-GB"/>
              </w:rPr>
            </w:pPr>
            <w:r>
              <w:rPr>
                <w:b/>
                <w:lang w:val="en-GB"/>
              </w:rPr>
              <w:t>New in standardisation education (yes/no)</w:t>
            </w:r>
          </w:p>
        </w:tc>
        <w:tc>
          <w:tcPr>
            <w:tcW w:w="6690" w:type="dxa"/>
            <w:tcBorders>
              <w:bottom w:val="single" w:sz="12" w:space="0" w:color="auto"/>
            </w:tcBorders>
            <w:vAlign w:val="center"/>
          </w:tcPr>
          <w:p w14:paraId="25651898" w14:textId="5976E423" w:rsidR="0025011E" w:rsidRPr="0025011E" w:rsidRDefault="0025011E" w:rsidP="00426048">
            <w:pPr>
              <w:keepLines/>
              <w:spacing w:after="0"/>
              <w:rPr>
                <w:lang w:val="en-GB"/>
              </w:rPr>
            </w:pPr>
            <w:r>
              <w:rPr>
                <w:lang w:val="en-GB"/>
              </w:rPr>
              <w:t>Yes/no</w:t>
            </w:r>
          </w:p>
        </w:tc>
      </w:tr>
      <w:tr w:rsidR="00810EDF" w:rsidRPr="004A5AAD" w14:paraId="6F811B5E" w14:textId="77777777" w:rsidTr="5B1E45D8">
        <w:tc>
          <w:tcPr>
            <w:tcW w:w="3525" w:type="dxa"/>
            <w:vAlign w:val="center"/>
            <w:hideMark/>
          </w:tcPr>
          <w:p w14:paraId="3B6F84CE" w14:textId="77777777" w:rsidR="00810EDF" w:rsidRPr="006D3B7A" w:rsidRDefault="00810EDF" w:rsidP="00426048">
            <w:pPr>
              <w:keepLines/>
              <w:spacing w:after="0"/>
              <w:rPr>
                <w:b/>
                <w:lang w:val="en-GB"/>
              </w:rPr>
            </w:pPr>
            <w:r w:rsidRPr="006D3B7A">
              <w:rPr>
                <w:b/>
                <w:lang w:val="en-GB"/>
              </w:rPr>
              <w:t xml:space="preserve">Publications </w:t>
            </w:r>
            <w:r w:rsidRPr="006D3B7A">
              <w:rPr>
                <w:b/>
                <w:bCs/>
                <w:lang w:val="en-GB"/>
              </w:rPr>
              <w:t>other achievements if relevant</w:t>
            </w:r>
          </w:p>
        </w:tc>
        <w:tc>
          <w:tcPr>
            <w:tcW w:w="6690" w:type="dxa"/>
            <w:vAlign w:val="center"/>
            <w:hideMark/>
          </w:tcPr>
          <w:p w14:paraId="404699A5" w14:textId="77777777" w:rsidR="00810EDF" w:rsidRPr="00CD39A1" w:rsidRDefault="00810EDF" w:rsidP="00426048">
            <w:pPr>
              <w:keepLines/>
              <w:spacing w:after="0"/>
            </w:pPr>
            <w:r w:rsidRPr="00CD39A1">
              <w:t xml:space="preserve">Max 5 </w:t>
            </w:r>
            <w:proofErr w:type="spellStart"/>
            <w:r w:rsidRPr="00CD39A1">
              <w:t>key</w:t>
            </w:r>
            <w:proofErr w:type="spellEnd"/>
            <w:r w:rsidRPr="00CD39A1">
              <w:t xml:space="preserve"> </w:t>
            </w:r>
            <w:proofErr w:type="spellStart"/>
            <w:r w:rsidRPr="00CD39A1">
              <w:t>elements</w:t>
            </w:r>
            <w:proofErr w:type="spellEnd"/>
          </w:p>
        </w:tc>
      </w:tr>
      <w:tr w:rsidR="00315A53" w:rsidRPr="00394675" w14:paraId="655869D7" w14:textId="77777777" w:rsidTr="5B1E45D8">
        <w:tc>
          <w:tcPr>
            <w:tcW w:w="3525" w:type="dxa"/>
            <w:tcBorders>
              <w:bottom w:val="single" w:sz="12" w:space="0" w:color="auto"/>
            </w:tcBorders>
            <w:vAlign w:val="center"/>
          </w:tcPr>
          <w:p w14:paraId="23F11883" w14:textId="770DE79E" w:rsidR="00315A53" w:rsidRPr="006D3B7A" w:rsidRDefault="00315A53" w:rsidP="00426048">
            <w:pPr>
              <w:keepLines/>
              <w:spacing w:after="0"/>
              <w:rPr>
                <w:b/>
                <w:lang w:val="en-GB"/>
              </w:rPr>
            </w:pPr>
            <w:r>
              <w:rPr>
                <w:b/>
                <w:lang w:val="en-GB"/>
              </w:rPr>
              <w:t>Contact data</w:t>
            </w:r>
          </w:p>
        </w:tc>
        <w:tc>
          <w:tcPr>
            <w:tcW w:w="6690" w:type="dxa"/>
            <w:tcBorders>
              <w:bottom w:val="single" w:sz="12" w:space="0" w:color="auto"/>
            </w:tcBorders>
            <w:vAlign w:val="center"/>
          </w:tcPr>
          <w:p w14:paraId="73462723" w14:textId="2BE9A429" w:rsidR="00315A53" w:rsidRPr="00315A53" w:rsidRDefault="00315A53" w:rsidP="00426048">
            <w:pPr>
              <w:keepLines/>
              <w:spacing w:after="0"/>
              <w:rPr>
                <w:lang w:val="en-GB"/>
              </w:rPr>
            </w:pPr>
            <w:r w:rsidRPr="00315A53">
              <w:rPr>
                <w:lang w:val="en-GB"/>
              </w:rPr>
              <w:t>Name and email from the contact perso</w:t>
            </w:r>
            <w:r>
              <w:rPr>
                <w:lang w:val="en-GB"/>
              </w:rPr>
              <w:t>n of the participant</w:t>
            </w:r>
          </w:p>
        </w:tc>
      </w:tr>
    </w:tbl>
    <w:p w14:paraId="4703C97A" w14:textId="77777777" w:rsidR="00810EDF" w:rsidRPr="00315A53" w:rsidRDefault="00810EDF" w:rsidP="00810EDF">
      <w:pPr>
        <w:autoSpaceDE w:val="0"/>
        <w:autoSpaceDN w:val="0"/>
        <w:adjustRightInd w:val="0"/>
        <w:spacing w:after="0"/>
        <w:rPr>
          <w:u w:val="single"/>
          <w:lang w:val="en-GB"/>
        </w:rPr>
      </w:pPr>
    </w:p>
    <w:p w14:paraId="77552F8C" w14:textId="77777777" w:rsidR="00810EDF" w:rsidRPr="00BE1D1A" w:rsidRDefault="00810EDF" w:rsidP="00810EDF">
      <w:pPr>
        <w:rPr>
          <w:lang w:val="en-US"/>
        </w:rPr>
      </w:pPr>
      <w:r>
        <w:rPr>
          <w:lang w:val="en-US"/>
        </w:rPr>
        <w:t>Please repeat for each participant.</w:t>
      </w:r>
    </w:p>
    <w:p w14:paraId="398AEED5" w14:textId="77777777" w:rsidR="00A13868" w:rsidRDefault="00A13868">
      <w:pPr>
        <w:rPr>
          <w:lang w:val="en-GB"/>
        </w:rPr>
      </w:pPr>
      <w:r>
        <w:rPr>
          <w:lang w:val="en-GB"/>
        </w:rPr>
        <w:br w:type="page"/>
      </w:r>
    </w:p>
    <w:p w14:paraId="21F9397F" w14:textId="40D3A8CE" w:rsidR="00A13868" w:rsidRPr="00A13868" w:rsidRDefault="00A13868" w:rsidP="00A13868">
      <w:pPr>
        <w:spacing w:after="0" w:line="240" w:lineRule="auto"/>
        <w:rPr>
          <w:b/>
          <w:bCs/>
          <w:sz w:val="32"/>
          <w:szCs w:val="32"/>
          <w:lang w:val="en-US"/>
        </w:rPr>
      </w:pPr>
      <w:r w:rsidRPr="00A13868">
        <w:rPr>
          <w:b/>
          <w:bCs/>
          <w:color w:val="EE0000"/>
          <w:lang w:val="en-GB"/>
        </w:rPr>
        <w:t>START PAGE COUNT –----------</w:t>
      </w:r>
      <w:r>
        <w:rPr>
          <w:b/>
          <w:bCs/>
          <w:color w:val="EE0000"/>
          <w:lang w:val="en-GB"/>
        </w:rPr>
        <w:t>-</w:t>
      </w:r>
      <w:r w:rsidRPr="00A13868">
        <w:rPr>
          <w:b/>
          <w:bCs/>
          <w:color w:val="EE0000"/>
          <w:lang w:val="en-GB"/>
        </w:rPr>
        <w:t>- MAX 15 PAGES</w:t>
      </w:r>
      <w:r w:rsidR="00394675">
        <w:rPr>
          <w:b/>
          <w:bCs/>
          <w:color w:val="EE0000"/>
          <w:lang w:val="en-GB"/>
        </w:rPr>
        <w:t xml:space="preserve"> without guiding text</w:t>
      </w:r>
      <w:r w:rsidRPr="00A13868">
        <w:rPr>
          <w:b/>
          <w:bCs/>
          <w:color w:val="EE0000"/>
          <w:lang w:val="en-GB"/>
        </w:rPr>
        <w:t>---------- START PAGE COUNT</w:t>
      </w:r>
    </w:p>
    <w:p w14:paraId="0448237A" w14:textId="3018DB37" w:rsidR="00315A53" w:rsidRPr="00F0312E" w:rsidRDefault="00DC3F0C" w:rsidP="00DC3F0C">
      <w:pPr>
        <w:pStyle w:val="Heading1"/>
      </w:pPr>
      <w:bookmarkStart w:id="2" w:name="_Toc615656236"/>
      <w:r>
        <w:t xml:space="preserve">Key aspects of Education for </w:t>
      </w:r>
      <w:proofErr w:type="spellStart"/>
      <w:r>
        <w:t>Standardisation</w:t>
      </w:r>
      <w:proofErr w:type="spellEnd"/>
      <w:r>
        <w:t xml:space="preserve"> in line with European values and interests</w:t>
      </w:r>
      <w:bookmarkEnd w:id="2"/>
    </w:p>
    <w:p w14:paraId="759859F3" w14:textId="3CCA13BE" w:rsidR="00315A53" w:rsidRPr="00315A53" w:rsidRDefault="00315A53" w:rsidP="00315A53">
      <w:pPr>
        <w:rPr>
          <w:b/>
          <w:bCs/>
          <w:lang w:val="en-GB"/>
        </w:rPr>
      </w:pPr>
      <w:r>
        <w:rPr>
          <w:b/>
          <w:bCs/>
          <w:lang w:val="en-GB"/>
        </w:rPr>
        <w:t xml:space="preserve">3.1 </w:t>
      </w:r>
      <w:r w:rsidRPr="00315A53">
        <w:rPr>
          <w:b/>
          <w:bCs/>
          <w:lang w:val="en-GB"/>
        </w:rPr>
        <w:t>Relevance of the project (maximum score 25 points)</w:t>
      </w:r>
    </w:p>
    <w:p w14:paraId="44C9F2E4" w14:textId="5D8C9761" w:rsidR="00315A53" w:rsidRPr="00315A53" w:rsidRDefault="00315A53" w:rsidP="00315A53">
      <w:pPr>
        <w:spacing w:after="0" w:line="240" w:lineRule="auto"/>
        <w:rPr>
          <w:sz w:val="18"/>
          <w:szCs w:val="18"/>
          <w:lang w:val="en-GB"/>
        </w:rPr>
      </w:pPr>
      <w:r w:rsidRPr="00315A53">
        <w:rPr>
          <w:sz w:val="18"/>
          <w:szCs w:val="18"/>
          <w:lang w:val="en-GB"/>
        </w:rPr>
        <w:t>The extent to which the proposal meets the objectives of the EDU4Standards.eu action:</w:t>
      </w:r>
    </w:p>
    <w:p w14:paraId="1277E3E1" w14:textId="77777777" w:rsidR="00315A53" w:rsidRPr="00315A53" w:rsidRDefault="00315A53" w:rsidP="00315A53">
      <w:pPr>
        <w:numPr>
          <w:ilvl w:val="0"/>
          <w:numId w:val="10"/>
        </w:numPr>
        <w:spacing w:after="0" w:line="240" w:lineRule="auto"/>
        <w:rPr>
          <w:sz w:val="18"/>
          <w:szCs w:val="18"/>
          <w:lang w:val="en-GB"/>
        </w:rPr>
      </w:pPr>
      <w:r w:rsidRPr="00315A53">
        <w:rPr>
          <w:sz w:val="18"/>
          <w:szCs w:val="18"/>
          <w:lang w:val="en-GB"/>
        </w:rPr>
        <w:t>Teaching Standardisation in line with European values and interests.</w:t>
      </w:r>
    </w:p>
    <w:p w14:paraId="1C6DFA6B" w14:textId="77777777" w:rsidR="00315A53" w:rsidRPr="00315A53" w:rsidRDefault="00315A53" w:rsidP="00315A53">
      <w:pPr>
        <w:numPr>
          <w:ilvl w:val="0"/>
          <w:numId w:val="10"/>
        </w:numPr>
        <w:spacing w:after="0" w:line="240" w:lineRule="auto"/>
        <w:rPr>
          <w:sz w:val="18"/>
          <w:szCs w:val="18"/>
          <w:lang w:val="en-GB"/>
        </w:rPr>
      </w:pPr>
      <w:r w:rsidRPr="00315A53">
        <w:rPr>
          <w:sz w:val="18"/>
          <w:szCs w:val="18"/>
          <w:lang w:val="en-GB"/>
        </w:rPr>
        <w:t>Actively uses the (intermediate) findings and tools of EDU4Standards.eu for the design of the teaching.</w:t>
      </w:r>
    </w:p>
    <w:p w14:paraId="7A9B4246" w14:textId="77777777" w:rsidR="00315A53" w:rsidRPr="00315A53" w:rsidRDefault="00315A53" w:rsidP="00315A53">
      <w:pPr>
        <w:numPr>
          <w:ilvl w:val="0"/>
          <w:numId w:val="10"/>
        </w:numPr>
        <w:spacing w:after="0" w:line="240" w:lineRule="auto"/>
        <w:rPr>
          <w:sz w:val="18"/>
          <w:szCs w:val="18"/>
          <w:lang w:val="en-GB"/>
        </w:rPr>
      </w:pPr>
      <w:r w:rsidRPr="00315A53">
        <w:rPr>
          <w:sz w:val="18"/>
          <w:szCs w:val="18"/>
          <w:lang w:val="en-GB"/>
        </w:rPr>
        <w:t>Adds value to the impact of EDU4Standards extending countries, subject. matters, new and experienced teachers/trainers, or teaching methods, formats and tools.</w:t>
      </w:r>
    </w:p>
    <w:p w14:paraId="62BEE1B6" w14:textId="4436850E" w:rsidR="00315A53" w:rsidRPr="00315A53" w:rsidRDefault="00315A53" w:rsidP="00315A53">
      <w:pPr>
        <w:numPr>
          <w:ilvl w:val="0"/>
          <w:numId w:val="10"/>
        </w:numPr>
        <w:spacing w:after="0" w:line="240" w:lineRule="auto"/>
        <w:rPr>
          <w:sz w:val="18"/>
          <w:szCs w:val="18"/>
          <w:lang w:val="en-GB"/>
        </w:rPr>
      </w:pPr>
      <w:r w:rsidRPr="00315A53">
        <w:rPr>
          <w:sz w:val="18"/>
          <w:szCs w:val="18"/>
          <w:lang w:val="en-GB"/>
        </w:rPr>
        <w:t>includes active outreach and educational work that will spread knowledge about Standardisation</w:t>
      </w:r>
      <w:r w:rsidRPr="00315A53">
        <w:rPr>
          <w:lang w:val="en-GB"/>
        </w:rPr>
        <w:t xml:space="preserve"> </w:t>
      </w:r>
    </w:p>
    <w:p w14:paraId="1DCC1B08" w14:textId="77777777" w:rsidR="00315A53" w:rsidRDefault="00315A53" w:rsidP="00315A53">
      <w:pPr>
        <w:spacing w:after="0" w:line="240" w:lineRule="auto"/>
        <w:rPr>
          <w:sz w:val="18"/>
          <w:szCs w:val="18"/>
          <w:lang w:val="en-GB"/>
        </w:rPr>
      </w:pPr>
    </w:p>
    <w:p w14:paraId="34D2D086" w14:textId="77777777" w:rsidR="00315A53" w:rsidRDefault="00315A53" w:rsidP="00315A53">
      <w:pPr>
        <w:spacing w:after="0" w:line="240" w:lineRule="auto"/>
        <w:rPr>
          <w:sz w:val="18"/>
          <w:szCs w:val="18"/>
          <w:lang w:val="en-GB"/>
        </w:rPr>
      </w:pPr>
      <w:r>
        <w:rPr>
          <w:sz w:val="18"/>
          <w:szCs w:val="18"/>
          <w:lang w:val="en-GB"/>
        </w:rPr>
        <w:t>Describe briefly how your proposal addresses these points:</w:t>
      </w:r>
    </w:p>
    <w:p w14:paraId="269784F5" w14:textId="77777777" w:rsidR="00315A53" w:rsidRDefault="00315A53" w:rsidP="00315A53">
      <w:pPr>
        <w:spacing w:after="0" w:line="240" w:lineRule="auto"/>
        <w:rPr>
          <w:sz w:val="18"/>
          <w:szCs w:val="18"/>
          <w:lang w:val="en-GB"/>
        </w:rPr>
      </w:pPr>
    </w:p>
    <w:tbl>
      <w:tblPr>
        <w:tblStyle w:val="TableGrid"/>
        <w:tblW w:w="10050" w:type="dxa"/>
        <w:tblLook w:val="04A0" w:firstRow="1" w:lastRow="0" w:firstColumn="1" w:lastColumn="0" w:noHBand="0" w:noVBand="1"/>
      </w:tblPr>
      <w:tblGrid>
        <w:gridCol w:w="10050"/>
      </w:tblGrid>
      <w:tr w:rsidR="00394675" w14:paraId="3B48DBF2" w14:textId="77777777" w:rsidTr="00C92038">
        <w:tc>
          <w:tcPr>
            <w:tcW w:w="10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41DAD9" w14:textId="77777777" w:rsidR="00394675" w:rsidRDefault="00394675" w:rsidP="00C92038">
            <w:pPr>
              <w:jc w:val="both"/>
              <w:rPr>
                <w:b/>
                <w:bCs/>
                <w:lang w:val="en-US"/>
              </w:rPr>
            </w:pPr>
            <w:bookmarkStart w:id="3" w:name="_Hlk213658657"/>
          </w:p>
          <w:p w14:paraId="2D758E33" w14:textId="77777777" w:rsidR="00394675" w:rsidRDefault="00394675" w:rsidP="00C92038">
            <w:pPr>
              <w:jc w:val="both"/>
              <w:rPr>
                <w:b/>
                <w:bCs/>
                <w:lang w:val="en-US"/>
              </w:rPr>
            </w:pPr>
          </w:p>
          <w:p w14:paraId="6D96222A" w14:textId="77777777" w:rsidR="00394675" w:rsidRDefault="00394675" w:rsidP="00C92038">
            <w:pPr>
              <w:jc w:val="both"/>
              <w:rPr>
                <w:b/>
                <w:bCs/>
                <w:lang w:val="en-US"/>
              </w:rPr>
            </w:pPr>
          </w:p>
          <w:p w14:paraId="09806831" w14:textId="77777777" w:rsidR="00394675" w:rsidRDefault="00394675" w:rsidP="00C92038">
            <w:pPr>
              <w:jc w:val="both"/>
              <w:rPr>
                <w:b/>
                <w:bCs/>
                <w:lang w:val="en-US"/>
              </w:rPr>
            </w:pPr>
          </w:p>
          <w:p w14:paraId="487DDB3A" w14:textId="77777777" w:rsidR="00394675" w:rsidRDefault="00394675" w:rsidP="00C92038">
            <w:pPr>
              <w:jc w:val="both"/>
              <w:rPr>
                <w:b/>
                <w:bCs/>
                <w:lang w:val="en-US"/>
              </w:rPr>
            </w:pPr>
          </w:p>
          <w:p w14:paraId="612F5819" w14:textId="77777777" w:rsidR="00394675" w:rsidRDefault="00394675" w:rsidP="00C92038">
            <w:pPr>
              <w:jc w:val="both"/>
              <w:rPr>
                <w:b/>
                <w:bCs/>
                <w:lang w:val="en-US"/>
              </w:rPr>
            </w:pPr>
          </w:p>
          <w:p w14:paraId="5127DCB1" w14:textId="77777777" w:rsidR="00394675" w:rsidRDefault="00394675" w:rsidP="00C92038">
            <w:pPr>
              <w:jc w:val="both"/>
              <w:rPr>
                <w:b/>
                <w:bCs/>
                <w:lang w:val="en-US"/>
              </w:rPr>
            </w:pPr>
          </w:p>
          <w:p w14:paraId="75BB1F1B" w14:textId="77777777" w:rsidR="00394675" w:rsidRDefault="00394675" w:rsidP="00C92038">
            <w:pPr>
              <w:jc w:val="both"/>
              <w:rPr>
                <w:b/>
                <w:bCs/>
                <w:lang w:val="en-US"/>
              </w:rPr>
            </w:pPr>
          </w:p>
          <w:p w14:paraId="2F2B33F5" w14:textId="77777777" w:rsidR="00394675" w:rsidRDefault="00394675" w:rsidP="00C92038">
            <w:pPr>
              <w:jc w:val="both"/>
              <w:rPr>
                <w:b/>
                <w:bCs/>
                <w:lang w:val="en-US"/>
              </w:rPr>
            </w:pPr>
          </w:p>
          <w:p w14:paraId="51D2EEA2" w14:textId="77777777" w:rsidR="00394675" w:rsidRDefault="00394675" w:rsidP="00C92038">
            <w:pPr>
              <w:jc w:val="both"/>
              <w:rPr>
                <w:b/>
                <w:bCs/>
                <w:lang w:val="en-US"/>
              </w:rPr>
            </w:pPr>
          </w:p>
          <w:p w14:paraId="0412FD59" w14:textId="77777777" w:rsidR="00394675" w:rsidRDefault="00394675" w:rsidP="00C92038">
            <w:pPr>
              <w:jc w:val="both"/>
              <w:rPr>
                <w:b/>
                <w:bCs/>
                <w:lang w:val="en-US"/>
              </w:rPr>
            </w:pPr>
          </w:p>
          <w:p w14:paraId="11DD0C6D" w14:textId="77777777" w:rsidR="00394675" w:rsidRDefault="00394675" w:rsidP="00C92038">
            <w:pPr>
              <w:jc w:val="both"/>
              <w:rPr>
                <w:b/>
                <w:bCs/>
                <w:lang w:val="en-US"/>
              </w:rPr>
            </w:pPr>
          </w:p>
          <w:p w14:paraId="68327987" w14:textId="77777777" w:rsidR="00394675" w:rsidRDefault="00394675" w:rsidP="00C92038">
            <w:pPr>
              <w:jc w:val="both"/>
              <w:rPr>
                <w:b/>
                <w:bCs/>
                <w:lang w:val="en-US"/>
              </w:rPr>
            </w:pPr>
          </w:p>
          <w:p w14:paraId="736D1844" w14:textId="77777777" w:rsidR="00394675" w:rsidRDefault="00394675" w:rsidP="00C92038">
            <w:pPr>
              <w:jc w:val="both"/>
              <w:rPr>
                <w:b/>
                <w:bCs/>
                <w:lang w:val="en-US"/>
              </w:rPr>
            </w:pPr>
          </w:p>
        </w:tc>
      </w:tr>
      <w:bookmarkEnd w:id="3"/>
    </w:tbl>
    <w:p w14:paraId="13776AD4" w14:textId="6C2C8DF3" w:rsidR="5B1E45D8" w:rsidRDefault="5B1E45D8" w:rsidP="5B1E45D8">
      <w:pPr>
        <w:spacing w:after="0" w:line="240" w:lineRule="auto"/>
        <w:rPr>
          <w:sz w:val="18"/>
          <w:szCs w:val="18"/>
          <w:lang w:val="en-GB"/>
        </w:rPr>
      </w:pPr>
    </w:p>
    <w:p w14:paraId="5476283D" w14:textId="02161B6E" w:rsidR="5B1E45D8" w:rsidRDefault="5B1E45D8" w:rsidP="5B1E45D8">
      <w:pPr>
        <w:spacing w:after="0" w:line="240" w:lineRule="auto"/>
        <w:rPr>
          <w:sz w:val="18"/>
          <w:szCs w:val="18"/>
          <w:lang w:val="en-GB"/>
        </w:rPr>
      </w:pPr>
    </w:p>
    <w:p w14:paraId="7B976A97" w14:textId="2BB6623F" w:rsidR="00315A53" w:rsidRPr="00315A53" w:rsidRDefault="00315A53" w:rsidP="00315A53">
      <w:pPr>
        <w:rPr>
          <w:b/>
          <w:bCs/>
          <w:lang w:val="en-GB"/>
        </w:rPr>
      </w:pPr>
      <w:r>
        <w:rPr>
          <w:b/>
          <w:bCs/>
          <w:lang w:val="en-GB"/>
        </w:rPr>
        <w:t xml:space="preserve">3.2 </w:t>
      </w:r>
      <w:r w:rsidRPr="00315A53">
        <w:rPr>
          <w:b/>
          <w:bCs/>
          <w:lang w:val="en-GB"/>
        </w:rPr>
        <w:t>Quality of the project design and implementation (maximum score: 25 points)</w:t>
      </w:r>
    </w:p>
    <w:p w14:paraId="7AE10CA7" w14:textId="77777777" w:rsidR="00315A53" w:rsidRPr="00B14402" w:rsidRDefault="00315A53" w:rsidP="00B14402">
      <w:pPr>
        <w:spacing w:after="0" w:line="240" w:lineRule="auto"/>
        <w:rPr>
          <w:sz w:val="18"/>
          <w:szCs w:val="18"/>
          <w:lang w:val="en-GB"/>
        </w:rPr>
      </w:pPr>
      <w:r w:rsidRPr="00B14402">
        <w:rPr>
          <w:sz w:val="18"/>
          <w:szCs w:val="18"/>
          <w:lang w:val="en-GB"/>
        </w:rPr>
        <w:t>The extent to which the pilot:</w:t>
      </w:r>
    </w:p>
    <w:p w14:paraId="2E6E796B" w14:textId="77777777" w:rsidR="00315A53" w:rsidRPr="00B14402" w:rsidRDefault="00315A53" w:rsidP="00B14402">
      <w:pPr>
        <w:numPr>
          <w:ilvl w:val="0"/>
          <w:numId w:val="10"/>
        </w:numPr>
        <w:spacing w:after="0" w:line="240" w:lineRule="auto"/>
        <w:rPr>
          <w:sz w:val="18"/>
          <w:szCs w:val="18"/>
          <w:lang w:val="en-GB"/>
        </w:rPr>
      </w:pPr>
      <w:r w:rsidRPr="00B14402">
        <w:rPr>
          <w:sz w:val="18"/>
          <w:szCs w:val="18"/>
          <w:lang w:val="en-GB"/>
        </w:rPr>
        <w:t>Includes evaluation and reporting to the EDU4Standards.eu-consortium.</w:t>
      </w:r>
    </w:p>
    <w:p w14:paraId="50436837" w14:textId="77777777" w:rsidR="00B14402" w:rsidRDefault="00B14402" w:rsidP="00B14402">
      <w:pPr>
        <w:spacing w:after="0" w:line="240" w:lineRule="auto"/>
        <w:rPr>
          <w:sz w:val="18"/>
          <w:szCs w:val="18"/>
          <w:lang w:val="en-GB"/>
        </w:rPr>
      </w:pPr>
    </w:p>
    <w:p w14:paraId="332043B4" w14:textId="77777777" w:rsidR="233F4D82" w:rsidRDefault="233F4D82" w:rsidP="5B1E45D8">
      <w:pPr>
        <w:spacing w:after="0" w:line="240" w:lineRule="auto"/>
        <w:rPr>
          <w:sz w:val="18"/>
          <w:szCs w:val="18"/>
          <w:lang w:val="en-GB"/>
        </w:rPr>
      </w:pPr>
      <w:r w:rsidRPr="5B1E45D8">
        <w:rPr>
          <w:sz w:val="18"/>
          <w:szCs w:val="18"/>
          <w:lang w:val="en-GB"/>
        </w:rPr>
        <w:t>Describe briefly how your proposal addresses these points:</w:t>
      </w:r>
    </w:p>
    <w:p w14:paraId="68C52A06" w14:textId="25399CCD" w:rsidR="5B1E45D8" w:rsidRDefault="5B1E45D8" w:rsidP="5B1E45D8">
      <w:pPr>
        <w:spacing w:after="0" w:line="240" w:lineRule="auto"/>
        <w:rPr>
          <w:sz w:val="18"/>
          <w:szCs w:val="18"/>
          <w:lang w:val="en-GB"/>
        </w:rPr>
      </w:pPr>
    </w:p>
    <w:tbl>
      <w:tblPr>
        <w:tblStyle w:val="TableGrid"/>
        <w:tblW w:w="10050" w:type="dxa"/>
        <w:tblLook w:val="04A0" w:firstRow="1" w:lastRow="0" w:firstColumn="1" w:lastColumn="0" w:noHBand="0" w:noVBand="1"/>
      </w:tblPr>
      <w:tblGrid>
        <w:gridCol w:w="10050"/>
      </w:tblGrid>
      <w:tr w:rsidR="00394675" w14:paraId="7C626209" w14:textId="77777777" w:rsidTr="00C92038">
        <w:tc>
          <w:tcPr>
            <w:tcW w:w="10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0B11893" w14:textId="77777777" w:rsidR="00394675" w:rsidRDefault="00394675" w:rsidP="00C92038">
            <w:pPr>
              <w:jc w:val="both"/>
              <w:rPr>
                <w:b/>
                <w:bCs/>
                <w:lang w:val="en-US"/>
              </w:rPr>
            </w:pPr>
          </w:p>
          <w:p w14:paraId="25085F06" w14:textId="77777777" w:rsidR="00394675" w:rsidRDefault="00394675" w:rsidP="00C92038">
            <w:pPr>
              <w:jc w:val="both"/>
              <w:rPr>
                <w:b/>
                <w:bCs/>
                <w:lang w:val="en-US"/>
              </w:rPr>
            </w:pPr>
          </w:p>
          <w:p w14:paraId="4D3235AF" w14:textId="77777777" w:rsidR="00394675" w:rsidRDefault="00394675" w:rsidP="00C92038">
            <w:pPr>
              <w:jc w:val="both"/>
              <w:rPr>
                <w:b/>
                <w:bCs/>
                <w:lang w:val="en-US"/>
              </w:rPr>
            </w:pPr>
          </w:p>
          <w:p w14:paraId="6B6D33A9" w14:textId="77777777" w:rsidR="00394675" w:rsidRDefault="00394675" w:rsidP="00C92038">
            <w:pPr>
              <w:jc w:val="both"/>
              <w:rPr>
                <w:b/>
                <w:bCs/>
                <w:lang w:val="en-US"/>
              </w:rPr>
            </w:pPr>
          </w:p>
          <w:p w14:paraId="6A76470D" w14:textId="77777777" w:rsidR="00394675" w:rsidRDefault="00394675" w:rsidP="00C92038">
            <w:pPr>
              <w:jc w:val="both"/>
              <w:rPr>
                <w:b/>
                <w:bCs/>
                <w:lang w:val="en-US"/>
              </w:rPr>
            </w:pPr>
          </w:p>
          <w:p w14:paraId="36EA2A22" w14:textId="77777777" w:rsidR="00394675" w:rsidRDefault="00394675" w:rsidP="00C92038">
            <w:pPr>
              <w:jc w:val="both"/>
              <w:rPr>
                <w:b/>
                <w:bCs/>
                <w:lang w:val="en-US"/>
              </w:rPr>
            </w:pPr>
          </w:p>
          <w:p w14:paraId="1A424B03" w14:textId="77777777" w:rsidR="00394675" w:rsidRDefault="00394675" w:rsidP="00C92038">
            <w:pPr>
              <w:jc w:val="both"/>
              <w:rPr>
                <w:b/>
                <w:bCs/>
                <w:lang w:val="en-US"/>
              </w:rPr>
            </w:pPr>
          </w:p>
          <w:p w14:paraId="7C44785F" w14:textId="77777777" w:rsidR="00394675" w:rsidRDefault="00394675" w:rsidP="00C92038">
            <w:pPr>
              <w:jc w:val="both"/>
              <w:rPr>
                <w:b/>
                <w:bCs/>
                <w:lang w:val="en-US"/>
              </w:rPr>
            </w:pPr>
          </w:p>
          <w:p w14:paraId="69CABCE2" w14:textId="77777777" w:rsidR="00394675" w:rsidRDefault="00394675" w:rsidP="00C92038">
            <w:pPr>
              <w:jc w:val="both"/>
              <w:rPr>
                <w:b/>
                <w:bCs/>
                <w:lang w:val="en-US"/>
              </w:rPr>
            </w:pPr>
          </w:p>
          <w:p w14:paraId="21BD2B5B" w14:textId="77777777" w:rsidR="00394675" w:rsidRDefault="00394675" w:rsidP="00C92038">
            <w:pPr>
              <w:jc w:val="both"/>
              <w:rPr>
                <w:b/>
                <w:bCs/>
                <w:lang w:val="en-US"/>
              </w:rPr>
            </w:pPr>
          </w:p>
          <w:p w14:paraId="71350232" w14:textId="77777777" w:rsidR="00394675" w:rsidRDefault="00394675" w:rsidP="00C92038">
            <w:pPr>
              <w:jc w:val="both"/>
              <w:rPr>
                <w:b/>
                <w:bCs/>
                <w:lang w:val="en-US"/>
              </w:rPr>
            </w:pPr>
          </w:p>
          <w:p w14:paraId="19A22497" w14:textId="77777777" w:rsidR="00394675" w:rsidRDefault="00394675" w:rsidP="00C92038">
            <w:pPr>
              <w:jc w:val="both"/>
              <w:rPr>
                <w:b/>
                <w:bCs/>
                <w:lang w:val="en-US"/>
              </w:rPr>
            </w:pPr>
          </w:p>
        </w:tc>
      </w:tr>
    </w:tbl>
    <w:p w14:paraId="6AAF300B" w14:textId="163960D6" w:rsidR="5B1E45D8" w:rsidRDefault="5B1E45D8" w:rsidP="5B1E45D8">
      <w:pPr>
        <w:spacing w:after="0" w:line="240" w:lineRule="auto"/>
        <w:rPr>
          <w:sz w:val="18"/>
          <w:szCs w:val="18"/>
          <w:lang w:val="en-GB"/>
        </w:rPr>
      </w:pPr>
    </w:p>
    <w:p w14:paraId="348B1EEA" w14:textId="77777777" w:rsidR="00B14402" w:rsidRPr="00B14402" w:rsidRDefault="00B14402" w:rsidP="00B14402">
      <w:pPr>
        <w:rPr>
          <w:b/>
          <w:bCs/>
          <w:lang w:val="en-GB"/>
        </w:rPr>
      </w:pPr>
      <w:r w:rsidRPr="00B14402">
        <w:rPr>
          <w:b/>
          <w:bCs/>
          <w:lang w:val="en-GB"/>
        </w:rPr>
        <w:t>3.3</w:t>
      </w:r>
      <w:r>
        <w:rPr>
          <w:lang w:val="en-GB"/>
        </w:rPr>
        <w:t xml:space="preserve"> </w:t>
      </w:r>
      <w:r w:rsidRPr="00B14402">
        <w:rPr>
          <w:b/>
          <w:bCs/>
          <w:lang w:val="en-GB"/>
        </w:rPr>
        <w:t>Quality of the partnership/teachers/trainers (maximum score: 25 points)  </w:t>
      </w:r>
    </w:p>
    <w:p w14:paraId="582DB6FF" w14:textId="77777777" w:rsidR="00B14402" w:rsidRDefault="00B14402" w:rsidP="00B14402">
      <w:pPr>
        <w:pStyle w:val="ListParagraph"/>
        <w:numPr>
          <w:ilvl w:val="0"/>
          <w:numId w:val="13"/>
        </w:numPr>
        <w:spacing w:after="0" w:line="240" w:lineRule="auto"/>
        <w:rPr>
          <w:sz w:val="18"/>
          <w:szCs w:val="18"/>
          <w:lang w:val="en-GB"/>
        </w:rPr>
      </w:pPr>
      <w:r w:rsidRPr="00B14402">
        <w:rPr>
          <w:sz w:val="18"/>
          <w:szCs w:val="18"/>
          <w:lang w:val="en-GB"/>
        </w:rPr>
        <w:t>Level of competence of the team/teachers or trainers in education or in standardisation education. NB: An experience in standardisation education is not required.</w:t>
      </w:r>
    </w:p>
    <w:p w14:paraId="1F1B7CCE" w14:textId="77777777" w:rsidR="00B14402" w:rsidRDefault="00B14402" w:rsidP="00B14402">
      <w:pPr>
        <w:spacing w:after="0" w:line="240" w:lineRule="auto"/>
        <w:rPr>
          <w:sz w:val="18"/>
          <w:szCs w:val="18"/>
          <w:lang w:val="en-GB"/>
        </w:rPr>
      </w:pPr>
    </w:p>
    <w:p w14:paraId="08E54CF1" w14:textId="77777777" w:rsidR="2332276F" w:rsidRDefault="2332276F" w:rsidP="5B1E45D8">
      <w:pPr>
        <w:spacing w:after="0" w:line="240" w:lineRule="auto"/>
        <w:rPr>
          <w:sz w:val="18"/>
          <w:szCs w:val="18"/>
          <w:lang w:val="en-GB"/>
        </w:rPr>
      </w:pPr>
      <w:r w:rsidRPr="5B1E45D8">
        <w:rPr>
          <w:sz w:val="18"/>
          <w:szCs w:val="18"/>
          <w:lang w:val="en-GB"/>
        </w:rPr>
        <w:t>Describe briefly how your proposal addresses these points:</w:t>
      </w:r>
    </w:p>
    <w:p w14:paraId="0C7C969F" w14:textId="0500FC46" w:rsidR="5B1E45D8" w:rsidRDefault="5B1E45D8" w:rsidP="5B1E45D8">
      <w:pPr>
        <w:spacing w:after="0" w:line="240" w:lineRule="auto"/>
        <w:rPr>
          <w:sz w:val="18"/>
          <w:szCs w:val="18"/>
          <w:lang w:val="en-GB"/>
        </w:rPr>
      </w:pPr>
    </w:p>
    <w:p w14:paraId="622E4F89" w14:textId="295A8B64" w:rsidR="5B1E45D8" w:rsidRDefault="5B1E45D8" w:rsidP="5B1E45D8">
      <w:pPr>
        <w:spacing w:after="0" w:line="240" w:lineRule="auto"/>
        <w:rPr>
          <w:sz w:val="18"/>
          <w:szCs w:val="18"/>
          <w:lang w:val="en-GB"/>
        </w:rPr>
      </w:pPr>
    </w:p>
    <w:p w14:paraId="071FAD06" w14:textId="77777777" w:rsidR="00B14402" w:rsidRPr="00B14402" w:rsidRDefault="00B14402" w:rsidP="00B14402">
      <w:pPr>
        <w:rPr>
          <w:b/>
          <w:bCs/>
          <w:lang w:val="en-GB"/>
        </w:rPr>
      </w:pPr>
      <w:r w:rsidRPr="00B14402">
        <w:rPr>
          <w:b/>
          <w:bCs/>
          <w:lang w:val="en-GB"/>
        </w:rPr>
        <w:t>Impact (maximum score: 25 points)</w:t>
      </w:r>
    </w:p>
    <w:p w14:paraId="653D7593" w14:textId="77777777" w:rsidR="00B14402" w:rsidRPr="00B14402" w:rsidRDefault="00B14402" w:rsidP="00B14402">
      <w:pPr>
        <w:spacing w:after="0" w:line="240" w:lineRule="auto"/>
        <w:rPr>
          <w:sz w:val="18"/>
          <w:szCs w:val="18"/>
          <w:lang w:val="en-GB"/>
        </w:rPr>
      </w:pPr>
      <w:r w:rsidRPr="00B14402">
        <w:rPr>
          <w:sz w:val="18"/>
          <w:szCs w:val="18"/>
          <w:lang w:val="en-GB"/>
        </w:rPr>
        <w:t>The expected impact of the pilot by having effects:</w:t>
      </w:r>
    </w:p>
    <w:p w14:paraId="01D483AA" w14:textId="77777777" w:rsidR="00B14402" w:rsidRPr="00B14402" w:rsidRDefault="00B14402" w:rsidP="00B14402">
      <w:pPr>
        <w:numPr>
          <w:ilvl w:val="0"/>
          <w:numId w:val="10"/>
        </w:numPr>
        <w:spacing w:after="0" w:line="240" w:lineRule="auto"/>
        <w:rPr>
          <w:sz w:val="18"/>
          <w:szCs w:val="18"/>
          <w:lang w:val="en-GB"/>
        </w:rPr>
      </w:pPr>
      <w:r w:rsidRPr="00B14402">
        <w:rPr>
          <w:sz w:val="18"/>
          <w:szCs w:val="18"/>
          <w:lang w:val="en-GB"/>
        </w:rPr>
        <w:t>on the teachers/trainers</w:t>
      </w:r>
    </w:p>
    <w:p w14:paraId="50CBBC84" w14:textId="77777777" w:rsidR="00B14402" w:rsidRPr="00B14402" w:rsidRDefault="00B14402" w:rsidP="00B14402">
      <w:pPr>
        <w:numPr>
          <w:ilvl w:val="0"/>
          <w:numId w:val="10"/>
        </w:numPr>
        <w:spacing w:after="0" w:line="240" w:lineRule="auto"/>
        <w:rPr>
          <w:sz w:val="18"/>
          <w:szCs w:val="18"/>
          <w:lang w:val="en-GB"/>
        </w:rPr>
      </w:pPr>
      <w:r w:rsidRPr="00B14402">
        <w:rPr>
          <w:sz w:val="18"/>
          <w:szCs w:val="18"/>
          <w:lang w:val="en-GB"/>
        </w:rPr>
        <w:t>on the expected outcomes of EDU4Standards.eu</w:t>
      </w:r>
    </w:p>
    <w:p w14:paraId="330BF0CB" w14:textId="77777777" w:rsidR="00B14402" w:rsidRPr="00B14402" w:rsidRDefault="00B14402" w:rsidP="00B14402">
      <w:pPr>
        <w:numPr>
          <w:ilvl w:val="0"/>
          <w:numId w:val="10"/>
        </w:numPr>
        <w:spacing w:after="0" w:line="240" w:lineRule="auto"/>
        <w:rPr>
          <w:sz w:val="18"/>
          <w:szCs w:val="18"/>
          <w:lang w:val="en-GB"/>
        </w:rPr>
      </w:pPr>
      <w:r w:rsidRPr="00B14402">
        <w:rPr>
          <w:sz w:val="18"/>
          <w:szCs w:val="18"/>
          <w:lang w:val="en-GB"/>
        </w:rPr>
        <w:t>sustainability of the teaching/training beyond the lifetime of the project</w:t>
      </w:r>
    </w:p>
    <w:p w14:paraId="10AE99AA" w14:textId="77777777" w:rsidR="00B14402" w:rsidRPr="00B14402" w:rsidRDefault="00B14402" w:rsidP="00B14402">
      <w:pPr>
        <w:spacing w:after="0" w:line="240" w:lineRule="auto"/>
        <w:rPr>
          <w:sz w:val="18"/>
          <w:szCs w:val="18"/>
          <w:lang w:val="en-GB"/>
        </w:rPr>
      </w:pPr>
    </w:p>
    <w:p w14:paraId="4C354323" w14:textId="77777777" w:rsidR="0CB5723A" w:rsidRDefault="0CB5723A" w:rsidP="5B1E45D8">
      <w:pPr>
        <w:spacing w:after="0" w:line="240" w:lineRule="auto"/>
        <w:rPr>
          <w:sz w:val="18"/>
          <w:szCs w:val="18"/>
          <w:lang w:val="en-GB"/>
        </w:rPr>
      </w:pPr>
      <w:r w:rsidRPr="5B1E45D8">
        <w:rPr>
          <w:sz w:val="18"/>
          <w:szCs w:val="18"/>
          <w:lang w:val="en-GB"/>
        </w:rPr>
        <w:t>Describe briefly how your proposal addresses these points:</w:t>
      </w:r>
    </w:p>
    <w:p w14:paraId="37AE90CD" w14:textId="46740F01" w:rsidR="5B1E45D8" w:rsidRDefault="5B1E45D8" w:rsidP="5B1E45D8">
      <w:pPr>
        <w:spacing w:after="0" w:line="240" w:lineRule="auto"/>
        <w:rPr>
          <w:sz w:val="18"/>
          <w:szCs w:val="18"/>
          <w:lang w:val="en-GB"/>
        </w:rPr>
      </w:pPr>
    </w:p>
    <w:tbl>
      <w:tblPr>
        <w:tblStyle w:val="TableGrid"/>
        <w:tblW w:w="10050" w:type="dxa"/>
        <w:tblLook w:val="04A0" w:firstRow="1" w:lastRow="0" w:firstColumn="1" w:lastColumn="0" w:noHBand="0" w:noVBand="1"/>
      </w:tblPr>
      <w:tblGrid>
        <w:gridCol w:w="10050"/>
      </w:tblGrid>
      <w:tr w:rsidR="00394675" w14:paraId="09629224" w14:textId="77777777" w:rsidTr="00C92038">
        <w:tc>
          <w:tcPr>
            <w:tcW w:w="10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256AF2" w14:textId="77777777" w:rsidR="00394675" w:rsidRDefault="00394675" w:rsidP="00C92038">
            <w:pPr>
              <w:jc w:val="both"/>
              <w:rPr>
                <w:b/>
                <w:bCs/>
                <w:lang w:val="en-US"/>
              </w:rPr>
            </w:pPr>
          </w:p>
          <w:p w14:paraId="54849EDA" w14:textId="77777777" w:rsidR="00394675" w:rsidRDefault="00394675" w:rsidP="00C92038">
            <w:pPr>
              <w:jc w:val="both"/>
              <w:rPr>
                <w:b/>
                <w:bCs/>
                <w:lang w:val="en-US"/>
              </w:rPr>
            </w:pPr>
          </w:p>
          <w:p w14:paraId="68C4B5F8" w14:textId="77777777" w:rsidR="00394675" w:rsidRDefault="00394675" w:rsidP="00C92038">
            <w:pPr>
              <w:jc w:val="both"/>
              <w:rPr>
                <w:b/>
                <w:bCs/>
                <w:lang w:val="en-US"/>
              </w:rPr>
            </w:pPr>
          </w:p>
          <w:p w14:paraId="7447A3CC" w14:textId="77777777" w:rsidR="00394675" w:rsidRDefault="00394675" w:rsidP="00C92038">
            <w:pPr>
              <w:jc w:val="both"/>
              <w:rPr>
                <w:b/>
                <w:bCs/>
                <w:lang w:val="en-US"/>
              </w:rPr>
            </w:pPr>
          </w:p>
          <w:p w14:paraId="3D7C9BD4" w14:textId="77777777" w:rsidR="00394675" w:rsidRDefault="00394675" w:rsidP="00C92038">
            <w:pPr>
              <w:jc w:val="both"/>
              <w:rPr>
                <w:b/>
                <w:bCs/>
                <w:lang w:val="en-US"/>
              </w:rPr>
            </w:pPr>
          </w:p>
          <w:p w14:paraId="0324875B" w14:textId="77777777" w:rsidR="00394675" w:rsidRDefault="00394675" w:rsidP="00C92038">
            <w:pPr>
              <w:jc w:val="both"/>
              <w:rPr>
                <w:b/>
                <w:bCs/>
                <w:lang w:val="en-US"/>
              </w:rPr>
            </w:pPr>
          </w:p>
          <w:p w14:paraId="061D0772" w14:textId="77777777" w:rsidR="00394675" w:rsidRDefault="00394675" w:rsidP="00C92038">
            <w:pPr>
              <w:jc w:val="both"/>
              <w:rPr>
                <w:b/>
                <w:bCs/>
                <w:lang w:val="en-US"/>
              </w:rPr>
            </w:pPr>
          </w:p>
          <w:p w14:paraId="5560FB18" w14:textId="77777777" w:rsidR="00394675" w:rsidRDefault="00394675" w:rsidP="00C92038">
            <w:pPr>
              <w:jc w:val="both"/>
              <w:rPr>
                <w:b/>
                <w:bCs/>
                <w:lang w:val="en-US"/>
              </w:rPr>
            </w:pPr>
          </w:p>
          <w:p w14:paraId="48845C3C" w14:textId="77777777" w:rsidR="00394675" w:rsidRDefault="00394675" w:rsidP="00C92038">
            <w:pPr>
              <w:jc w:val="both"/>
              <w:rPr>
                <w:b/>
                <w:bCs/>
                <w:lang w:val="en-US"/>
              </w:rPr>
            </w:pPr>
          </w:p>
          <w:p w14:paraId="79EB0C00" w14:textId="77777777" w:rsidR="00394675" w:rsidRDefault="00394675" w:rsidP="00C92038">
            <w:pPr>
              <w:jc w:val="both"/>
              <w:rPr>
                <w:b/>
                <w:bCs/>
                <w:lang w:val="en-US"/>
              </w:rPr>
            </w:pPr>
          </w:p>
          <w:p w14:paraId="0E845344" w14:textId="77777777" w:rsidR="00394675" w:rsidRDefault="00394675" w:rsidP="00C92038">
            <w:pPr>
              <w:jc w:val="both"/>
              <w:rPr>
                <w:b/>
                <w:bCs/>
                <w:lang w:val="en-US"/>
              </w:rPr>
            </w:pPr>
          </w:p>
          <w:p w14:paraId="5AA569B0" w14:textId="77777777" w:rsidR="00394675" w:rsidRDefault="00394675" w:rsidP="00C92038">
            <w:pPr>
              <w:jc w:val="both"/>
              <w:rPr>
                <w:b/>
                <w:bCs/>
                <w:lang w:val="en-US"/>
              </w:rPr>
            </w:pPr>
          </w:p>
          <w:p w14:paraId="7ECF0255" w14:textId="77777777" w:rsidR="00394675" w:rsidRDefault="00394675" w:rsidP="00C92038">
            <w:pPr>
              <w:jc w:val="both"/>
              <w:rPr>
                <w:b/>
                <w:bCs/>
                <w:lang w:val="en-US"/>
              </w:rPr>
            </w:pPr>
          </w:p>
          <w:p w14:paraId="669981B8" w14:textId="77777777" w:rsidR="00394675" w:rsidRDefault="00394675" w:rsidP="00C92038">
            <w:pPr>
              <w:jc w:val="both"/>
              <w:rPr>
                <w:b/>
                <w:bCs/>
                <w:lang w:val="en-US"/>
              </w:rPr>
            </w:pPr>
          </w:p>
          <w:p w14:paraId="2A126003" w14:textId="77777777" w:rsidR="00394675" w:rsidRDefault="00394675" w:rsidP="00C92038">
            <w:pPr>
              <w:jc w:val="both"/>
              <w:rPr>
                <w:b/>
                <w:bCs/>
                <w:lang w:val="en-US"/>
              </w:rPr>
            </w:pPr>
          </w:p>
          <w:p w14:paraId="1DFA29B6" w14:textId="77777777" w:rsidR="00394675" w:rsidRDefault="00394675" w:rsidP="00C92038">
            <w:pPr>
              <w:jc w:val="both"/>
              <w:rPr>
                <w:b/>
                <w:bCs/>
                <w:lang w:val="en-US"/>
              </w:rPr>
            </w:pPr>
          </w:p>
          <w:p w14:paraId="211EDDB2" w14:textId="77777777" w:rsidR="00394675" w:rsidRDefault="00394675" w:rsidP="00C92038">
            <w:pPr>
              <w:jc w:val="both"/>
              <w:rPr>
                <w:b/>
                <w:bCs/>
                <w:lang w:val="en-US"/>
              </w:rPr>
            </w:pPr>
          </w:p>
          <w:p w14:paraId="382BC071" w14:textId="77777777" w:rsidR="00394675" w:rsidRDefault="00394675" w:rsidP="00C92038">
            <w:pPr>
              <w:jc w:val="both"/>
              <w:rPr>
                <w:b/>
                <w:bCs/>
                <w:lang w:val="en-US"/>
              </w:rPr>
            </w:pPr>
          </w:p>
          <w:p w14:paraId="01829389" w14:textId="77777777" w:rsidR="00394675" w:rsidRDefault="00394675" w:rsidP="00C92038">
            <w:pPr>
              <w:jc w:val="both"/>
              <w:rPr>
                <w:b/>
                <w:bCs/>
                <w:lang w:val="en-US"/>
              </w:rPr>
            </w:pPr>
          </w:p>
        </w:tc>
      </w:tr>
    </w:tbl>
    <w:p w14:paraId="2BEF77B8" w14:textId="77777777" w:rsidR="00A13868" w:rsidRDefault="00A13868">
      <w:pPr>
        <w:rPr>
          <w:b/>
          <w:bCs/>
          <w:color w:val="EE0000"/>
          <w:lang w:val="en-GB"/>
        </w:rPr>
      </w:pPr>
      <w:r>
        <w:rPr>
          <w:b/>
          <w:bCs/>
          <w:color w:val="EE0000"/>
          <w:lang w:val="en-GB"/>
        </w:rPr>
        <w:br w:type="page"/>
      </w:r>
    </w:p>
    <w:p w14:paraId="3415EFD2" w14:textId="60B942A6" w:rsidR="006D3B7A" w:rsidRPr="00F0312E" w:rsidRDefault="03906E6F" w:rsidP="773473E1">
      <w:pPr>
        <w:pStyle w:val="Heading1"/>
      </w:pPr>
      <w:bookmarkStart w:id="4" w:name="_Toc542635134"/>
      <w:r>
        <w:t>Pilot Design Template</w:t>
      </w:r>
      <w:bookmarkEnd w:id="4"/>
    </w:p>
    <w:p w14:paraId="191AF444" w14:textId="2C6BD546" w:rsidR="00394675" w:rsidRPr="009E7A8F" w:rsidRDefault="00394675" w:rsidP="00394675">
      <w:pPr>
        <w:rPr>
          <w:lang w:val="en-GB"/>
        </w:rPr>
      </w:pPr>
      <w:r w:rsidRPr="737EDF94">
        <w:rPr>
          <w:lang w:val="en-US"/>
        </w:rPr>
        <w:t xml:space="preserve">You </w:t>
      </w:r>
      <w:proofErr w:type="gramStart"/>
      <w:r w:rsidRPr="737EDF94">
        <w:rPr>
          <w:lang w:val="en-US"/>
        </w:rPr>
        <w:t>find</w:t>
      </w:r>
      <w:proofErr w:type="gramEnd"/>
      <w:r w:rsidRPr="737EDF94">
        <w:rPr>
          <w:lang w:val="en-US"/>
        </w:rPr>
        <w:t xml:space="preserve"> a detailed </w:t>
      </w:r>
      <w:proofErr w:type="gramStart"/>
      <w:r w:rsidRPr="737EDF94">
        <w:rPr>
          <w:lang w:val="en-US"/>
        </w:rPr>
        <w:t>description</w:t>
      </w:r>
      <w:proofErr w:type="gramEnd"/>
      <w:r w:rsidRPr="737EDF94">
        <w:rPr>
          <w:lang w:val="en-US"/>
        </w:rPr>
        <w:t xml:space="preserve"> how to fill in this template in </w:t>
      </w:r>
      <w:hyperlink r:id="rId11" w:history="1">
        <w:r w:rsidRPr="00394675">
          <w:rPr>
            <w:rStyle w:val="Hyperlink"/>
            <w:lang w:val="en-US"/>
          </w:rPr>
          <w:t>Deliverable 3.1 EDU4Standards.eu</w:t>
        </w:r>
      </w:hyperlink>
    </w:p>
    <w:p w14:paraId="3A198ABA" w14:textId="77777777" w:rsidR="00394675" w:rsidRDefault="00394675" w:rsidP="00394675">
      <w:pPr>
        <w:jc w:val="center"/>
        <w:rPr>
          <w:b/>
          <w:bCs/>
          <w:sz w:val="32"/>
          <w:szCs w:val="32"/>
          <w:lang w:val="en-US"/>
        </w:rPr>
      </w:pPr>
      <w:r w:rsidRPr="00FD4591">
        <w:rPr>
          <w:b/>
          <w:bCs/>
          <w:sz w:val="32"/>
          <w:szCs w:val="32"/>
          <w:lang w:val="en-US"/>
        </w:rPr>
        <w:t>Developing and Customizing Pilot Courses</w:t>
      </w:r>
    </w:p>
    <w:p w14:paraId="00EBD9FD" w14:textId="77777777" w:rsidR="00394675" w:rsidRPr="009E7A8F" w:rsidRDefault="00394675" w:rsidP="00394675">
      <w:pPr>
        <w:jc w:val="center"/>
        <w:rPr>
          <w:sz w:val="22"/>
          <w:szCs w:val="22"/>
          <w:lang w:val="en-GB"/>
        </w:rPr>
      </w:pPr>
      <w:r w:rsidRPr="009E7A8F">
        <w:rPr>
          <w:sz w:val="22"/>
          <w:szCs w:val="22"/>
          <w:lang w:val="en-GB"/>
        </w:rPr>
        <w:t xml:space="preserve">First stage: max 4 pages (font e.g. </w:t>
      </w:r>
      <w:proofErr w:type="gramStart"/>
      <w:r w:rsidRPr="009E7A8F">
        <w:rPr>
          <w:sz w:val="22"/>
          <w:szCs w:val="22"/>
          <w:lang w:val="en-GB"/>
        </w:rPr>
        <w:t>11 point</w:t>
      </w:r>
      <w:proofErr w:type="gramEnd"/>
      <w:r w:rsidRPr="009E7A8F">
        <w:rPr>
          <w:sz w:val="22"/>
          <w:szCs w:val="22"/>
          <w:lang w:val="en-GB"/>
        </w:rPr>
        <w:t xml:space="preserve"> Arial or equivalent)</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95"/>
        <w:gridCol w:w="6255"/>
      </w:tblGrid>
      <w:tr w:rsidR="00394675" w14:paraId="2313A457" w14:textId="77777777" w:rsidTr="00C92038">
        <w:tc>
          <w:tcPr>
            <w:tcW w:w="3795" w:type="dxa"/>
          </w:tcPr>
          <w:p w14:paraId="73167F45" w14:textId="77777777" w:rsidR="00394675" w:rsidRDefault="00394675" w:rsidP="00C92038">
            <w:pPr>
              <w:jc w:val="both"/>
              <w:rPr>
                <w:b/>
                <w:bCs/>
              </w:rPr>
            </w:pPr>
            <w:proofErr w:type="spellStart"/>
            <w:r>
              <w:rPr>
                <w:b/>
                <w:bCs/>
              </w:rPr>
              <w:t>University</w:t>
            </w:r>
            <w:proofErr w:type="spellEnd"/>
            <w:r>
              <w:rPr>
                <w:b/>
                <w:bCs/>
              </w:rPr>
              <w:t>/</w:t>
            </w:r>
            <w:proofErr w:type="spellStart"/>
            <w:r>
              <w:rPr>
                <w:b/>
                <w:bCs/>
              </w:rPr>
              <w:t>School</w:t>
            </w:r>
            <w:proofErr w:type="spellEnd"/>
            <w:r>
              <w:rPr>
                <w:b/>
                <w:bCs/>
              </w:rPr>
              <w:t>/</w:t>
            </w:r>
            <w:proofErr w:type="spellStart"/>
            <w:r>
              <w:rPr>
                <w:b/>
                <w:bCs/>
              </w:rPr>
              <w:t>Department</w:t>
            </w:r>
            <w:proofErr w:type="spellEnd"/>
            <w:r>
              <w:rPr>
                <w:b/>
                <w:bCs/>
              </w:rPr>
              <w:t xml:space="preserve">: </w:t>
            </w:r>
          </w:p>
        </w:tc>
        <w:tc>
          <w:tcPr>
            <w:tcW w:w="6255" w:type="dxa"/>
          </w:tcPr>
          <w:p w14:paraId="411D7B65" w14:textId="77777777" w:rsidR="00394675" w:rsidRDefault="00394675" w:rsidP="00C92038">
            <w:pPr>
              <w:jc w:val="both"/>
              <w:rPr>
                <w:b/>
                <w:bCs/>
              </w:rPr>
            </w:pPr>
            <w:commentRangeStart w:id="5"/>
            <w:r>
              <w:rPr>
                <w:b/>
                <w:bCs/>
              </w:rPr>
              <w:t xml:space="preserve">  </w:t>
            </w:r>
            <w:commentRangeEnd w:id="5"/>
            <w:r>
              <w:rPr>
                <w:rStyle w:val="CommentReference"/>
              </w:rPr>
              <w:commentReference w:id="5"/>
            </w:r>
          </w:p>
        </w:tc>
      </w:tr>
      <w:tr w:rsidR="00394675" w14:paraId="680BC1CA" w14:textId="77777777" w:rsidTr="00C92038">
        <w:tc>
          <w:tcPr>
            <w:tcW w:w="3795" w:type="dxa"/>
          </w:tcPr>
          <w:p w14:paraId="43945E7E" w14:textId="77777777" w:rsidR="00394675" w:rsidRDefault="00394675" w:rsidP="00C92038">
            <w:pPr>
              <w:jc w:val="both"/>
              <w:rPr>
                <w:b/>
                <w:bCs/>
              </w:rPr>
            </w:pPr>
            <w:proofErr w:type="spellStart"/>
            <w:r>
              <w:rPr>
                <w:b/>
                <w:bCs/>
              </w:rPr>
              <w:t>Program</w:t>
            </w:r>
            <w:proofErr w:type="spellEnd"/>
            <w:r>
              <w:rPr>
                <w:b/>
                <w:bCs/>
              </w:rPr>
              <w:t>:</w:t>
            </w:r>
          </w:p>
        </w:tc>
        <w:tc>
          <w:tcPr>
            <w:tcW w:w="6255" w:type="dxa"/>
          </w:tcPr>
          <w:p w14:paraId="2DF9ED27" w14:textId="77777777" w:rsidR="00394675" w:rsidRDefault="00394675" w:rsidP="00C92038">
            <w:pPr>
              <w:jc w:val="both"/>
              <w:rPr>
                <w:b/>
                <w:bCs/>
              </w:rPr>
            </w:pPr>
            <w:commentRangeStart w:id="6"/>
            <w:r>
              <w:rPr>
                <w:b/>
                <w:bCs/>
              </w:rPr>
              <w:t xml:space="preserve">   </w:t>
            </w:r>
            <w:commentRangeEnd w:id="6"/>
            <w:r>
              <w:rPr>
                <w:rStyle w:val="CommentReference"/>
              </w:rPr>
              <w:commentReference w:id="6"/>
            </w:r>
          </w:p>
        </w:tc>
      </w:tr>
    </w:tbl>
    <w:p w14:paraId="26164D4F" w14:textId="77777777" w:rsidR="00394675" w:rsidRDefault="00394675" w:rsidP="00394675">
      <w:pPr>
        <w:jc w:val="both"/>
        <w:rPr>
          <w:b/>
          <w:bCs/>
        </w:rPr>
      </w:pPr>
    </w:p>
    <w:p w14:paraId="40A08AE5" w14:textId="77777777" w:rsidR="00394675" w:rsidRDefault="00394675" w:rsidP="00394675">
      <w:pPr>
        <w:jc w:val="center"/>
        <w:rPr>
          <w:b/>
          <w:bCs/>
        </w:rPr>
      </w:pPr>
      <w:proofErr w:type="spellStart"/>
      <w:r>
        <w:rPr>
          <w:b/>
          <w:bCs/>
        </w:rPr>
        <w:t>Pilot</w:t>
      </w:r>
      <w:proofErr w:type="spellEnd"/>
      <w:r>
        <w:rPr>
          <w:b/>
          <w:bCs/>
        </w:rPr>
        <w:t xml:space="preserve"> </w:t>
      </w:r>
      <w:proofErr w:type="spellStart"/>
      <w:r>
        <w:rPr>
          <w:b/>
          <w:bCs/>
        </w:rPr>
        <w:t>information</w:t>
      </w:r>
      <w:proofErr w:type="spellEnd"/>
    </w:p>
    <w:tbl>
      <w:tblPr>
        <w:tblStyle w:val="TableGrid"/>
        <w:tblW w:w="100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15"/>
        <w:gridCol w:w="7335"/>
      </w:tblGrid>
      <w:tr w:rsidR="00394675" w14:paraId="0D96385E" w14:textId="77777777" w:rsidTr="00C92038">
        <w:tc>
          <w:tcPr>
            <w:tcW w:w="2715" w:type="dxa"/>
            <w:tcBorders>
              <w:top w:val="single" w:sz="12" w:space="0" w:color="auto"/>
              <w:bottom w:val="single" w:sz="12" w:space="0" w:color="auto"/>
              <w:right w:val="single" w:sz="12" w:space="0" w:color="auto"/>
            </w:tcBorders>
          </w:tcPr>
          <w:p w14:paraId="69FD39B2" w14:textId="77777777" w:rsidR="00394675" w:rsidRDefault="00394675" w:rsidP="00C92038">
            <w:pPr>
              <w:jc w:val="both"/>
              <w:rPr>
                <w:b/>
                <w:bCs/>
              </w:rPr>
            </w:pPr>
            <w:proofErr w:type="spellStart"/>
            <w:r>
              <w:rPr>
                <w:b/>
                <w:bCs/>
              </w:rPr>
              <w:t>Course</w:t>
            </w:r>
            <w:proofErr w:type="spellEnd"/>
            <w:r>
              <w:rPr>
                <w:b/>
                <w:bCs/>
              </w:rPr>
              <w:t xml:space="preserve"> </w:t>
            </w:r>
            <w:proofErr w:type="spellStart"/>
            <w:r>
              <w:rPr>
                <w:b/>
                <w:bCs/>
              </w:rPr>
              <w:t>Code</w:t>
            </w:r>
            <w:proofErr w:type="spellEnd"/>
            <w:r>
              <w:rPr>
                <w:b/>
                <w:bCs/>
              </w:rPr>
              <w:t>:</w:t>
            </w:r>
          </w:p>
        </w:tc>
        <w:tc>
          <w:tcPr>
            <w:tcW w:w="7335" w:type="dxa"/>
            <w:tcBorders>
              <w:left w:val="single" w:sz="12" w:space="0" w:color="auto"/>
            </w:tcBorders>
          </w:tcPr>
          <w:p w14:paraId="329B5EF2" w14:textId="77777777" w:rsidR="00394675" w:rsidRDefault="00394675" w:rsidP="00C92038">
            <w:pPr>
              <w:jc w:val="both"/>
              <w:rPr>
                <w:b/>
                <w:bCs/>
              </w:rPr>
            </w:pPr>
          </w:p>
        </w:tc>
      </w:tr>
      <w:tr w:rsidR="00394675" w14:paraId="6DCEB78C" w14:textId="77777777" w:rsidTr="00C92038">
        <w:tc>
          <w:tcPr>
            <w:tcW w:w="2715" w:type="dxa"/>
            <w:tcBorders>
              <w:top w:val="single" w:sz="12" w:space="0" w:color="auto"/>
              <w:bottom w:val="single" w:sz="12" w:space="0" w:color="auto"/>
              <w:right w:val="single" w:sz="12" w:space="0" w:color="auto"/>
            </w:tcBorders>
          </w:tcPr>
          <w:p w14:paraId="56FD2871" w14:textId="77777777" w:rsidR="00394675" w:rsidRDefault="00394675" w:rsidP="00C92038">
            <w:pPr>
              <w:jc w:val="both"/>
              <w:rPr>
                <w:b/>
                <w:bCs/>
              </w:rPr>
            </w:pPr>
            <w:proofErr w:type="spellStart"/>
            <w:r>
              <w:rPr>
                <w:b/>
                <w:bCs/>
              </w:rPr>
              <w:t>Course</w:t>
            </w:r>
            <w:proofErr w:type="spellEnd"/>
            <w:r>
              <w:rPr>
                <w:b/>
                <w:bCs/>
              </w:rPr>
              <w:t xml:space="preserve"> </w:t>
            </w:r>
            <w:proofErr w:type="spellStart"/>
            <w:r>
              <w:rPr>
                <w:b/>
                <w:bCs/>
              </w:rPr>
              <w:t>Name</w:t>
            </w:r>
            <w:proofErr w:type="spellEnd"/>
            <w:r>
              <w:rPr>
                <w:b/>
                <w:bCs/>
              </w:rPr>
              <w:t xml:space="preserve">:  </w:t>
            </w:r>
          </w:p>
        </w:tc>
        <w:tc>
          <w:tcPr>
            <w:tcW w:w="7335" w:type="dxa"/>
            <w:tcBorders>
              <w:left w:val="single" w:sz="12" w:space="0" w:color="auto"/>
            </w:tcBorders>
          </w:tcPr>
          <w:p w14:paraId="49055D07" w14:textId="77777777" w:rsidR="00394675" w:rsidRDefault="00394675" w:rsidP="00C92038">
            <w:pPr>
              <w:jc w:val="both"/>
              <w:rPr>
                <w:b/>
                <w:bCs/>
              </w:rPr>
            </w:pPr>
          </w:p>
        </w:tc>
      </w:tr>
      <w:tr w:rsidR="00394675" w14:paraId="01823E7E" w14:textId="77777777" w:rsidTr="00C92038">
        <w:trPr>
          <w:trHeight w:val="75"/>
        </w:trPr>
        <w:tc>
          <w:tcPr>
            <w:tcW w:w="2715" w:type="dxa"/>
            <w:tcBorders>
              <w:top w:val="single" w:sz="12" w:space="0" w:color="auto"/>
              <w:bottom w:val="single" w:sz="12" w:space="0" w:color="auto"/>
              <w:right w:val="single" w:sz="12" w:space="0" w:color="auto"/>
            </w:tcBorders>
          </w:tcPr>
          <w:p w14:paraId="2E64662E" w14:textId="77777777" w:rsidR="00394675" w:rsidRDefault="00394675" w:rsidP="00C92038">
            <w:pPr>
              <w:jc w:val="both"/>
              <w:rPr>
                <w:b/>
                <w:bCs/>
              </w:rPr>
            </w:pPr>
            <w:proofErr w:type="spellStart"/>
            <w:r>
              <w:rPr>
                <w:b/>
                <w:bCs/>
              </w:rPr>
              <w:t>Semester</w:t>
            </w:r>
            <w:proofErr w:type="spellEnd"/>
            <w:r>
              <w:rPr>
                <w:b/>
                <w:bCs/>
              </w:rPr>
              <w:t xml:space="preserve">: </w:t>
            </w:r>
          </w:p>
        </w:tc>
        <w:tc>
          <w:tcPr>
            <w:tcW w:w="7335" w:type="dxa"/>
            <w:tcBorders>
              <w:left w:val="single" w:sz="12" w:space="0" w:color="auto"/>
            </w:tcBorders>
          </w:tcPr>
          <w:p w14:paraId="5CB0B0FA" w14:textId="77777777" w:rsidR="00394675" w:rsidRDefault="00394675" w:rsidP="00C92038">
            <w:pPr>
              <w:jc w:val="both"/>
              <w:rPr>
                <w:b/>
                <w:bCs/>
              </w:rPr>
            </w:pPr>
            <w:commentRangeStart w:id="7"/>
            <w:r>
              <w:rPr>
                <w:b/>
                <w:bCs/>
              </w:rPr>
              <w:t xml:space="preserve"> </w:t>
            </w:r>
            <w:commentRangeEnd w:id="7"/>
            <w:r>
              <w:rPr>
                <w:rStyle w:val="CommentReference"/>
              </w:rPr>
              <w:commentReference w:id="7"/>
            </w:r>
          </w:p>
        </w:tc>
      </w:tr>
      <w:tr w:rsidR="00394675" w14:paraId="77E27C8E" w14:textId="77777777" w:rsidTr="00C92038">
        <w:trPr>
          <w:trHeight w:val="72"/>
        </w:trPr>
        <w:tc>
          <w:tcPr>
            <w:tcW w:w="2715" w:type="dxa"/>
            <w:tcBorders>
              <w:top w:val="single" w:sz="12" w:space="0" w:color="auto"/>
              <w:bottom w:val="single" w:sz="12" w:space="0" w:color="auto"/>
              <w:right w:val="single" w:sz="12" w:space="0" w:color="auto"/>
            </w:tcBorders>
          </w:tcPr>
          <w:p w14:paraId="7CA408D0" w14:textId="77777777" w:rsidR="00394675" w:rsidRDefault="00394675" w:rsidP="00C92038">
            <w:pPr>
              <w:jc w:val="both"/>
              <w:rPr>
                <w:b/>
                <w:bCs/>
              </w:rPr>
            </w:pPr>
            <w:r>
              <w:rPr>
                <w:b/>
                <w:bCs/>
              </w:rPr>
              <w:t xml:space="preserve">ECTS </w:t>
            </w:r>
            <w:proofErr w:type="spellStart"/>
            <w:r>
              <w:rPr>
                <w:b/>
                <w:bCs/>
              </w:rPr>
              <w:t>credits</w:t>
            </w:r>
            <w:proofErr w:type="spellEnd"/>
            <w:r>
              <w:rPr>
                <w:b/>
                <w:bCs/>
              </w:rPr>
              <w:t>:</w:t>
            </w:r>
          </w:p>
        </w:tc>
        <w:tc>
          <w:tcPr>
            <w:tcW w:w="7335" w:type="dxa"/>
            <w:tcBorders>
              <w:left w:val="single" w:sz="12" w:space="0" w:color="auto"/>
            </w:tcBorders>
          </w:tcPr>
          <w:p w14:paraId="3BF317BD" w14:textId="77777777" w:rsidR="00394675" w:rsidRDefault="00394675" w:rsidP="00C92038">
            <w:pPr>
              <w:jc w:val="both"/>
              <w:rPr>
                <w:b/>
                <w:bCs/>
              </w:rPr>
            </w:pPr>
            <w:commentRangeStart w:id="8"/>
            <w:r>
              <w:rPr>
                <w:b/>
                <w:bCs/>
              </w:rPr>
              <w:t xml:space="preserve">  </w:t>
            </w:r>
            <w:commentRangeEnd w:id="8"/>
            <w:r>
              <w:rPr>
                <w:rStyle w:val="CommentReference"/>
              </w:rPr>
              <w:commentReference w:id="8"/>
            </w:r>
          </w:p>
        </w:tc>
      </w:tr>
      <w:tr w:rsidR="00394675" w14:paraId="7470237E" w14:textId="77777777" w:rsidTr="00C92038">
        <w:trPr>
          <w:trHeight w:val="72"/>
        </w:trPr>
        <w:tc>
          <w:tcPr>
            <w:tcW w:w="2715" w:type="dxa"/>
            <w:tcBorders>
              <w:top w:val="single" w:sz="12" w:space="0" w:color="auto"/>
              <w:bottom w:val="single" w:sz="12" w:space="0" w:color="auto"/>
              <w:right w:val="single" w:sz="12" w:space="0" w:color="auto"/>
            </w:tcBorders>
          </w:tcPr>
          <w:p w14:paraId="46D15E0E" w14:textId="77777777" w:rsidR="00394675" w:rsidRDefault="00394675" w:rsidP="00C92038">
            <w:pPr>
              <w:jc w:val="both"/>
              <w:rPr>
                <w:b/>
                <w:bCs/>
              </w:rPr>
            </w:pPr>
            <w:proofErr w:type="spellStart"/>
            <w:r>
              <w:rPr>
                <w:b/>
                <w:bCs/>
              </w:rPr>
              <w:t>Contact</w:t>
            </w:r>
            <w:proofErr w:type="spellEnd"/>
            <w:r>
              <w:rPr>
                <w:b/>
                <w:bCs/>
              </w:rPr>
              <w:t xml:space="preserve"> </w:t>
            </w:r>
            <w:proofErr w:type="spellStart"/>
            <w:r>
              <w:rPr>
                <w:b/>
                <w:bCs/>
              </w:rPr>
              <w:t>Hours</w:t>
            </w:r>
            <w:proofErr w:type="spellEnd"/>
            <w:r>
              <w:rPr>
                <w:b/>
                <w:bCs/>
              </w:rPr>
              <w:t>:</w:t>
            </w:r>
          </w:p>
        </w:tc>
        <w:tc>
          <w:tcPr>
            <w:tcW w:w="7335" w:type="dxa"/>
            <w:tcBorders>
              <w:left w:val="single" w:sz="12" w:space="0" w:color="auto"/>
            </w:tcBorders>
          </w:tcPr>
          <w:p w14:paraId="69120C56" w14:textId="77777777" w:rsidR="00394675" w:rsidRDefault="00394675" w:rsidP="00C92038">
            <w:pPr>
              <w:jc w:val="both"/>
              <w:rPr>
                <w:b/>
                <w:bCs/>
              </w:rPr>
            </w:pPr>
          </w:p>
        </w:tc>
      </w:tr>
      <w:tr w:rsidR="00394675" w14:paraId="22B78D11" w14:textId="77777777" w:rsidTr="00C92038">
        <w:trPr>
          <w:trHeight w:val="72"/>
        </w:trPr>
        <w:tc>
          <w:tcPr>
            <w:tcW w:w="2715" w:type="dxa"/>
            <w:tcBorders>
              <w:top w:val="single" w:sz="12" w:space="0" w:color="auto"/>
              <w:bottom w:val="single" w:sz="12" w:space="0" w:color="auto"/>
              <w:right w:val="single" w:sz="12" w:space="0" w:color="auto"/>
            </w:tcBorders>
          </w:tcPr>
          <w:p w14:paraId="0D0E9A54" w14:textId="77777777" w:rsidR="00394675" w:rsidRDefault="00394675" w:rsidP="00C92038">
            <w:pPr>
              <w:jc w:val="both"/>
              <w:rPr>
                <w:b/>
                <w:bCs/>
              </w:rPr>
            </w:pPr>
            <w:proofErr w:type="spellStart"/>
            <w:r>
              <w:rPr>
                <w:b/>
                <w:bCs/>
              </w:rPr>
              <w:t>Teachers</w:t>
            </w:r>
            <w:proofErr w:type="spellEnd"/>
            <w:r>
              <w:rPr>
                <w:b/>
                <w:bCs/>
              </w:rPr>
              <w:t>:</w:t>
            </w:r>
          </w:p>
        </w:tc>
        <w:tc>
          <w:tcPr>
            <w:tcW w:w="7335" w:type="dxa"/>
            <w:tcBorders>
              <w:left w:val="single" w:sz="12" w:space="0" w:color="auto"/>
            </w:tcBorders>
          </w:tcPr>
          <w:p w14:paraId="04433E3E" w14:textId="77777777" w:rsidR="00394675" w:rsidRDefault="00394675" w:rsidP="00C92038">
            <w:pPr>
              <w:jc w:val="both"/>
              <w:rPr>
                <w:b/>
                <w:bCs/>
              </w:rPr>
            </w:pPr>
          </w:p>
        </w:tc>
      </w:tr>
      <w:tr w:rsidR="00394675" w14:paraId="3DF4B849" w14:textId="77777777" w:rsidTr="00C92038">
        <w:tc>
          <w:tcPr>
            <w:tcW w:w="2715" w:type="dxa"/>
            <w:tcBorders>
              <w:top w:val="single" w:sz="12" w:space="0" w:color="auto"/>
              <w:bottom w:val="single" w:sz="12" w:space="0" w:color="auto"/>
              <w:right w:val="single" w:sz="12" w:space="0" w:color="auto"/>
            </w:tcBorders>
          </w:tcPr>
          <w:p w14:paraId="76AB9605" w14:textId="77777777" w:rsidR="00394675" w:rsidRDefault="00394675" w:rsidP="00C92038">
            <w:pPr>
              <w:jc w:val="both"/>
              <w:rPr>
                <w:b/>
                <w:bCs/>
              </w:rPr>
            </w:pPr>
            <w:r>
              <w:rPr>
                <w:b/>
                <w:bCs/>
              </w:rPr>
              <w:t xml:space="preserve">Module </w:t>
            </w:r>
            <w:proofErr w:type="gramStart"/>
            <w:r>
              <w:rPr>
                <w:b/>
                <w:bCs/>
              </w:rPr>
              <w:t>manager</w:t>
            </w:r>
            <w:proofErr w:type="gramEnd"/>
            <w:r>
              <w:rPr>
                <w:b/>
                <w:bCs/>
              </w:rPr>
              <w:t>/</w:t>
            </w:r>
            <w:proofErr w:type="spellStart"/>
            <w:r>
              <w:rPr>
                <w:b/>
                <w:bCs/>
              </w:rPr>
              <w:t>coordinator</w:t>
            </w:r>
            <w:proofErr w:type="spellEnd"/>
            <w:r>
              <w:rPr>
                <w:b/>
                <w:bCs/>
              </w:rPr>
              <w:t>:</w:t>
            </w:r>
          </w:p>
        </w:tc>
        <w:tc>
          <w:tcPr>
            <w:tcW w:w="7335" w:type="dxa"/>
            <w:tcBorders>
              <w:left w:val="single" w:sz="12" w:space="0" w:color="auto"/>
            </w:tcBorders>
          </w:tcPr>
          <w:p w14:paraId="2FA73DA5" w14:textId="77777777" w:rsidR="00394675" w:rsidRDefault="00394675" w:rsidP="00C92038">
            <w:pPr>
              <w:jc w:val="both"/>
              <w:rPr>
                <w:b/>
                <w:bCs/>
              </w:rPr>
            </w:pPr>
            <w:r>
              <w:rPr>
                <w:b/>
                <w:bCs/>
              </w:rPr>
              <w:t xml:space="preserve"> </w:t>
            </w:r>
            <w:commentRangeStart w:id="9"/>
            <w:r>
              <w:rPr>
                <w:b/>
                <w:bCs/>
              </w:rPr>
              <w:t xml:space="preserve"> </w:t>
            </w:r>
            <w:commentRangeEnd w:id="9"/>
            <w:r>
              <w:rPr>
                <w:rStyle w:val="CommentReference"/>
              </w:rPr>
              <w:commentReference w:id="9"/>
            </w:r>
          </w:p>
        </w:tc>
      </w:tr>
      <w:tr w:rsidR="00394675" w14:paraId="72665F6A" w14:textId="77777777" w:rsidTr="00C92038">
        <w:tc>
          <w:tcPr>
            <w:tcW w:w="2715" w:type="dxa"/>
            <w:tcBorders>
              <w:top w:val="single" w:sz="12" w:space="0" w:color="auto"/>
              <w:bottom w:val="single" w:sz="12" w:space="0" w:color="auto"/>
              <w:right w:val="single" w:sz="12" w:space="0" w:color="auto"/>
            </w:tcBorders>
          </w:tcPr>
          <w:p w14:paraId="704E9E16" w14:textId="77777777" w:rsidR="00394675" w:rsidRDefault="00394675" w:rsidP="00C92038">
            <w:pPr>
              <w:jc w:val="both"/>
              <w:rPr>
                <w:b/>
                <w:bCs/>
              </w:rPr>
            </w:pPr>
            <w:proofErr w:type="spellStart"/>
            <w:r>
              <w:rPr>
                <w:b/>
                <w:bCs/>
              </w:rPr>
              <w:t>Course</w:t>
            </w:r>
            <w:proofErr w:type="spellEnd"/>
            <w:r>
              <w:rPr>
                <w:b/>
                <w:bCs/>
              </w:rPr>
              <w:t xml:space="preserve"> </w:t>
            </w:r>
            <w:proofErr w:type="spellStart"/>
            <w:r>
              <w:rPr>
                <w:b/>
                <w:bCs/>
              </w:rPr>
              <w:t>Language</w:t>
            </w:r>
            <w:proofErr w:type="spellEnd"/>
            <w:r>
              <w:rPr>
                <w:b/>
                <w:bCs/>
              </w:rPr>
              <w:t>:</w:t>
            </w:r>
          </w:p>
        </w:tc>
        <w:tc>
          <w:tcPr>
            <w:tcW w:w="7335" w:type="dxa"/>
            <w:tcBorders>
              <w:left w:val="single" w:sz="12" w:space="0" w:color="auto"/>
            </w:tcBorders>
          </w:tcPr>
          <w:p w14:paraId="13139C78" w14:textId="77777777" w:rsidR="00394675" w:rsidRDefault="00394675" w:rsidP="00C92038">
            <w:pPr>
              <w:jc w:val="both"/>
              <w:rPr>
                <w:b/>
                <w:bCs/>
              </w:rPr>
            </w:pPr>
            <w:commentRangeStart w:id="10"/>
            <w:r>
              <w:rPr>
                <w:b/>
                <w:bCs/>
              </w:rPr>
              <w:t xml:space="preserve"> </w:t>
            </w:r>
            <w:commentRangeEnd w:id="10"/>
            <w:r>
              <w:rPr>
                <w:rStyle w:val="CommentReference"/>
              </w:rPr>
              <w:commentReference w:id="10"/>
            </w:r>
          </w:p>
        </w:tc>
      </w:tr>
      <w:tr w:rsidR="00394675" w14:paraId="30733EB7" w14:textId="77777777" w:rsidTr="00C92038">
        <w:tc>
          <w:tcPr>
            <w:tcW w:w="2715" w:type="dxa"/>
            <w:tcBorders>
              <w:top w:val="single" w:sz="12" w:space="0" w:color="auto"/>
              <w:bottom w:val="single" w:sz="12" w:space="0" w:color="auto"/>
              <w:right w:val="single" w:sz="12" w:space="0" w:color="auto"/>
            </w:tcBorders>
          </w:tcPr>
          <w:p w14:paraId="5C674BB5" w14:textId="77777777" w:rsidR="00394675" w:rsidRDefault="00394675" w:rsidP="00C92038">
            <w:pPr>
              <w:jc w:val="both"/>
              <w:rPr>
                <w:b/>
                <w:bCs/>
              </w:rPr>
            </w:pPr>
            <w:proofErr w:type="spellStart"/>
            <w:r>
              <w:rPr>
                <w:b/>
                <w:bCs/>
              </w:rPr>
              <w:t>Course</w:t>
            </w:r>
            <w:proofErr w:type="spellEnd"/>
            <w:r>
              <w:rPr>
                <w:b/>
                <w:bCs/>
              </w:rPr>
              <w:t xml:space="preserve"> </w:t>
            </w:r>
            <w:proofErr w:type="spellStart"/>
            <w:r>
              <w:rPr>
                <w:b/>
                <w:bCs/>
              </w:rPr>
              <w:t>Format</w:t>
            </w:r>
            <w:proofErr w:type="spellEnd"/>
            <w:r>
              <w:rPr>
                <w:b/>
                <w:bCs/>
              </w:rPr>
              <w:t>:</w:t>
            </w:r>
          </w:p>
        </w:tc>
        <w:tc>
          <w:tcPr>
            <w:tcW w:w="7335" w:type="dxa"/>
            <w:tcBorders>
              <w:left w:val="single" w:sz="12" w:space="0" w:color="auto"/>
            </w:tcBorders>
          </w:tcPr>
          <w:p w14:paraId="01D055AB" w14:textId="77777777" w:rsidR="00394675" w:rsidRDefault="00394675" w:rsidP="00C92038">
            <w:pPr>
              <w:jc w:val="both"/>
              <w:rPr>
                <w:b/>
                <w:bCs/>
              </w:rPr>
            </w:pPr>
            <w:commentRangeStart w:id="11"/>
            <w:r>
              <w:rPr>
                <w:b/>
                <w:bCs/>
              </w:rPr>
              <w:t xml:space="preserve"> </w:t>
            </w:r>
            <w:commentRangeEnd w:id="11"/>
            <w:r>
              <w:rPr>
                <w:rStyle w:val="CommentReference"/>
              </w:rPr>
              <w:commentReference w:id="11"/>
            </w:r>
          </w:p>
        </w:tc>
      </w:tr>
      <w:tr w:rsidR="00394675" w14:paraId="10508E43" w14:textId="77777777" w:rsidTr="00C92038">
        <w:tc>
          <w:tcPr>
            <w:tcW w:w="2715" w:type="dxa"/>
            <w:tcBorders>
              <w:top w:val="single" w:sz="12" w:space="0" w:color="auto"/>
              <w:bottom w:val="single" w:sz="12" w:space="0" w:color="auto"/>
              <w:right w:val="single" w:sz="12" w:space="0" w:color="auto"/>
            </w:tcBorders>
          </w:tcPr>
          <w:p w14:paraId="5039B1CC" w14:textId="77777777" w:rsidR="00394675" w:rsidRDefault="00394675" w:rsidP="00C92038">
            <w:pPr>
              <w:jc w:val="both"/>
              <w:rPr>
                <w:b/>
                <w:bCs/>
              </w:rPr>
            </w:pPr>
            <w:proofErr w:type="spellStart"/>
            <w:r>
              <w:rPr>
                <w:b/>
                <w:bCs/>
              </w:rPr>
              <w:t>Course</w:t>
            </w:r>
            <w:proofErr w:type="spellEnd"/>
            <w:r>
              <w:rPr>
                <w:b/>
                <w:bCs/>
              </w:rPr>
              <w:t xml:space="preserve"> date: </w:t>
            </w:r>
          </w:p>
        </w:tc>
        <w:tc>
          <w:tcPr>
            <w:tcW w:w="7335" w:type="dxa"/>
            <w:tcBorders>
              <w:left w:val="single" w:sz="12" w:space="0" w:color="auto"/>
            </w:tcBorders>
          </w:tcPr>
          <w:p w14:paraId="5066BC3F" w14:textId="77777777" w:rsidR="00394675" w:rsidRDefault="00394675" w:rsidP="00C92038">
            <w:pPr>
              <w:jc w:val="both"/>
              <w:rPr>
                <w:b/>
                <w:bCs/>
              </w:rPr>
            </w:pPr>
            <w:r>
              <w:rPr>
                <w:b/>
                <w:bCs/>
              </w:rPr>
              <w:t xml:space="preserve"> </w:t>
            </w:r>
            <w:commentRangeStart w:id="12"/>
            <w:r>
              <w:rPr>
                <w:b/>
                <w:bCs/>
              </w:rPr>
              <w:t xml:space="preserve">   </w:t>
            </w:r>
            <w:commentRangeEnd w:id="12"/>
            <w:r>
              <w:rPr>
                <w:rStyle w:val="CommentReference"/>
              </w:rPr>
              <w:commentReference w:id="12"/>
            </w:r>
          </w:p>
        </w:tc>
      </w:tr>
    </w:tbl>
    <w:p w14:paraId="7D6E5DDA" w14:textId="77777777" w:rsidR="00394675" w:rsidRDefault="00394675" w:rsidP="00394675">
      <w:pPr>
        <w:jc w:val="both"/>
        <w:rPr>
          <w:b/>
          <w:bCs/>
        </w:rPr>
      </w:pPr>
    </w:p>
    <w:p w14:paraId="0E137945" w14:textId="77777777" w:rsidR="00394675" w:rsidRDefault="00394675" w:rsidP="00394675">
      <w:pPr>
        <w:jc w:val="center"/>
        <w:rPr>
          <w:b/>
          <w:bCs/>
        </w:rPr>
      </w:pPr>
      <w:proofErr w:type="spellStart"/>
      <w:r>
        <w:rPr>
          <w:b/>
          <w:bCs/>
        </w:rPr>
        <w:t>Pilot</w:t>
      </w:r>
      <w:proofErr w:type="spellEnd"/>
      <w:r>
        <w:rPr>
          <w:b/>
          <w:bCs/>
        </w:rPr>
        <w:t xml:space="preserve"> </w:t>
      </w:r>
      <w:proofErr w:type="spellStart"/>
      <w:r>
        <w:rPr>
          <w:b/>
          <w:bCs/>
        </w:rPr>
        <w:t>Description</w:t>
      </w:r>
      <w:proofErr w:type="spellEnd"/>
    </w:p>
    <w:tbl>
      <w:tblPr>
        <w:tblStyle w:val="TableGrid"/>
        <w:tblW w:w="100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77"/>
        <w:gridCol w:w="5173"/>
      </w:tblGrid>
      <w:tr w:rsidR="00394675" w14:paraId="5DF08EC5" w14:textId="77777777" w:rsidTr="00C92038">
        <w:trPr>
          <w:trHeight w:val="75"/>
        </w:trPr>
        <w:tc>
          <w:tcPr>
            <w:tcW w:w="4877" w:type="dxa"/>
            <w:tcBorders>
              <w:top w:val="single" w:sz="12" w:space="0" w:color="000000" w:themeColor="text1"/>
              <w:left w:val="single" w:sz="12" w:space="0" w:color="000000" w:themeColor="text1"/>
              <w:bottom w:val="single" w:sz="4" w:space="0" w:color="auto"/>
              <w:right w:val="single" w:sz="12" w:space="0" w:color="000000" w:themeColor="text1"/>
            </w:tcBorders>
          </w:tcPr>
          <w:p w14:paraId="1C201653" w14:textId="77777777" w:rsidR="00394675" w:rsidRDefault="00394675" w:rsidP="00C92038">
            <w:pPr>
              <w:jc w:val="both"/>
              <w:rPr>
                <w:b/>
                <w:bCs/>
              </w:rPr>
            </w:pPr>
            <w:r>
              <w:rPr>
                <w:b/>
                <w:bCs/>
              </w:rPr>
              <w:t xml:space="preserve">General </w:t>
            </w:r>
            <w:proofErr w:type="spellStart"/>
            <w:r>
              <w:rPr>
                <w:b/>
                <w:bCs/>
              </w:rPr>
              <w:t>course</w:t>
            </w:r>
            <w:proofErr w:type="spellEnd"/>
            <w:r>
              <w:rPr>
                <w:b/>
                <w:bCs/>
              </w:rPr>
              <w:t xml:space="preserve"> </w:t>
            </w:r>
            <w:proofErr w:type="spellStart"/>
            <w:r>
              <w:rPr>
                <w:b/>
                <w:bCs/>
              </w:rPr>
              <w:t>description</w:t>
            </w:r>
            <w:proofErr w:type="spellEnd"/>
            <w:r>
              <w:rPr>
                <w:b/>
                <w:bCs/>
              </w:rPr>
              <w:t xml:space="preserve">: </w:t>
            </w:r>
          </w:p>
        </w:tc>
        <w:tc>
          <w:tcPr>
            <w:tcW w:w="5173" w:type="dxa"/>
            <w:tcBorders>
              <w:left w:val="single" w:sz="12" w:space="0" w:color="000000" w:themeColor="text1"/>
            </w:tcBorders>
          </w:tcPr>
          <w:p w14:paraId="160521DB" w14:textId="77777777" w:rsidR="00394675" w:rsidRDefault="00394675" w:rsidP="00C92038">
            <w:pPr>
              <w:jc w:val="both"/>
              <w:rPr>
                <w:b/>
                <w:bCs/>
              </w:rPr>
            </w:pPr>
            <w:commentRangeStart w:id="13"/>
            <w:r>
              <w:rPr>
                <w:b/>
                <w:bCs/>
              </w:rPr>
              <w:t xml:space="preserve"> </w:t>
            </w:r>
            <w:commentRangeEnd w:id="13"/>
            <w:r>
              <w:rPr>
                <w:rStyle w:val="CommentReference"/>
              </w:rPr>
              <w:commentReference w:id="13"/>
            </w:r>
            <w:r>
              <w:rPr>
                <w:b/>
                <w:bCs/>
              </w:rPr>
              <w:t xml:space="preserve"> </w:t>
            </w:r>
          </w:p>
        </w:tc>
      </w:tr>
      <w:tr w:rsidR="00394675" w:rsidRPr="00394675" w14:paraId="5B8F1052" w14:textId="77777777" w:rsidTr="00C92038">
        <w:trPr>
          <w:trHeight w:val="72"/>
        </w:trPr>
        <w:tc>
          <w:tcPr>
            <w:tcW w:w="4877" w:type="dxa"/>
            <w:tcBorders>
              <w:top w:val="single" w:sz="4" w:space="0" w:color="auto"/>
              <w:left w:val="single" w:sz="12" w:space="0" w:color="000000" w:themeColor="text1"/>
              <w:bottom w:val="single" w:sz="4" w:space="0" w:color="auto"/>
              <w:right w:val="single" w:sz="12" w:space="0" w:color="000000" w:themeColor="text1"/>
            </w:tcBorders>
          </w:tcPr>
          <w:p w14:paraId="70A20EF4" w14:textId="77777777" w:rsidR="00394675" w:rsidRPr="00103738" w:rsidRDefault="00394675" w:rsidP="00C92038">
            <w:pPr>
              <w:jc w:val="both"/>
              <w:rPr>
                <w:b/>
                <w:bCs/>
                <w:lang w:val="en-US"/>
              </w:rPr>
            </w:pPr>
            <w:r w:rsidRPr="00103738">
              <w:rPr>
                <w:b/>
                <w:bCs/>
                <w:lang w:val="en-US"/>
              </w:rPr>
              <w:t>Target audience (Attendance &amp; Course Requirements):</w:t>
            </w:r>
          </w:p>
        </w:tc>
        <w:tc>
          <w:tcPr>
            <w:tcW w:w="5173" w:type="dxa"/>
            <w:tcBorders>
              <w:left w:val="single" w:sz="12" w:space="0" w:color="000000" w:themeColor="text1"/>
            </w:tcBorders>
          </w:tcPr>
          <w:p w14:paraId="14249C5B" w14:textId="77777777" w:rsidR="00394675" w:rsidRPr="00103738" w:rsidRDefault="00394675" w:rsidP="00C92038">
            <w:pPr>
              <w:jc w:val="both"/>
              <w:rPr>
                <w:b/>
                <w:bCs/>
                <w:lang w:val="en-US"/>
              </w:rPr>
            </w:pPr>
            <w:commentRangeStart w:id="14"/>
            <w:r w:rsidRPr="00103738">
              <w:rPr>
                <w:b/>
                <w:bCs/>
                <w:lang w:val="en-US"/>
              </w:rPr>
              <w:t xml:space="preserve"> </w:t>
            </w:r>
            <w:commentRangeEnd w:id="14"/>
            <w:r>
              <w:rPr>
                <w:rStyle w:val="CommentReference"/>
              </w:rPr>
              <w:commentReference w:id="14"/>
            </w:r>
            <w:r w:rsidRPr="00103738">
              <w:rPr>
                <w:b/>
                <w:bCs/>
                <w:lang w:val="en-US"/>
              </w:rPr>
              <w:t xml:space="preserve">   </w:t>
            </w:r>
          </w:p>
        </w:tc>
      </w:tr>
      <w:tr w:rsidR="00394675" w:rsidRPr="00394675" w14:paraId="3BB7F596" w14:textId="77777777" w:rsidTr="00C92038">
        <w:trPr>
          <w:trHeight w:val="72"/>
        </w:trPr>
        <w:tc>
          <w:tcPr>
            <w:tcW w:w="4877" w:type="dxa"/>
            <w:tcBorders>
              <w:top w:val="single" w:sz="4" w:space="0" w:color="auto"/>
              <w:left w:val="single" w:sz="12" w:space="0" w:color="000000" w:themeColor="text1"/>
              <w:bottom w:val="single" w:sz="12" w:space="0" w:color="000000" w:themeColor="text1"/>
              <w:right w:val="single" w:sz="12" w:space="0" w:color="000000" w:themeColor="text1"/>
            </w:tcBorders>
          </w:tcPr>
          <w:p w14:paraId="1A71FBA6" w14:textId="77777777" w:rsidR="00394675" w:rsidRPr="00103738" w:rsidRDefault="00394675" w:rsidP="00C92038">
            <w:pPr>
              <w:jc w:val="both"/>
              <w:rPr>
                <w:b/>
                <w:bCs/>
                <w:lang w:val="en-US"/>
              </w:rPr>
            </w:pPr>
            <w:r>
              <w:rPr>
                <w:b/>
                <w:bCs/>
                <w:lang w:val="en-US"/>
              </w:rPr>
              <w:t>Level(s) from the ILOs framework:</w:t>
            </w:r>
          </w:p>
        </w:tc>
        <w:tc>
          <w:tcPr>
            <w:tcW w:w="5173" w:type="dxa"/>
            <w:tcBorders>
              <w:left w:val="single" w:sz="12" w:space="0" w:color="000000" w:themeColor="text1"/>
            </w:tcBorders>
          </w:tcPr>
          <w:p w14:paraId="21CFCB53" w14:textId="77777777" w:rsidR="00394675" w:rsidRPr="00103738" w:rsidRDefault="00394675" w:rsidP="00C92038">
            <w:pPr>
              <w:jc w:val="both"/>
              <w:rPr>
                <w:b/>
                <w:bCs/>
                <w:lang w:val="en-US"/>
              </w:rPr>
            </w:pPr>
          </w:p>
        </w:tc>
      </w:tr>
    </w:tbl>
    <w:p w14:paraId="1B554B71" w14:textId="77777777" w:rsidR="00394675" w:rsidRPr="00AF2020" w:rsidRDefault="00394675" w:rsidP="00394675">
      <w:pPr>
        <w:jc w:val="both"/>
        <w:rPr>
          <w:b/>
          <w:bCs/>
          <w:lang w:val="en-US"/>
        </w:rPr>
      </w:pPr>
      <w:commentRangeStart w:id="15"/>
      <w:commentRangeEnd w:id="15"/>
      <w:r>
        <w:rPr>
          <w:rStyle w:val="CommentReference"/>
        </w:rPr>
        <w:commentReference w:id="15"/>
      </w:r>
    </w:p>
    <w:p w14:paraId="323C009F" w14:textId="77777777" w:rsidR="00394675" w:rsidRDefault="00394675" w:rsidP="00394675">
      <w:pPr>
        <w:jc w:val="center"/>
        <w:rPr>
          <w:b/>
          <w:bCs/>
          <w:lang w:val="en-US"/>
        </w:rPr>
      </w:pPr>
      <w:r w:rsidRPr="00FB6D32">
        <w:rPr>
          <w:b/>
          <w:bCs/>
          <w:lang w:val="en-US"/>
        </w:rPr>
        <w:t xml:space="preserve">European Values and </w:t>
      </w:r>
      <w:commentRangeStart w:id="16"/>
      <w:r w:rsidRPr="00FB6D32">
        <w:rPr>
          <w:b/>
          <w:bCs/>
          <w:lang w:val="en-US"/>
        </w:rPr>
        <w:t>interests</w:t>
      </w:r>
      <w:commentRangeEnd w:id="16"/>
      <w:r>
        <w:rPr>
          <w:rStyle w:val="CommentReference"/>
        </w:rPr>
        <w:commentReference w:id="16"/>
      </w:r>
    </w:p>
    <w:tbl>
      <w:tblPr>
        <w:tblStyle w:val="TableGrid"/>
        <w:tblW w:w="10050" w:type="dxa"/>
        <w:tblLook w:val="04A0" w:firstRow="1" w:lastRow="0" w:firstColumn="1" w:lastColumn="0" w:noHBand="0" w:noVBand="1"/>
      </w:tblPr>
      <w:tblGrid>
        <w:gridCol w:w="10050"/>
      </w:tblGrid>
      <w:tr w:rsidR="00394675" w14:paraId="00B03E88" w14:textId="77777777" w:rsidTr="00C92038">
        <w:tc>
          <w:tcPr>
            <w:tcW w:w="10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F0B40B" w14:textId="77777777" w:rsidR="00394675" w:rsidRDefault="00394675" w:rsidP="00C92038">
            <w:pPr>
              <w:jc w:val="both"/>
              <w:rPr>
                <w:b/>
                <w:bCs/>
                <w:lang w:val="en-US"/>
              </w:rPr>
            </w:pPr>
            <w:bookmarkStart w:id="17" w:name="_Hlk213658585"/>
          </w:p>
          <w:p w14:paraId="2737F37F" w14:textId="77777777" w:rsidR="00394675" w:rsidRDefault="00394675" w:rsidP="00C92038">
            <w:pPr>
              <w:jc w:val="both"/>
              <w:rPr>
                <w:b/>
                <w:bCs/>
                <w:lang w:val="en-US"/>
              </w:rPr>
            </w:pPr>
          </w:p>
          <w:p w14:paraId="28851F63" w14:textId="77777777" w:rsidR="00394675" w:rsidRDefault="00394675" w:rsidP="00C92038">
            <w:pPr>
              <w:jc w:val="both"/>
              <w:rPr>
                <w:b/>
                <w:bCs/>
                <w:lang w:val="en-US"/>
              </w:rPr>
            </w:pPr>
          </w:p>
          <w:p w14:paraId="1611E10C" w14:textId="77777777" w:rsidR="00394675" w:rsidRDefault="00394675" w:rsidP="00C92038">
            <w:pPr>
              <w:jc w:val="both"/>
              <w:rPr>
                <w:b/>
                <w:bCs/>
                <w:lang w:val="en-US"/>
              </w:rPr>
            </w:pPr>
          </w:p>
          <w:p w14:paraId="46F35928" w14:textId="77777777" w:rsidR="00394675" w:rsidRDefault="00394675" w:rsidP="00C92038">
            <w:pPr>
              <w:jc w:val="both"/>
              <w:rPr>
                <w:b/>
                <w:bCs/>
                <w:lang w:val="en-US"/>
              </w:rPr>
            </w:pPr>
          </w:p>
        </w:tc>
      </w:tr>
      <w:bookmarkEnd w:id="17"/>
    </w:tbl>
    <w:p w14:paraId="045BA992" w14:textId="77777777" w:rsidR="00394675" w:rsidRDefault="00394675" w:rsidP="00394675">
      <w:pPr>
        <w:jc w:val="center"/>
        <w:rPr>
          <w:b/>
          <w:bCs/>
          <w:lang w:val="en-US"/>
        </w:rPr>
      </w:pPr>
    </w:p>
    <w:p w14:paraId="4B85086D" w14:textId="77777777" w:rsidR="00394675" w:rsidRDefault="00394675" w:rsidP="00394675">
      <w:pPr>
        <w:jc w:val="center"/>
        <w:rPr>
          <w:b/>
          <w:bCs/>
          <w:lang w:val="en-US"/>
        </w:rPr>
      </w:pPr>
      <w:r>
        <w:rPr>
          <w:b/>
          <w:bCs/>
          <w:lang w:val="en-US"/>
        </w:rPr>
        <w:t>Intended Learning Outcomes</w:t>
      </w:r>
    </w:p>
    <w:tbl>
      <w:tblPr>
        <w:tblStyle w:val="TableGrid"/>
        <w:tblW w:w="100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050"/>
      </w:tblGrid>
      <w:tr w:rsidR="00394675" w14:paraId="1C1D0223" w14:textId="77777777" w:rsidTr="00C92038">
        <w:tc>
          <w:tcPr>
            <w:tcW w:w="10050" w:type="dxa"/>
          </w:tcPr>
          <w:p w14:paraId="49A12063" w14:textId="77777777" w:rsidR="00394675" w:rsidRDefault="00394675" w:rsidP="00C92038">
            <w:pPr>
              <w:jc w:val="both"/>
              <w:rPr>
                <w:b/>
                <w:bCs/>
                <w:lang w:val="en-US"/>
              </w:rPr>
            </w:pPr>
            <w:r>
              <w:rPr>
                <w:b/>
                <w:bCs/>
                <w:lang w:val="en-US"/>
              </w:rPr>
              <w:t xml:space="preserve">   </w:t>
            </w:r>
            <w:commentRangeStart w:id="18"/>
            <w:commentRangeEnd w:id="18"/>
            <w:r>
              <w:rPr>
                <w:rStyle w:val="CommentReference"/>
              </w:rPr>
              <w:commentReference w:id="18"/>
            </w:r>
          </w:p>
          <w:p w14:paraId="456447F0" w14:textId="77777777" w:rsidR="00394675" w:rsidRDefault="00394675" w:rsidP="00C92038">
            <w:pPr>
              <w:jc w:val="both"/>
              <w:rPr>
                <w:b/>
                <w:bCs/>
                <w:lang w:val="en-US"/>
              </w:rPr>
            </w:pPr>
          </w:p>
          <w:p w14:paraId="33289117" w14:textId="77777777" w:rsidR="00394675" w:rsidRDefault="00394675" w:rsidP="00C92038">
            <w:pPr>
              <w:jc w:val="both"/>
              <w:rPr>
                <w:b/>
                <w:bCs/>
                <w:lang w:val="en-US"/>
              </w:rPr>
            </w:pPr>
          </w:p>
          <w:p w14:paraId="3652DD19" w14:textId="77777777" w:rsidR="00394675" w:rsidRDefault="00394675" w:rsidP="00C92038">
            <w:pPr>
              <w:jc w:val="both"/>
              <w:rPr>
                <w:b/>
                <w:bCs/>
                <w:lang w:val="en-US"/>
              </w:rPr>
            </w:pPr>
          </w:p>
          <w:p w14:paraId="23F8D556" w14:textId="77777777" w:rsidR="00394675" w:rsidRDefault="00394675" w:rsidP="00C92038">
            <w:pPr>
              <w:jc w:val="both"/>
              <w:rPr>
                <w:b/>
                <w:bCs/>
                <w:lang w:val="en-US"/>
              </w:rPr>
            </w:pPr>
          </w:p>
        </w:tc>
      </w:tr>
    </w:tbl>
    <w:p w14:paraId="1FE7AD8B" w14:textId="77777777" w:rsidR="00394675" w:rsidRDefault="00394675" w:rsidP="00394675">
      <w:pPr>
        <w:jc w:val="both"/>
        <w:rPr>
          <w:b/>
          <w:bCs/>
          <w:lang w:val="en-US"/>
        </w:rPr>
      </w:pPr>
    </w:p>
    <w:p w14:paraId="15F96326" w14:textId="77777777" w:rsidR="00394675" w:rsidRDefault="00394675" w:rsidP="00394675">
      <w:pPr>
        <w:jc w:val="center"/>
        <w:rPr>
          <w:b/>
          <w:bCs/>
          <w:lang w:val="en-US"/>
        </w:rPr>
      </w:pPr>
      <w:r>
        <w:rPr>
          <w:b/>
          <w:bCs/>
          <w:lang w:val="en-US"/>
        </w:rPr>
        <w:t>Description of Course Content</w:t>
      </w:r>
    </w:p>
    <w:tbl>
      <w:tblPr>
        <w:tblStyle w:val="TableGrid"/>
        <w:tblW w:w="100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050"/>
      </w:tblGrid>
      <w:tr w:rsidR="00394675" w14:paraId="67FA8434" w14:textId="77777777" w:rsidTr="00C92038">
        <w:tc>
          <w:tcPr>
            <w:tcW w:w="10050" w:type="dxa"/>
          </w:tcPr>
          <w:p w14:paraId="1B5D5E62" w14:textId="77777777" w:rsidR="00394675" w:rsidRDefault="00394675" w:rsidP="00C92038">
            <w:pPr>
              <w:jc w:val="both"/>
              <w:rPr>
                <w:b/>
                <w:bCs/>
                <w:lang w:val="en-US"/>
              </w:rPr>
            </w:pPr>
            <w:r w:rsidRPr="773473E1">
              <w:rPr>
                <w:b/>
                <w:bCs/>
                <w:lang w:val="en-US"/>
              </w:rPr>
              <w:t xml:space="preserve">   </w:t>
            </w:r>
          </w:p>
        </w:tc>
      </w:tr>
      <w:tr w:rsidR="00394675" w14:paraId="29F1F99F" w14:textId="77777777" w:rsidTr="00C92038">
        <w:tc>
          <w:tcPr>
            <w:tcW w:w="10050" w:type="dxa"/>
          </w:tcPr>
          <w:p w14:paraId="10AEBE59" w14:textId="77777777" w:rsidR="00394675" w:rsidRDefault="00394675" w:rsidP="00C92038">
            <w:pPr>
              <w:jc w:val="both"/>
              <w:rPr>
                <w:b/>
                <w:bCs/>
                <w:lang w:val="en-US"/>
              </w:rPr>
            </w:pPr>
            <w:commentRangeStart w:id="19"/>
            <w:r>
              <w:rPr>
                <w:b/>
                <w:bCs/>
                <w:lang w:val="en-US"/>
              </w:rPr>
              <w:t>List of topics to be covered:</w:t>
            </w:r>
          </w:p>
          <w:p w14:paraId="1AC90EB0" w14:textId="77777777" w:rsidR="00394675" w:rsidRDefault="00394675" w:rsidP="00C92038">
            <w:pPr>
              <w:jc w:val="both"/>
              <w:rPr>
                <w:b/>
                <w:bCs/>
                <w:lang w:val="en-US"/>
              </w:rPr>
            </w:pPr>
            <w:r>
              <w:rPr>
                <w:b/>
                <w:bCs/>
                <w:lang w:val="en-US"/>
              </w:rPr>
              <w:t>1.</w:t>
            </w:r>
          </w:p>
          <w:p w14:paraId="2E452BD0" w14:textId="77777777" w:rsidR="00394675" w:rsidRDefault="00394675" w:rsidP="00C92038">
            <w:pPr>
              <w:jc w:val="both"/>
              <w:rPr>
                <w:b/>
                <w:bCs/>
                <w:lang w:val="en-US"/>
              </w:rPr>
            </w:pPr>
            <w:r>
              <w:rPr>
                <w:b/>
                <w:bCs/>
                <w:lang w:val="en-US"/>
              </w:rPr>
              <w:t>2.</w:t>
            </w:r>
          </w:p>
          <w:p w14:paraId="2EAE950B" w14:textId="77777777" w:rsidR="00394675" w:rsidRDefault="00394675" w:rsidP="00C92038">
            <w:pPr>
              <w:jc w:val="both"/>
              <w:rPr>
                <w:b/>
                <w:bCs/>
                <w:lang w:val="en-US"/>
              </w:rPr>
            </w:pPr>
            <w:r>
              <w:rPr>
                <w:b/>
                <w:bCs/>
                <w:lang w:val="en-US"/>
              </w:rPr>
              <w:t>3.</w:t>
            </w:r>
          </w:p>
          <w:p w14:paraId="7A988F99" w14:textId="77777777" w:rsidR="00394675" w:rsidRDefault="00394675" w:rsidP="00C92038">
            <w:pPr>
              <w:jc w:val="both"/>
              <w:rPr>
                <w:b/>
                <w:bCs/>
                <w:lang w:val="en-US"/>
              </w:rPr>
            </w:pPr>
            <w:r>
              <w:rPr>
                <w:b/>
                <w:bCs/>
                <w:lang w:val="en-US"/>
              </w:rPr>
              <w:t>….</w:t>
            </w:r>
          </w:p>
          <w:p w14:paraId="49C9E129" w14:textId="77777777" w:rsidR="00394675" w:rsidRDefault="00394675" w:rsidP="00C92038">
            <w:pPr>
              <w:jc w:val="both"/>
              <w:rPr>
                <w:b/>
                <w:bCs/>
                <w:lang w:val="en-US"/>
              </w:rPr>
            </w:pPr>
          </w:p>
          <w:p w14:paraId="60CFB00B" w14:textId="77777777" w:rsidR="00394675" w:rsidRDefault="00394675" w:rsidP="00C92038">
            <w:pPr>
              <w:jc w:val="both"/>
              <w:rPr>
                <w:b/>
                <w:bCs/>
                <w:lang w:val="en-US"/>
              </w:rPr>
            </w:pPr>
            <w:r>
              <w:rPr>
                <w:b/>
                <w:bCs/>
                <w:lang w:val="en-US"/>
              </w:rPr>
              <w:t>Practices and projects.</w:t>
            </w:r>
          </w:p>
          <w:commentRangeEnd w:id="19"/>
          <w:p w14:paraId="1AA18125" w14:textId="77777777" w:rsidR="00394675" w:rsidRDefault="00394675" w:rsidP="00C92038">
            <w:pPr>
              <w:jc w:val="both"/>
              <w:rPr>
                <w:b/>
                <w:bCs/>
                <w:lang w:val="en-US"/>
              </w:rPr>
            </w:pPr>
            <w:r>
              <w:rPr>
                <w:rStyle w:val="CommentReference"/>
              </w:rPr>
              <w:commentReference w:id="19"/>
            </w:r>
          </w:p>
          <w:p w14:paraId="40E4388A" w14:textId="77777777" w:rsidR="00394675" w:rsidRDefault="00394675" w:rsidP="00C92038">
            <w:pPr>
              <w:jc w:val="both"/>
              <w:rPr>
                <w:b/>
                <w:bCs/>
                <w:lang w:val="en-US"/>
              </w:rPr>
            </w:pPr>
          </w:p>
          <w:p w14:paraId="0E59E6A5" w14:textId="77777777" w:rsidR="00394675" w:rsidRDefault="00394675" w:rsidP="00C92038">
            <w:pPr>
              <w:jc w:val="both"/>
              <w:rPr>
                <w:b/>
                <w:bCs/>
                <w:lang w:val="en-US"/>
              </w:rPr>
            </w:pPr>
          </w:p>
        </w:tc>
      </w:tr>
    </w:tbl>
    <w:p w14:paraId="43020CA6" w14:textId="77777777" w:rsidR="00394675" w:rsidRDefault="00394675" w:rsidP="00394675">
      <w:pPr>
        <w:jc w:val="center"/>
        <w:rPr>
          <w:b/>
          <w:bCs/>
          <w:lang w:val="en-US"/>
        </w:rPr>
      </w:pPr>
    </w:p>
    <w:p w14:paraId="40AC0583" w14:textId="77777777" w:rsidR="00394675" w:rsidRDefault="00394675" w:rsidP="00394675">
      <w:pPr>
        <w:jc w:val="center"/>
        <w:rPr>
          <w:b/>
          <w:bCs/>
          <w:lang w:val="en-US"/>
        </w:rPr>
      </w:pPr>
      <w:commentRangeStart w:id="20"/>
      <w:r w:rsidRPr="0091380A">
        <w:rPr>
          <w:b/>
          <w:bCs/>
          <w:lang w:val="en-US"/>
        </w:rPr>
        <w:t>Timeline and Milestones</w:t>
      </w:r>
      <w:commentRangeEnd w:id="20"/>
      <w:r>
        <w:rPr>
          <w:rStyle w:val="CommentReference"/>
        </w:rPr>
        <w:commentReference w:id="20"/>
      </w:r>
    </w:p>
    <w:tbl>
      <w:tblPr>
        <w:tblStyle w:val="TableGrid"/>
        <w:tblW w:w="10050" w:type="dxa"/>
        <w:tblLayout w:type="fixed"/>
        <w:tblLook w:val="04A0" w:firstRow="1" w:lastRow="0" w:firstColumn="1" w:lastColumn="0" w:noHBand="0" w:noVBand="1"/>
      </w:tblPr>
      <w:tblGrid>
        <w:gridCol w:w="1119"/>
        <w:gridCol w:w="2410"/>
        <w:gridCol w:w="2693"/>
        <w:gridCol w:w="1701"/>
        <w:gridCol w:w="2127"/>
      </w:tblGrid>
      <w:tr w:rsidR="00394675" w14:paraId="0FD99F93" w14:textId="77777777" w:rsidTr="00C92038">
        <w:trPr>
          <w:trHeight w:val="59"/>
        </w:trPr>
        <w:tc>
          <w:tcPr>
            <w:tcW w:w="1119" w:type="dxa"/>
            <w:tcBorders>
              <w:top w:val="single" w:sz="12" w:space="0" w:color="auto"/>
              <w:left w:val="single" w:sz="12" w:space="0" w:color="auto"/>
              <w:bottom w:val="single" w:sz="12" w:space="0" w:color="auto"/>
            </w:tcBorders>
          </w:tcPr>
          <w:p w14:paraId="225C37D3" w14:textId="77777777" w:rsidR="00394675" w:rsidRDefault="00394675" w:rsidP="00C92038">
            <w:pPr>
              <w:jc w:val="both"/>
              <w:rPr>
                <w:b/>
                <w:bCs/>
                <w:lang w:val="en-US"/>
              </w:rPr>
            </w:pPr>
            <w:r>
              <w:rPr>
                <w:b/>
                <w:bCs/>
                <w:lang w:val="en-US"/>
              </w:rPr>
              <w:t xml:space="preserve">Week/ session </w:t>
            </w:r>
          </w:p>
        </w:tc>
        <w:tc>
          <w:tcPr>
            <w:tcW w:w="2410" w:type="dxa"/>
            <w:tcBorders>
              <w:top w:val="single" w:sz="12" w:space="0" w:color="auto"/>
              <w:bottom w:val="single" w:sz="12" w:space="0" w:color="auto"/>
            </w:tcBorders>
          </w:tcPr>
          <w:p w14:paraId="46D66D33" w14:textId="77777777" w:rsidR="00394675" w:rsidRDefault="00394675" w:rsidP="00C92038">
            <w:pPr>
              <w:jc w:val="both"/>
              <w:rPr>
                <w:b/>
                <w:bCs/>
                <w:lang w:val="en-US"/>
              </w:rPr>
            </w:pPr>
            <w:r>
              <w:rPr>
                <w:b/>
                <w:bCs/>
                <w:lang w:val="en-US"/>
              </w:rPr>
              <w:t>Lecture</w:t>
            </w:r>
          </w:p>
        </w:tc>
        <w:tc>
          <w:tcPr>
            <w:tcW w:w="2693" w:type="dxa"/>
            <w:tcBorders>
              <w:top w:val="single" w:sz="12" w:space="0" w:color="auto"/>
              <w:bottom w:val="single" w:sz="12" w:space="0" w:color="auto"/>
            </w:tcBorders>
          </w:tcPr>
          <w:p w14:paraId="2B28054F" w14:textId="77777777" w:rsidR="00394675" w:rsidRDefault="00394675" w:rsidP="00C92038">
            <w:pPr>
              <w:jc w:val="both"/>
              <w:rPr>
                <w:b/>
                <w:bCs/>
                <w:lang w:val="en-US"/>
              </w:rPr>
            </w:pPr>
            <w:r>
              <w:rPr>
                <w:b/>
                <w:bCs/>
                <w:lang w:val="en-US"/>
              </w:rPr>
              <w:t xml:space="preserve">Practice or </w:t>
            </w:r>
            <w:proofErr w:type="gramStart"/>
            <w:r>
              <w:rPr>
                <w:b/>
                <w:bCs/>
                <w:lang w:val="en-US"/>
              </w:rPr>
              <w:t>Project</w:t>
            </w:r>
            <w:proofErr w:type="gramEnd"/>
          </w:p>
        </w:tc>
        <w:tc>
          <w:tcPr>
            <w:tcW w:w="1701" w:type="dxa"/>
            <w:tcBorders>
              <w:top w:val="single" w:sz="12" w:space="0" w:color="auto"/>
              <w:bottom w:val="single" w:sz="12" w:space="0" w:color="auto"/>
            </w:tcBorders>
          </w:tcPr>
          <w:p w14:paraId="396081FD" w14:textId="77777777" w:rsidR="00394675" w:rsidRDefault="00394675" w:rsidP="00C92038">
            <w:pPr>
              <w:jc w:val="both"/>
              <w:rPr>
                <w:b/>
                <w:bCs/>
                <w:lang w:val="en-US"/>
              </w:rPr>
            </w:pPr>
            <w:r>
              <w:rPr>
                <w:b/>
                <w:bCs/>
                <w:lang w:val="en-US"/>
              </w:rPr>
              <w:t>Format / methods (Presential, online)</w:t>
            </w:r>
          </w:p>
        </w:tc>
        <w:tc>
          <w:tcPr>
            <w:tcW w:w="2127" w:type="dxa"/>
            <w:tcBorders>
              <w:top w:val="single" w:sz="12" w:space="0" w:color="auto"/>
              <w:bottom w:val="single" w:sz="12" w:space="0" w:color="auto"/>
              <w:right w:val="single" w:sz="12" w:space="0" w:color="auto"/>
            </w:tcBorders>
          </w:tcPr>
          <w:p w14:paraId="46679C07" w14:textId="77777777" w:rsidR="00394675" w:rsidRDefault="00394675" w:rsidP="00C92038">
            <w:pPr>
              <w:ind w:left="708" w:hanging="708"/>
              <w:jc w:val="both"/>
              <w:rPr>
                <w:b/>
                <w:bCs/>
                <w:lang w:val="en-US"/>
              </w:rPr>
            </w:pPr>
            <w:r w:rsidRPr="00E11B97">
              <w:rPr>
                <w:b/>
                <w:bCs/>
                <w:lang w:val="en-GB"/>
              </w:rPr>
              <w:t>assessment / exams</w:t>
            </w:r>
            <w:r>
              <w:rPr>
                <w:b/>
                <w:bCs/>
                <w:lang w:val="en-GB"/>
              </w:rPr>
              <w:t xml:space="preserve"> activities</w:t>
            </w:r>
          </w:p>
        </w:tc>
      </w:tr>
      <w:tr w:rsidR="00394675" w:rsidRPr="00394675" w14:paraId="42300F00" w14:textId="77777777" w:rsidTr="00C92038">
        <w:trPr>
          <w:trHeight w:val="58"/>
        </w:trPr>
        <w:tc>
          <w:tcPr>
            <w:tcW w:w="1119" w:type="dxa"/>
            <w:tcBorders>
              <w:top w:val="single" w:sz="12" w:space="0" w:color="auto"/>
              <w:left w:val="single" w:sz="12" w:space="0" w:color="auto"/>
            </w:tcBorders>
          </w:tcPr>
          <w:p w14:paraId="2ACB7483" w14:textId="77777777" w:rsidR="00394675" w:rsidRDefault="00394675" w:rsidP="00C92038">
            <w:pPr>
              <w:jc w:val="both"/>
              <w:rPr>
                <w:b/>
                <w:bCs/>
                <w:lang w:val="en-US"/>
              </w:rPr>
            </w:pPr>
            <w:r>
              <w:rPr>
                <w:b/>
                <w:bCs/>
                <w:lang w:val="en-US"/>
              </w:rPr>
              <w:t>1</w:t>
            </w:r>
          </w:p>
        </w:tc>
        <w:tc>
          <w:tcPr>
            <w:tcW w:w="2410" w:type="dxa"/>
            <w:tcBorders>
              <w:top w:val="single" w:sz="12" w:space="0" w:color="auto"/>
            </w:tcBorders>
          </w:tcPr>
          <w:p w14:paraId="5A41A293" w14:textId="77777777" w:rsidR="00394675" w:rsidRPr="00811CD3" w:rsidRDefault="00394675" w:rsidP="00C92038">
            <w:pPr>
              <w:jc w:val="both"/>
              <w:rPr>
                <w:lang w:val="en-US"/>
              </w:rPr>
            </w:pPr>
            <w:proofErr w:type="spellStart"/>
            <w:r w:rsidRPr="00811CD3">
              <w:rPr>
                <w:lang w:val="en-US"/>
              </w:rPr>
              <w:t>e.g</w:t>
            </w:r>
            <w:proofErr w:type="spellEnd"/>
            <w:r>
              <w:rPr>
                <w:lang w:val="en-US"/>
              </w:rPr>
              <w:t xml:space="preserve"> </w:t>
            </w:r>
            <w:r w:rsidRPr="00811CD3">
              <w:rPr>
                <w:i/>
                <w:iCs/>
                <w:lang w:val="en-US"/>
              </w:rPr>
              <w:t xml:space="preserve">Introduction to </w:t>
            </w:r>
            <w:r w:rsidRPr="00811CD3">
              <w:rPr>
                <w:lang w:val="en-US"/>
              </w:rPr>
              <w:t>Standardization</w:t>
            </w:r>
            <w:r>
              <w:rPr>
                <w:i/>
                <w:iCs/>
                <w:lang w:val="en-US"/>
              </w:rPr>
              <w:t xml:space="preserve"> (2 hrs.)</w:t>
            </w:r>
          </w:p>
        </w:tc>
        <w:tc>
          <w:tcPr>
            <w:tcW w:w="2693" w:type="dxa"/>
            <w:tcBorders>
              <w:top w:val="single" w:sz="12" w:space="0" w:color="auto"/>
            </w:tcBorders>
          </w:tcPr>
          <w:p w14:paraId="2306CB34" w14:textId="77777777" w:rsidR="00394675" w:rsidRPr="00811CD3" w:rsidRDefault="00394675" w:rsidP="00C92038">
            <w:pPr>
              <w:jc w:val="both"/>
              <w:rPr>
                <w:b/>
                <w:bCs/>
                <w:i/>
                <w:iCs/>
                <w:lang w:val="en-US"/>
              </w:rPr>
            </w:pPr>
            <w:r w:rsidRPr="00811CD3">
              <w:rPr>
                <w:i/>
                <w:iCs/>
                <w:lang w:val="en-US"/>
              </w:rPr>
              <w:t>Case Study: Basics of IoT Standards</w:t>
            </w:r>
          </w:p>
        </w:tc>
        <w:tc>
          <w:tcPr>
            <w:tcW w:w="1701" w:type="dxa"/>
            <w:tcBorders>
              <w:top w:val="single" w:sz="12" w:space="0" w:color="auto"/>
            </w:tcBorders>
          </w:tcPr>
          <w:p w14:paraId="56AE4FA6" w14:textId="77777777" w:rsidR="00394675" w:rsidRPr="00811CD3" w:rsidRDefault="00394675" w:rsidP="00C92038">
            <w:pPr>
              <w:jc w:val="both"/>
              <w:rPr>
                <w:i/>
                <w:iCs/>
                <w:lang w:val="en-US"/>
              </w:rPr>
            </w:pPr>
            <w:r w:rsidRPr="00811CD3">
              <w:rPr>
                <w:i/>
                <w:iCs/>
                <w:lang w:val="en-US"/>
              </w:rPr>
              <w:t>Presential</w:t>
            </w:r>
          </w:p>
        </w:tc>
        <w:tc>
          <w:tcPr>
            <w:tcW w:w="2127" w:type="dxa"/>
            <w:tcBorders>
              <w:top w:val="single" w:sz="12" w:space="0" w:color="auto"/>
              <w:right w:val="single" w:sz="12" w:space="0" w:color="auto"/>
            </w:tcBorders>
          </w:tcPr>
          <w:p w14:paraId="78327143" w14:textId="77777777" w:rsidR="00394675" w:rsidRPr="00811CD3" w:rsidRDefault="00394675" w:rsidP="00C92038">
            <w:pPr>
              <w:jc w:val="both"/>
              <w:rPr>
                <w:i/>
                <w:iCs/>
                <w:lang w:val="en-US"/>
              </w:rPr>
            </w:pPr>
            <w:r w:rsidRPr="00811CD3">
              <w:rPr>
                <w:i/>
                <w:iCs/>
                <w:lang w:val="en-US"/>
              </w:rPr>
              <w:t xml:space="preserve">Participation and discussion e.g. </w:t>
            </w:r>
            <w:proofErr w:type="spellStart"/>
            <w:r w:rsidRPr="00811CD3">
              <w:rPr>
                <w:i/>
                <w:iCs/>
                <w:lang w:val="en-US"/>
              </w:rPr>
              <w:t>pannel</w:t>
            </w:r>
            <w:proofErr w:type="spellEnd"/>
          </w:p>
        </w:tc>
      </w:tr>
      <w:tr w:rsidR="00394675" w14:paraId="1C4C6003" w14:textId="77777777" w:rsidTr="00C92038">
        <w:trPr>
          <w:trHeight w:val="58"/>
        </w:trPr>
        <w:tc>
          <w:tcPr>
            <w:tcW w:w="1119" w:type="dxa"/>
            <w:tcBorders>
              <w:left w:val="single" w:sz="12" w:space="0" w:color="auto"/>
            </w:tcBorders>
          </w:tcPr>
          <w:p w14:paraId="48BC4FFC" w14:textId="77777777" w:rsidR="00394675" w:rsidRDefault="00394675" w:rsidP="00C92038">
            <w:pPr>
              <w:jc w:val="both"/>
              <w:rPr>
                <w:b/>
                <w:bCs/>
                <w:lang w:val="en-US"/>
              </w:rPr>
            </w:pPr>
            <w:r>
              <w:rPr>
                <w:b/>
                <w:bCs/>
                <w:lang w:val="en-US"/>
              </w:rPr>
              <w:t>2</w:t>
            </w:r>
          </w:p>
        </w:tc>
        <w:tc>
          <w:tcPr>
            <w:tcW w:w="2410" w:type="dxa"/>
          </w:tcPr>
          <w:p w14:paraId="7B556058" w14:textId="77777777" w:rsidR="00394675" w:rsidRDefault="00394675" w:rsidP="00C92038">
            <w:pPr>
              <w:jc w:val="both"/>
              <w:rPr>
                <w:b/>
                <w:bCs/>
                <w:lang w:val="en-US"/>
              </w:rPr>
            </w:pPr>
            <w:commentRangeStart w:id="21"/>
          </w:p>
        </w:tc>
        <w:tc>
          <w:tcPr>
            <w:tcW w:w="2693" w:type="dxa"/>
          </w:tcPr>
          <w:p w14:paraId="155DFC18" w14:textId="77777777" w:rsidR="00394675" w:rsidRDefault="00394675" w:rsidP="00C92038">
            <w:pPr>
              <w:jc w:val="both"/>
              <w:rPr>
                <w:b/>
                <w:bCs/>
                <w:lang w:val="en-US"/>
              </w:rPr>
            </w:pPr>
          </w:p>
        </w:tc>
        <w:tc>
          <w:tcPr>
            <w:tcW w:w="1701" w:type="dxa"/>
          </w:tcPr>
          <w:p w14:paraId="519CDC64" w14:textId="77777777" w:rsidR="00394675" w:rsidRDefault="00394675" w:rsidP="00C92038">
            <w:pPr>
              <w:jc w:val="both"/>
              <w:rPr>
                <w:b/>
                <w:bCs/>
                <w:lang w:val="en-US"/>
              </w:rPr>
            </w:pPr>
          </w:p>
        </w:tc>
        <w:tc>
          <w:tcPr>
            <w:tcW w:w="2127" w:type="dxa"/>
            <w:tcBorders>
              <w:right w:val="single" w:sz="12" w:space="0" w:color="auto"/>
            </w:tcBorders>
          </w:tcPr>
          <w:p w14:paraId="09BFC099" w14:textId="77777777" w:rsidR="00394675" w:rsidRPr="00811CD3" w:rsidRDefault="00394675" w:rsidP="00C92038">
            <w:pPr>
              <w:jc w:val="both"/>
              <w:rPr>
                <w:i/>
                <w:iCs/>
                <w:lang w:val="en-US"/>
              </w:rPr>
            </w:pPr>
            <w:r w:rsidRPr="00811CD3">
              <w:rPr>
                <w:i/>
                <w:iCs/>
                <w:lang w:val="en-US"/>
              </w:rPr>
              <w:t>Test</w:t>
            </w:r>
            <w:r>
              <w:rPr>
                <w:i/>
                <w:iCs/>
                <w:lang w:val="en-US"/>
              </w:rPr>
              <w:t xml:space="preserve"> (30 min)</w:t>
            </w:r>
            <w:commentRangeEnd w:id="21"/>
            <w:r>
              <w:rPr>
                <w:rStyle w:val="CommentReference"/>
              </w:rPr>
              <w:commentReference w:id="21"/>
            </w:r>
          </w:p>
        </w:tc>
      </w:tr>
      <w:tr w:rsidR="00394675" w14:paraId="23CD308D" w14:textId="77777777" w:rsidTr="00C92038">
        <w:trPr>
          <w:trHeight w:val="58"/>
        </w:trPr>
        <w:tc>
          <w:tcPr>
            <w:tcW w:w="1119" w:type="dxa"/>
            <w:tcBorders>
              <w:left w:val="single" w:sz="12" w:space="0" w:color="auto"/>
            </w:tcBorders>
          </w:tcPr>
          <w:p w14:paraId="390C0FEF" w14:textId="77777777" w:rsidR="00394675" w:rsidRDefault="00394675" w:rsidP="00C92038">
            <w:pPr>
              <w:jc w:val="both"/>
              <w:rPr>
                <w:b/>
                <w:bCs/>
                <w:lang w:val="en-US"/>
              </w:rPr>
            </w:pPr>
            <w:r>
              <w:rPr>
                <w:b/>
                <w:bCs/>
                <w:lang w:val="en-US"/>
              </w:rPr>
              <w:t>3</w:t>
            </w:r>
          </w:p>
        </w:tc>
        <w:tc>
          <w:tcPr>
            <w:tcW w:w="2410" w:type="dxa"/>
          </w:tcPr>
          <w:p w14:paraId="1ECC0A2F" w14:textId="77777777" w:rsidR="00394675" w:rsidRDefault="00394675" w:rsidP="00C92038">
            <w:pPr>
              <w:jc w:val="both"/>
              <w:rPr>
                <w:b/>
                <w:bCs/>
                <w:lang w:val="en-US"/>
              </w:rPr>
            </w:pPr>
          </w:p>
        </w:tc>
        <w:tc>
          <w:tcPr>
            <w:tcW w:w="2693" w:type="dxa"/>
          </w:tcPr>
          <w:p w14:paraId="14AF760F" w14:textId="77777777" w:rsidR="00394675" w:rsidRDefault="00394675" w:rsidP="00C92038">
            <w:pPr>
              <w:jc w:val="both"/>
              <w:rPr>
                <w:b/>
                <w:bCs/>
                <w:lang w:val="en-US"/>
              </w:rPr>
            </w:pPr>
          </w:p>
        </w:tc>
        <w:tc>
          <w:tcPr>
            <w:tcW w:w="1701" w:type="dxa"/>
          </w:tcPr>
          <w:p w14:paraId="2A50CDC8" w14:textId="77777777" w:rsidR="00394675" w:rsidRDefault="00394675" w:rsidP="00C92038">
            <w:pPr>
              <w:jc w:val="both"/>
              <w:rPr>
                <w:b/>
                <w:bCs/>
                <w:lang w:val="en-US"/>
              </w:rPr>
            </w:pPr>
          </w:p>
        </w:tc>
        <w:tc>
          <w:tcPr>
            <w:tcW w:w="2127" w:type="dxa"/>
            <w:tcBorders>
              <w:right w:val="single" w:sz="12" w:space="0" w:color="auto"/>
            </w:tcBorders>
          </w:tcPr>
          <w:p w14:paraId="78F32B33" w14:textId="77777777" w:rsidR="00394675" w:rsidRDefault="00394675" w:rsidP="00C92038">
            <w:pPr>
              <w:jc w:val="both"/>
              <w:rPr>
                <w:b/>
                <w:bCs/>
                <w:lang w:val="en-US"/>
              </w:rPr>
            </w:pPr>
          </w:p>
        </w:tc>
      </w:tr>
      <w:tr w:rsidR="00394675" w14:paraId="59B3B0DF" w14:textId="77777777" w:rsidTr="00C92038">
        <w:trPr>
          <w:trHeight w:val="58"/>
        </w:trPr>
        <w:tc>
          <w:tcPr>
            <w:tcW w:w="1119" w:type="dxa"/>
            <w:tcBorders>
              <w:left w:val="single" w:sz="12" w:space="0" w:color="auto"/>
              <w:bottom w:val="single" w:sz="12" w:space="0" w:color="auto"/>
            </w:tcBorders>
          </w:tcPr>
          <w:p w14:paraId="11CC4FCA" w14:textId="77777777" w:rsidR="00394675" w:rsidRDefault="00394675" w:rsidP="00C92038">
            <w:pPr>
              <w:jc w:val="both"/>
              <w:rPr>
                <w:b/>
                <w:bCs/>
                <w:lang w:val="en-US"/>
              </w:rPr>
            </w:pPr>
            <w:r>
              <w:rPr>
                <w:b/>
                <w:bCs/>
                <w:lang w:val="en-US"/>
              </w:rPr>
              <w:t>…..</w:t>
            </w:r>
          </w:p>
        </w:tc>
        <w:tc>
          <w:tcPr>
            <w:tcW w:w="2410" w:type="dxa"/>
            <w:tcBorders>
              <w:bottom w:val="single" w:sz="12" w:space="0" w:color="auto"/>
            </w:tcBorders>
          </w:tcPr>
          <w:p w14:paraId="661DC58F" w14:textId="77777777" w:rsidR="00394675" w:rsidRDefault="00394675" w:rsidP="00C92038">
            <w:pPr>
              <w:jc w:val="both"/>
              <w:rPr>
                <w:b/>
                <w:bCs/>
                <w:lang w:val="en-US"/>
              </w:rPr>
            </w:pPr>
          </w:p>
        </w:tc>
        <w:tc>
          <w:tcPr>
            <w:tcW w:w="2693" w:type="dxa"/>
            <w:tcBorders>
              <w:bottom w:val="single" w:sz="12" w:space="0" w:color="auto"/>
            </w:tcBorders>
          </w:tcPr>
          <w:p w14:paraId="1F30DC3D" w14:textId="77777777" w:rsidR="00394675" w:rsidRDefault="00394675" w:rsidP="00C92038">
            <w:pPr>
              <w:jc w:val="both"/>
              <w:rPr>
                <w:b/>
                <w:bCs/>
                <w:lang w:val="en-US"/>
              </w:rPr>
            </w:pPr>
          </w:p>
        </w:tc>
        <w:tc>
          <w:tcPr>
            <w:tcW w:w="1701" w:type="dxa"/>
            <w:tcBorders>
              <w:bottom w:val="single" w:sz="12" w:space="0" w:color="auto"/>
            </w:tcBorders>
          </w:tcPr>
          <w:p w14:paraId="307DC91B" w14:textId="77777777" w:rsidR="00394675" w:rsidRDefault="00394675" w:rsidP="00C92038">
            <w:pPr>
              <w:jc w:val="both"/>
              <w:rPr>
                <w:b/>
                <w:bCs/>
                <w:lang w:val="en-US"/>
              </w:rPr>
            </w:pPr>
          </w:p>
        </w:tc>
        <w:tc>
          <w:tcPr>
            <w:tcW w:w="2127" w:type="dxa"/>
            <w:tcBorders>
              <w:bottom w:val="single" w:sz="12" w:space="0" w:color="auto"/>
              <w:right w:val="single" w:sz="12" w:space="0" w:color="auto"/>
            </w:tcBorders>
          </w:tcPr>
          <w:p w14:paraId="6498EC72" w14:textId="77777777" w:rsidR="00394675" w:rsidRDefault="00394675" w:rsidP="00C92038">
            <w:pPr>
              <w:jc w:val="both"/>
              <w:rPr>
                <w:b/>
                <w:bCs/>
                <w:lang w:val="en-US"/>
              </w:rPr>
            </w:pPr>
          </w:p>
        </w:tc>
      </w:tr>
    </w:tbl>
    <w:p w14:paraId="5D954496" w14:textId="77777777" w:rsidR="00394675" w:rsidRDefault="00394675" w:rsidP="00394675">
      <w:pPr>
        <w:jc w:val="center"/>
        <w:rPr>
          <w:b/>
          <w:bCs/>
          <w:lang w:val="en-US"/>
        </w:rPr>
      </w:pPr>
    </w:p>
    <w:p w14:paraId="427505B5" w14:textId="77777777" w:rsidR="00394675" w:rsidRDefault="00394675" w:rsidP="00394675">
      <w:pPr>
        <w:jc w:val="center"/>
        <w:rPr>
          <w:b/>
          <w:bCs/>
          <w:lang w:val="en-US"/>
        </w:rPr>
      </w:pPr>
      <w:r>
        <w:rPr>
          <w:b/>
          <w:bCs/>
          <w:lang w:val="en-US"/>
        </w:rPr>
        <w:t>Assessment conditions</w:t>
      </w:r>
    </w:p>
    <w:tbl>
      <w:tblPr>
        <w:tblStyle w:val="TableGrid"/>
        <w:tblW w:w="100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060"/>
      </w:tblGrid>
      <w:tr w:rsidR="00394675" w14:paraId="3D5CDD2E" w14:textId="77777777" w:rsidTr="00C92038">
        <w:tc>
          <w:tcPr>
            <w:tcW w:w="10060" w:type="dxa"/>
          </w:tcPr>
          <w:p w14:paraId="1E68DB14" w14:textId="77777777" w:rsidR="00394675" w:rsidRDefault="00394675" w:rsidP="00C92038">
            <w:pPr>
              <w:jc w:val="both"/>
              <w:rPr>
                <w:b/>
                <w:bCs/>
                <w:lang w:val="en-US"/>
              </w:rPr>
            </w:pPr>
            <w:commentRangeStart w:id="22"/>
            <w:commentRangeEnd w:id="22"/>
            <w:r>
              <w:rPr>
                <w:rStyle w:val="CommentReference"/>
              </w:rPr>
              <w:commentReference w:id="22"/>
            </w:r>
          </w:p>
          <w:p w14:paraId="37A95E71" w14:textId="77777777" w:rsidR="00394675" w:rsidRDefault="00394675" w:rsidP="00C92038">
            <w:pPr>
              <w:jc w:val="both"/>
              <w:rPr>
                <w:b/>
                <w:bCs/>
                <w:lang w:val="en-US"/>
              </w:rPr>
            </w:pPr>
          </w:p>
          <w:p w14:paraId="7798D629" w14:textId="77777777" w:rsidR="00394675" w:rsidRDefault="00394675" w:rsidP="00C92038">
            <w:pPr>
              <w:jc w:val="center"/>
              <w:rPr>
                <w:b/>
                <w:bCs/>
                <w:lang w:val="en-US"/>
              </w:rPr>
            </w:pPr>
          </w:p>
        </w:tc>
      </w:tr>
    </w:tbl>
    <w:p w14:paraId="2E9DF1F9" w14:textId="77777777" w:rsidR="00394675" w:rsidRDefault="00394675" w:rsidP="00394675">
      <w:pPr>
        <w:jc w:val="center"/>
        <w:rPr>
          <w:b/>
          <w:bCs/>
          <w:lang w:val="en-US"/>
        </w:rPr>
      </w:pPr>
    </w:p>
    <w:p w14:paraId="7C58A323" w14:textId="77777777" w:rsidR="00394675" w:rsidRDefault="00394675" w:rsidP="00394675">
      <w:pPr>
        <w:jc w:val="center"/>
        <w:rPr>
          <w:b/>
          <w:bCs/>
          <w:lang w:val="en-US"/>
        </w:rPr>
      </w:pPr>
      <w:commentRangeStart w:id="23"/>
      <w:r>
        <w:rPr>
          <w:b/>
          <w:bCs/>
          <w:lang w:val="en-US"/>
        </w:rPr>
        <w:t>Teaching Methods</w:t>
      </w:r>
      <w:commentRangeEnd w:id="23"/>
      <w:r>
        <w:rPr>
          <w:rStyle w:val="CommentReference"/>
        </w:rPr>
        <w:commentReference w:id="23"/>
      </w:r>
    </w:p>
    <w:tbl>
      <w:tblPr>
        <w:tblStyle w:val="TableGrid"/>
        <w:tblW w:w="100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050"/>
      </w:tblGrid>
      <w:tr w:rsidR="00394675" w14:paraId="61DFE2A0" w14:textId="77777777" w:rsidTr="00C92038">
        <w:tc>
          <w:tcPr>
            <w:tcW w:w="10050" w:type="dxa"/>
          </w:tcPr>
          <w:p w14:paraId="6F777311" w14:textId="77777777" w:rsidR="00394675" w:rsidRDefault="00394675" w:rsidP="00C92038">
            <w:pPr>
              <w:jc w:val="both"/>
              <w:rPr>
                <w:b/>
                <w:bCs/>
                <w:lang w:val="en-US"/>
              </w:rPr>
            </w:pPr>
          </w:p>
          <w:p w14:paraId="54864F08" w14:textId="77777777" w:rsidR="00394675" w:rsidRDefault="00394675" w:rsidP="00C92038">
            <w:pPr>
              <w:jc w:val="both"/>
              <w:rPr>
                <w:b/>
                <w:bCs/>
                <w:lang w:val="en-US"/>
              </w:rPr>
            </w:pPr>
          </w:p>
          <w:p w14:paraId="3F92C97C" w14:textId="77777777" w:rsidR="00394675" w:rsidRDefault="00394675" w:rsidP="00C92038">
            <w:pPr>
              <w:jc w:val="both"/>
              <w:rPr>
                <w:b/>
                <w:bCs/>
                <w:lang w:val="en-US"/>
              </w:rPr>
            </w:pPr>
          </w:p>
          <w:p w14:paraId="7D48833E" w14:textId="77777777" w:rsidR="00394675" w:rsidRDefault="00394675" w:rsidP="00C92038">
            <w:pPr>
              <w:jc w:val="center"/>
              <w:rPr>
                <w:b/>
                <w:bCs/>
                <w:lang w:val="en-US"/>
              </w:rPr>
            </w:pPr>
          </w:p>
        </w:tc>
      </w:tr>
    </w:tbl>
    <w:p w14:paraId="6505ECC3" w14:textId="77777777" w:rsidR="00394675" w:rsidRDefault="00394675" w:rsidP="00394675">
      <w:pPr>
        <w:jc w:val="center"/>
        <w:rPr>
          <w:b/>
          <w:bCs/>
          <w:lang w:val="en-US"/>
        </w:rPr>
      </w:pPr>
    </w:p>
    <w:p w14:paraId="2F58F079" w14:textId="77777777" w:rsidR="00394675" w:rsidRDefault="00394675" w:rsidP="00394675">
      <w:pPr>
        <w:jc w:val="center"/>
        <w:rPr>
          <w:b/>
          <w:bCs/>
          <w:lang w:val="en-US"/>
        </w:rPr>
      </w:pPr>
      <w:commentRangeStart w:id="24"/>
      <w:r>
        <w:rPr>
          <w:b/>
          <w:bCs/>
          <w:lang w:val="en-US"/>
        </w:rPr>
        <w:t>Teaching Materials</w:t>
      </w:r>
      <w:commentRangeEnd w:id="24"/>
      <w:r>
        <w:rPr>
          <w:rStyle w:val="CommentReference"/>
        </w:rPr>
        <w:commentReference w:id="24"/>
      </w:r>
      <w:r>
        <w:rPr>
          <w:b/>
          <w:bCs/>
          <w:lang w:val="en-US"/>
        </w:rPr>
        <w:t xml:space="preserve"> and Resources</w:t>
      </w:r>
    </w:p>
    <w:tbl>
      <w:tblPr>
        <w:tblStyle w:val="TableGrid"/>
        <w:tblW w:w="10050" w:type="dxa"/>
        <w:tblLook w:val="04A0" w:firstRow="1" w:lastRow="0" w:firstColumn="1" w:lastColumn="0" w:noHBand="0" w:noVBand="1"/>
      </w:tblPr>
      <w:tblGrid>
        <w:gridCol w:w="10050"/>
      </w:tblGrid>
      <w:tr w:rsidR="00394675" w14:paraId="22396B45" w14:textId="77777777" w:rsidTr="00C92038">
        <w:tc>
          <w:tcPr>
            <w:tcW w:w="10050" w:type="dxa"/>
            <w:tcBorders>
              <w:top w:val="single" w:sz="12" w:space="0" w:color="auto"/>
              <w:left w:val="single" w:sz="12" w:space="0" w:color="auto"/>
              <w:bottom w:val="single" w:sz="12" w:space="0" w:color="auto"/>
              <w:right w:val="single" w:sz="12" w:space="0" w:color="auto"/>
            </w:tcBorders>
          </w:tcPr>
          <w:p w14:paraId="020E2090" w14:textId="77777777" w:rsidR="00394675" w:rsidRDefault="00394675" w:rsidP="00C92038">
            <w:pPr>
              <w:jc w:val="both"/>
              <w:rPr>
                <w:b/>
                <w:bCs/>
                <w:lang w:val="en-US"/>
              </w:rPr>
            </w:pPr>
          </w:p>
          <w:p w14:paraId="7303D62D" w14:textId="77777777" w:rsidR="00394675" w:rsidRDefault="00394675" w:rsidP="00C92038">
            <w:pPr>
              <w:jc w:val="both"/>
              <w:rPr>
                <w:b/>
                <w:bCs/>
                <w:lang w:val="en-US"/>
              </w:rPr>
            </w:pPr>
            <w:commentRangeStart w:id="25"/>
            <w:commentRangeEnd w:id="25"/>
            <w:r>
              <w:rPr>
                <w:rStyle w:val="CommentReference"/>
              </w:rPr>
              <w:commentReference w:id="25"/>
            </w:r>
          </w:p>
          <w:p w14:paraId="753C8072" w14:textId="77777777" w:rsidR="00394675" w:rsidRDefault="00394675" w:rsidP="00C92038">
            <w:pPr>
              <w:jc w:val="both"/>
              <w:rPr>
                <w:b/>
                <w:bCs/>
                <w:lang w:val="en-US"/>
              </w:rPr>
            </w:pPr>
          </w:p>
          <w:p w14:paraId="2D188F2D" w14:textId="77777777" w:rsidR="00394675" w:rsidRDefault="00394675" w:rsidP="00C92038">
            <w:pPr>
              <w:jc w:val="center"/>
              <w:rPr>
                <w:b/>
                <w:bCs/>
                <w:lang w:val="en-US"/>
              </w:rPr>
            </w:pPr>
          </w:p>
        </w:tc>
      </w:tr>
    </w:tbl>
    <w:p w14:paraId="0FD4F935" w14:textId="77777777" w:rsidR="00394675" w:rsidRDefault="00394675" w:rsidP="00394675">
      <w:pPr>
        <w:jc w:val="center"/>
        <w:rPr>
          <w:b/>
          <w:bCs/>
          <w:lang w:val="en-US"/>
        </w:rPr>
      </w:pPr>
    </w:p>
    <w:p w14:paraId="78691023" w14:textId="77777777" w:rsidR="00394675" w:rsidRDefault="00394675" w:rsidP="00394675">
      <w:pPr>
        <w:jc w:val="center"/>
        <w:rPr>
          <w:b/>
          <w:bCs/>
          <w:lang w:val="en-US"/>
        </w:rPr>
      </w:pPr>
      <w:commentRangeStart w:id="26"/>
      <w:r>
        <w:rPr>
          <w:b/>
          <w:bCs/>
          <w:lang w:val="en-US"/>
        </w:rPr>
        <w:t>Evaluation</w:t>
      </w:r>
      <w:commentRangeEnd w:id="26"/>
      <w:r>
        <w:rPr>
          <w:rStyle w:val="CommentReference"/>
        </w:rPr>
        <w:commentReference w:id="26"/>
      </w:r>
    </w:p>
    <w:tbl>
      <w:tblPr>
        <w:tblStyle w:val="TableGrid"/>
        <w:tblW w:w="10050" w:type="dxa"/>
        <w:tblLook w:val="04A0" w:firstRow="1" w:lastRow="0" w:firstColumn="1" w:lastColumn="0" w:noHBand="0" w:noVBand="1"/>
      </w:tblPr>
      <w:tblGrid>
        <w:gridCol w:w="10050"/>
      </w:tblGrid>
      <w:tr w:rsidR="00394675" w14:paraId="608091C9" w14:textId="77777777" w:rsidTr="00C92038">
        <w:tc>
          <w:tcPr>
            <w:tcW w:w="10050" w:type="dxa"/>
            <w:tcBorders>
              <w:top w:val="single" w:sz="12" w:space="0" w:color="auto"/>
              <w:left w:val="single" w:sz="12" w:space="0" w:color="auto"/>
              <w:bottom w:val="single" w:sz="12" w:space="0" w:color="auto"/>
              <w:right w:val="single" w:sz="12" w:space="0" w:color="auto"/>
            </w:tcBorders>
          </w:tcPr>
          <w:p w14:paraId="719CFD28" w14:textId="77777777" w:rsidR="00394675" w:rsidRDefault="00394675" w:rsidP="00C92038">
            <w:pPr>
              <w:jc w:val="both"/>
              <w:rPr>
                <w:b/>
                <w:bCs/>
                <w:lang w:val="en-US"/>
              </w:rPr>
            </w:pPr>
          </w:p>
          <w:p w14:paraId="2EA8DDD8" w14:textId="77777777" w:rsidR="00394675" w:rsidRDefault="00394675" w:rsidP="00C92038">
            <w:pPr>
              <w:jc w:val="both"/>
              <w:rPr>
                <w:b/>
                <w:bCs/>
                <w:lang w:val="en-US"/>
              </w:rPr>
            </w:pPr>
          </w:p>
          <w:p w14:paraId="1F537A1E" w14:textId="77777777" w:rsidR="00394675" w:rsidRDefault="00394675" w:rsidP="00C92038">
            <w:pPr>
              <w:jc w:val="both"/>
              <w:rPr>
                <w:b/>
                <w:bCs/>
                <w:lang w:val="en-US"/>
              </w:rPr>
            </w:pPr>
          </w:p>
        </w:tc>
      </w:tr>
    </w:tbl>
    <w:p w14:paraId="3F65B166" w14:textId="77777777" w:rsidR="00394675" w:rsidRDefault="00394675" w:rsidP="00394675">
      <w:pPr>
        <w:jc w:val="center"/>
        <w:rPr>
          <w:b/>
          <w:bCs/>
          <w:lang w:val="en-US"/>
        </w:rPr>
      </w:pPr>
    </w:p>
    <w:p w14:paraId="3B5366AE" w14:textId="77777777" w:rsidR="00394675" w:rsidRDefault="00394675" w:rsidP="00394675">
      <w:pPr>
        <w:jc w:val="center"/>
        <w:rPr>
          <w:b/>
          <w:bCs/>
          <w:lang w:val="en-US"/>
        </w:rPr>
      </w:pPr>
      <w:commentRangeStart w:id="27"/>
      <w:r>
        <w:rPr>
          <w:b/>
          <w:bCs/>
          <w:lang w:val="en-US"/>
        </w:rPr>
        <w:t>Reuse of the Teaching Materials</w:t>
      </w:r>
      <w:commentRangeEnd w:id="27"/>
      <w:r>
        <w:rPr>
          <w:rStyle w:val="CommentReference"/>
        </w:rPr>
        <w:commentReference w:id="27"/>
      </w:r>
    </w:p>
    <w:tbl>
      <w:tblPr>
        <w:tblStyle w:val="TableGrid"/>
        <w:tblW w:w="10050" w:type="dxa"/>
        <w:tblLook w:val="04A0" w:firstRow="1" w:lastRow="0" w:firstColumn="1" w:lastColumn="0" w:noHBand="0" w:noVBand="1"/>
      </w:tblPr>
      <w:tblGrid>
        <w:gridCol w:w="10050"/>
      </w:tblGrid>
      <w:tr w:rsidR="00394675" w14:paraId="59505158" w14:textId="77777777" w:rsidTr="00C92038">
        <w:tc>
          <w:tcPr>
            <w:tcW w:w="10050" w:type="dxa"/>
            <w:tcBorders>
              <w:top w:val="single" w:sz="12" w:space="0" w:color="auto"/>
              <w:left w:val="single" w:sz="12" w:space="0" w:color="auto"/>
              <w:bottom w:val="single" w:sz="12" w:space="0" w:color="auto"/>
              <w:right w:val="single" w:sz="12" w:space="0" w:color="auto"/>
            </w:tcBorders>
          </w:tcPr>
          <w:p w14:paraId="0996E5C6" w14:textId="77777777" w:rsidR="00394675" w:rsidRDefault="00394675" w:rsidP="00C92038">
            <w:pPr>
              <w:jc w:val="center"/>
              <w:rPr>
                <w:b/>
                <w:bCs/>
                <w:lang w:val="en-US"/>
              </w:rPr>
            </w:pPr>
          </w:p>
          <w:p w14:paraId="7CF9981F" w14:textId="77777777" w:rsidR="00394675" w:rsidRDefault="00394675" w:rsidP="00C92038">
            <w:pPr>
              <w:jc w:val="center"/>
              <w:rPr>
                <w:b/>
                <w:bCs/>
                <w:lang w:val="en-US"/>
              </w:rPr>
            </w:pPr>
          </w:p>
          <w:p w14:paraId="0E4DCA23" w14:textId="77777777" w:rsidR="00394675" w:rsidRDefault="00394675" w:rsidP="00C92038">
            <w:pPr>
              <w:jc w:val="center"/>
              <w:rPr>
                <w:b/>
                <w:bCs/>
                <w:lang w:val="en-US"/>
              </w:rPr>
            </w:pPr>
          </w:p>
        </w:tc>
      </w:tr>
    </w:tbl>
    <w:p w14:paraId="794D7262" w14:textId="77777777" w:rsidR="00394675" w:rsidRDefault="00394675" w:rsidP="00394675">
      <w:pPr>
        <w:jc w:val="center"/>
        <w:rPr>
          <w:b/>
          <w:bCs/>
          <w:lang w:val="en-US"/>
        </w:rPr>
      </w:pPr>
    </w:p>
    <w:p w14:paraId="2B2A1C81" w14:textId="77777777" w:rsidR="00394675" w:rsidRDefault="00394675" w:rsidP="00394675">
      <w:pPr>
        <w:jc w:val="center"/>
        <w:rPr>
          <w:b/>
          <w:bCs/>
          <w:lang w:val="en-US"/>
        </w:rPr>
      </w:pPr>
      <w:commentRangeStart w:id="28"/>
      <w:r>
        <w:rPr>
          <w:b/>
          <w:bCs/>
          <w:lang w:val="en-US"/>
        </w:rPr>
        <w:t>Confidentiality</w:t>
      </w:r>
      <w:commentRangeEnd w:id="28"/>
      <w:r>
        <w:rPr>
          <w:rStyle w:val="CommentReference"/>
        </w:rPr>
        <w:commentReference w:id="28"/>
      </w:r>
    </w:p>
    <w:tbl>
      <w:tblPr>
        <w:tblStyle w:val="TableGrid"/>
        <w:tblW w:w="10050" w:type="dxa"/>
        <w:tblLook w:val="04A0" w:firstRow="1" w:lastRow="0" w:firstColumn="1" w:lastColumn="0" w:noHBand="0" w:noVBand="1"/>
      </w:tblPr>
      <w:tblGrid>
        <w:gridCol w:w="10050"/>
      </w:tblGrid>
      <w:tr w:rsidR="00394675" w14:paraId="30BFDB5E" w14:textId="77777777" w:rsidTr="00C92038">
        <w:tc>
          <w:tcPr>
            <w:tcW w:w="10050" w:type="dxa"/>
            <w:tcBorders>
              <w:top w:val="single" w:sz="12" w:space="0" w:color="auto"/>
              <w:left w:val="single" w:sz="12" w:space="0" w:color="auto"/>
              <w:bottom w:val="single" w:sz="12" w:space="0" w:color="auto"/>
              <w:right w:val="single" w:sz="12" w:space="0" w:color="auto"/>
            </w:tcBorders>
          </w:tcPr>
          <w:p w14:paraId="099440EE" w14:textId="77777777" w:rsidR="00394675" w:rsidRDefault="00394675" w:rsidP="00C92038">
            <w:pPr>
              <w:jc w:val="both"/>
              <w:rPr>
                <w:b/>
                <w:bCs/>
                <w:lang w:val="en-US"/>
              </w:rPr>
            </w:pPr>
          </w:p>
          <w:p w14:paraId="178BA98E" w14:textId="77777777" w:rsidR="00394675" w:rsidRDefault="00394675" w:rsidP="00C92038">
            <w:pPr>
              <w:jc w:val="both"/>
              <w:rPr>
                <w:b/>
                <w:bCs/>
                <w:lang w:val="en-US"/>
              </w:rPr>
            </w:pPr>
          </w:p>
          <w:p w14:paraId="63F45DD0" w14:textId="77777777" w:rsidR="00394675" w:rsidRDefault="00394675" w:rsidP="00C92038">
            <w:pPr>
              <w:jc w:val="center"/>
              <w:rPr>
                <w:b/>
                <w:bCs/>
                <w:lang w:val="en-US"/>
              </w:rPr>
            </w:pPr>
          </w:p>
        </w:tc>
      </w:tr>
    </w:tbl>
    <w:p w14:paraId="4B4F60B7" w14:textId="77777777" w:rsidR="00394675" w:rsidRDefault="00394675" w:rsidP="00394675">
      <w:pPr>
        <w:jc w:val="center"/>
        <w:rPr>
          <w:b/>
          <w:bCs/>
          <w:lang w:val="en-US"/>
        </w:rPr>
      </w:pPr>
    </w:p>
    <w:p w14:paraId="3F3E35D4" w14:textId="77777777" w:rsidR="00394675" w:rsidRDefault="00394675" w:rsidP="00394675">
      <w:pPr>
        <w:jc w:val="center"/>
        <w:rPr>
          <w:b/>
          <w:bCs/>
          <w:lang w:val="en-US"/>
        </w:rPr>
      </w:pPr>
      <w:commentRangeStart w:id="29"/>
      <w:commentRangeEnd w:id="29"/>
      <w:r>
        <w:rPr>
          <w:rStyle w:val="CommentReference"/>
        </w:rPr>
        <w:commentReference w:id="29"/>
      </w:r>
      <w:r w:rsidRPr="00D621C0">
        <w:t xml:space="preserve"> </w:t>
      </w:r>
      <w:proofErr w:type="spellStart"/>
      <w:r w:rsidRPr="00D621C0">
        <w:rPr>
          <w:b/>
          <w:bCs/>
        </w:rPr>
        <w:t>Quantitative</w:t>
      </w:r>
      <w:proofErr w:type="spellEnd"/>
      <w:r w:rsidRPr="00D621C0">
        <w:rPr>
          <w:b/>
          <w:bCs/>
        </w:rPr>
        <w:t xml:space="preserve"> and </w:t>
      </w:r>
      <w:proofErr w:type="spellStart"/>
      <w:r w:rsidRPr="00D621C0">
        <w:rPr>
          <w:b/>
          <w:bCs/>
        </w:rPr>
        <w:t>Qualitative</w:t>
      </w:r>
      <w:proofErr w:type="spellEnd"/>
      <w:r w:rsidRPr="00D621C0">
        <w:rPr>
          <w:b/>
          <w:bCs/>
        </w:rPr>
        <w:t xml:space="preserve"> </w:t>
      </w:r>
      <w:proofErr w:type="spellStart"/>
      <w:r w:rsidRPr="00D621C0">
        <w:rPr>
          <w:b/>
          <w:bCs/>
        </w:rPr>
        <w:t>Metrics</w:t>
      </w:r>
      <w:proofErr w:type="spellEnd"/>
    </w:p>
    <w:tbl>
      <w:tblPr>
        <w:tblStyle w:val="TableGrid"/>
        <w:tblW w:w="10050" w:type="dxa"/>
        <w:tblLook w:val="04A0" w:firstRow="1" w:lastRow="0" w:firstColumn="1" w:lastColumn="0" w:noHBand="0" w:noVBand="1"/>
      </w:tblPr>
      <w:tblGrid>
        <w:gridCol w:w="10050"/>
      </w:tblGrid>
      <w:tr w:rsidR="00394675" w14:paraId="42CABB06" w14:textId="77777777" w:rsidTr="00C92038">
        <w:tc>
          <w:tcPr>
            <w:tcW w:w="10050" w:type="dxa"/>
            <w:tcBorders>
              <w:top w:val="single" w:sz="12" w:space="0" w:color="auto"/>
              <w:left w:val="single" w:sz="12" w:space="0" w:color="auto"/>
              <w:bottom w:val="single" w:sz="12" w:space="0" w:color="auto"/>
              <w:right w:val="single" w:sz="12" w:space="0" w:color="auto"/>
            </w:tcBorders>
          </w:tcPr>
          <w:p w14:paraId="50A3EEB1" w14:textId="77777777" w:rsidR="00394675" w:rsidRDefault="00394675" w:rsidP="00C92038">
            <w:pPr>
              <w:jc w:val="both"/>
              <w:rPr>
                <w:b/>
                <w:bCs/>
                <w:lang w:val="en-US"/>
              </w:rPr>
            </w:pPr>
          </w:p>
          <w:p w14:paraId="3C08CCA0" w14:textId="77777777" w:rsidR="00394675" w:rsidRDefault="00394675" w:rsidP="00C92038">
            <w:pPr>
              <w:jc w:val="both"/>
              <w:rPr>
                <w:b/>
                <w:bCs/>
                <w:lang w:val="en-US"/>
              </w:rPr>
            </w:pPr>
          </w:p>
          <w:p w14:paraId="389EE52D" w14:textId="77777777" w:rsidR="00394675" w:rsidRDefault="00394675" w:rsidP="00C92038">
            <w:pPr>
              <w:jc w:val="center"/>
              <w:rPr>
                <w:b/>
                <w:bCs/>
                <w:lang w:val="en-US"/>
              </w:rPr>
            </w:pPr>
          </w:p>
        </w:tc>
      </w:tr>
    </w:tbl>
    <w:p w14:paraId="7675C08D" w14:textId="77777777" w:rsidR="00394675" w:rsidRDefault="00394675" w:rsidP="00394675">
      <w:pPr>
        <w:jc w:val="center"/>
        <w:rPr>
          <w:b/>
          <w:bCs/>
          <w:sz w:val="32"/>
          <w:szCs w:val="32"/>
          <w:lang w:val="en-US"/>
        </w:rPr>
      </w:pPr>
      <w:r>
        <w:rPr>
          <w:b/>
          <w:bCs/>
          <w:sz w:val="32"/>
          <w:szCs w:val="32"/>
          <w:lang w:val="en-US"/>
        </w:rPr>
        <w:t xml:space="preserve"> </w:t>
      </w:r>
    </w:p>
    <w:p w14:paraId="1A625FF0" w14:textId="1E68C63A" w:rsidR="00394675" w:rsidRDefault="00394675" w:rsidP="00394675">
      <w:pPr>
        <w:rPr>
          <w:lang w:val="en-US"/>
        </w:rPr>
      </w:pPr>
      <w:r>
        <w:rPr>
          <w:b/>
          <w:bCs/>
          <w:sz w:val="32"/>
          <w:szCs w:val="32"/>
          <w:lang w:val="en-US"/>
        </w:rPr>
        <w:br w:type="page"/>
      </w:r>
    </w:p>
    <w:p w14:paraId="386B5683" w14:textId="46C21E26" w:rsidR="00FD4591" w:rsidRPr="00F0312E" w:rsidRDefault="63E5B474" w:rsidP="00F0312E">
      <w:pPr>
        <w:pStyle w:val="Heading1"/>
      </w:pPr>
      <w:bookmarkStart w:id="30" w:name="_Toc1682013650"/>
      <w:r>
        <w:t xml:space="preserve">Pilot </w:t>
      </w:r>
      <w:r w:rsidR="492E8548">
        <w:t>Template for self-assessment</w:t>
      </w:r>
      <w:bookmarkEnd w:id="30"/>
    </w:p>
    <w:p w14:paraId="5D26368B" w14:textId="568C19FB" w:rsidR="2E807C6B" w:rsidRPr="009E7A8F" w:rsidRDefault="2E807C6B" w:rsidP="737EDF94">
      <w:pPr>
        <w:rPr>
          <w:lang w:val="en-GB"/>
        </w:rPr>
      </w:pPr>
      <w:r w:rsidRPr="737EDF94">
        <w:rPr>
          <w:lang w:val="en-US"/>
        </w:rPr>
        <w:t xml:space="preserve">You find a detailed </w:t>
      </w:r>
      <w:proofErr w:type="gramStart"/>
      <w:r w:rsidRPr="737EDF94">
        <w:rPr>
          <w:lang w:val="en-US"/>
        </w:rPr>
        <w:t>description</w:t>
      </w:r>
      <w:proofErr w:type="gramEnd"/>
      <w:r w:rsidRPr="737EDF94">
        <w:rPr>
          <w:lang w:val="en-US"/>
        </w:rPr>
        <w:t xml:space="preserve"> how to fill in this template in Deliverable 3.1 EDU4Standards.eu</w:t>
      </w:r>
    </w:p>
    <w:p w14:paraId="240DA55E" w14:textId="761FAE36" w:rsidR="00DD56EA" w:rsidRDefault="00FD4591" w:rsidP="00DD56EA">
      <w:pPr>
        <w:jc w:val="center"/>
        <w:rPr>
          <w:b/>
          <w:bCs/>
          <w:sz w:val="32"/>
          <w:szCs w:val="32"/>
          <w:lang w:val="en-US"/>
        </w:rPr>
      </w:pPr>
      <w:r w:rsidRPr="773473E1">
        <w:rPr>
          <w:b/>
          <w:bCs/>
          <w:sz w:val="32"/>
          <w:szCs w:val="32"/>
          <w:lang w:val="en-US"/>
        </w:rPr>
        <w:t>Developing and Customizing Pilot Courses</w:t>
      </w:r>
    </w:p>
    <w:p w14:paraId="05C0C900" w14:textId="7D3BD67E" w:rsidR="6DE4D691" w:rsidRDefault="6DE4D691" w:rsidP="773473E1">
      <w:pPr>
        <w:jc w:val="center"/>
        <w:rPr>
          <w:sz w:val="20"/>
          <w:szCs w:val="20"/>
          <w:lang w:val="en-US"/>
        </w:rPr>
      </w:pPr>
      <w:r w:rsidRPr="773473E1">
        <w:rPr>
          <w:sz w:val="20"/>
          <w:szCs w:val="20"/>
          <w:lang w:val="en-US"/>
        </w:rPr>
        <w:t>Max 1 pages with comments</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20"/>
        <w:gridCol w:w="6330"/>
      </w:tblGrid>
      <w:tr w:rsidR="008F3DD1" w14:paraId="4F07F537" w14:textId="77777777" w:rsidTr="773473E1">
        <w:tc>
          <w:tcPr>
            <w:tcW w:w="3720" w:type="dxa"/>
          </w:tcPr>
          <w:p w14:paraId="646DC3B6" w14:textId="4E13C79B" w:rsidR="008F3DD1" w:rsidRDefault="008F3DD1" w:rsidP="008F3DD1">
            <w:pPr>
              <w:jc w:val="both"/>
              <w:rPr>
                <w:b/>
                <w:bCs/>
              </w:rPr>
            </w:pPr>
            <w:proofErr w:type="spellStart"/>
            <w:r>
              <w:rPr>
                <w:b/>
                <w:bCs/>
              </w:rPr>
              <w:t>University</w:t>
            </w:r>
            <w:proofErr w:type="spellEnd"/>
            <w:r>
              <w:rPr>
                <w:b/>
                <w:bCs/>
              </w:rPr>
              <w:t>/</w:t>
            </w:r>
            <w:proofErr w:type="spellStart"/>
            <w:r>
              <w:rPr>
                <w:b/>
                <w:bCs/>
              </w:rPr>
              <w:t>School</w:t>
            </w:r>
            <w:proofErr w:type="spellEnd"/>
            <w:r>
              <w:rPr>
                <w:b/>
                <w:bCs/>
              </w:rPr>
              <w:t>/</w:t>
            </w:r>
            <w:proofErr w:type="spellStart"/>
            <w:r>
              <w:rPr>
                <w:b/>
                <w:bCs/>
              </w:rPr>
              <w:t>Department</w:t>
            </w:r>
            <w:proofErr w:type="spellEnd"/>
            <w:r>
              <w:rPr>
                <w:b/>
                <w:bCs/>
              </w:rPr>
              <w:t xml:space="preserve">: </w:t>
            </w:r>
          </w:p>
        </w:tc>
        <w:tc>
          <w:tcPr>
            <w:tcW w:w="6330" w:type="dxa"/>
          </w:tcPr>
          <w:p w14:paraId="61FA0112" w14:textId="326CE86B" w:rsidR="008F3DD1" w:rsidRDefault="008F3DD1" w:rsidP="008F3DD1">
            <w:pPr>
              <w:jc w:val="both"/>
              <w:rPr>
                <w:b/>
                <w:bCs/>
              </w:rPr>
            </w:pPr>
            <w:r>
              <w:rPr>
                <w:b/>
                <w:bCs/>
              </w:rPr>
              <w:t xml:space="preserve">  </w:t>
            </w:r>
          </w:p>
        </w:tc>
      </w:tr>
      <w:tr w:rsidR="008F3DD1" w14:paraId="33F5D757" w14:textId="77777777" w:rsidTr="773473E1">
        <w:tc>
          <w:tcPr>
            <w:tcW w:w="3720" w:type="dxa"/>
          </w:tcPr>
          <w:p w14:paraId="50A2FC1F" w14:textId="2F17B526" w:rsidR="008F3DD1" w:rsidRDefault="008F3DD1" w:rsidP="008F3DD1">
            <w:pPr>
              <w:jc w:val="both"/>
              <w:rPr>
                <w:b/>
                <w:bCs/>
              </w:rPr>
            </w:pPr>
            <w:proofErr w:type="spellStart"/>
            <w:r>
              <w:rPr>
                <w:b/>
                <w:bCs/>
              </w:rPr>
              <w:t>Program</w:t>
            </w:r>
            <w:proofErr w:type="spellEnd"/>
            <w:r>
              <w:rPr>
                <w:b/>
                <w:bCs/>
              </w:rPr>
              <w:t>:</w:t>
            </w:r>
          </w:p>
        </w:tc>
        <w:tc>
          <w:tcPr>
            <w:tcW w:w="6330" w:type="dxa"/>
          </w:tcPr>
          <w:p w14:paraId="17AF1CF0" w14:textId="56742682" w:rsidR="008F3DD1" w:rsidRDefault="008F3DD1" w:rsidP="008F3DD1">
            <w:pPr>
              <w:jc w:val="both"/>
              <w:rPr>
                <w:b/>
                <w:bCs/>
              </w:rPr>
            </w:pPr>
            <w:r>
              <w:rPr>
                <w:b/>
                <w:bCs/>
              </w:rPr>
              <w:t xml:space="preserve">   </w:t>
            </w:r>
          </w:p>
        </w:tc>
      </w:tr>
    </w:tbl>
    <w:p w14:paraId="6C655263" w14:textId="77777777" w:rsidR="00227AF1" w:rsidRDefault="00227AF1" w:rsidP="00227AF1">
      <w:pPr>
        <w:spacing w:after="0"/>
        <w:jc w:val="center"/>
        <w:rPr>
          <w:b/>
          <w:bCs/>
        </w:rPr>
      </w:pPr>
    </w:p>
    <w:p w14:paraId="0A9CE94C" w14:textId="5C420922" w:rsidR="003A5869" w:rsidRDefault="003A5869" w:rsidP="003A5869">
      <w:pPr>
        <w:jc w:val="center"/>
        <w:rPr>
          <w:b/>
          <w:bCs/>
        </w:rPr>
      </w:pPr>
      <w:proofErr w:type="spellStart"/>
      <w:r>
        <w:rPr>
          <w:b/>
          <w:bCs/>
        </w:rPr>
        <w:t>Pilot</w:t>
      </w:r>
      <w:proofErr w:type="spellEnd"/>
      <w:r>
        <w:rPr>
          <w:b/>
          <w:bCs/>
        </w:rPr>
        <w:t xml:space="preserve"> </w:t>
      </w:r>
      <w:proofErr w:type="spellStart"/>
      <w:r>
        <w:rPr>
          <w:b/>
          <w:bCs/>
        </w:rPr>
        <w:t>information</w:t>
      </w:r>
      <w:proofErr w:type="spellEnd"/>
    </w:p>
    <w:tbl>
      <w:tblPr>
        <w:tblStyle w:val="TableGrid"/>
        <w:tblW w:w="100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04"/>
        <w:gridCol w:w="7446"/>
      </w:tblGrid>
      <w:tr w:rsidR="003A5869" w14:paraId="1BB72411" w14:textId="77777777" w:rsidTr="00E11B97">
        <w:tc>
          <w:tcPr>
            <w:tcW w:w="2604" w:type="dxa"/>
            <w:tcBorders>
              <w:top w:val="single" w:sz="12" w:space="0" w:color="auto"/>
              <w:bottom w:val="single" w:sz="12" w:space="0" w:color="auto"/>
              <w:right w:val="single" w:sz="12" w:space="0" w:color="auto"/>
            </w:tcBorders>
          </w:tcPr>
          <w:p w14:paraId="189B8BDA" w14:textId="49196EE3" w:rsidR="003A5869" w:rsidRDefault="003A5869" w:rsidP="00DD56EA">
            <w:pPr>
              <w:jc w:val="both"/>
              <w:rPr>
                <w:b/>
                <w:bCs/>
              </w:rPr>
            </w:pPr>
            <w:proofErr w:type="spellStart"/>
            <w:r>
              <w:rPr>
                <w:b/>
                <w:bCs/>
              </w:rPr>
              <w:t>Course</w:t>
            </w:r>
            <w:proofErr w:type="spellEnd"/>
            <w:r>
              <w:rPr>
                <w:b/>
                <w:bCs/>
              </w:rPr>
              <w:t xml:space="preserve"> </w:t>
            </w:r>
            <w:proofErr w:type="spellStart"/>
            <w:r>
              <w:rPr>
                <w:b/>
                <w:bCs/>
              </w:rPr>
              <w:t>Code</w:t>
            </w:r>
            <w:proofErr w:type="spellEnd"/>
            <w:r>
              <w:rPr>
                <w:b/>
                <w:bCs/>
              </w:rPr>
              <w:t>:</w:t>
            </w:r>
          </w:p>
        </w:tc>
        <w:tc>
          <w:tcPr>
            <w:tcW w:w="7446" w:type="dxa"/>
            <w:tcBorders>
              <w:left w:val="single" w:sz="12" w:space="0" w:color="auto"/>
            </w:tcBorders>
          </w:tcPr>
          <w:p w14:paraId="1E0AB464" w14:textId="3216327C" w:rsidR="003A5869" w:rsidRDefault="003A5869" w:rsidP="00DD56EA">
            <w:pPr>
              <w:jc w:val="both"/>
              <w:rPr>
                <w:b/>
                <w:bCs/>
              </w:rPr>
            </w:pPr>
          </w:p>
        </w:tc>
      </w:tr>
      <w:tr w:rsidR="003A5869" w14:paraId="0893F1E5" w14:textId="77777777" w:rsidTr="00E11B97">
        <w:tc>
          <w:tcPr>
            <w:tcW w:w="2604" w:type="dxa"/>
            <w:tcBorders>
              <w:top w:val="single" w:sz="12" w:space="0" w:color="auto"/>
              <w:bottom w:val="single" w:sz="12" w:space="0" w:color="auto"/>
              <w:right w:val="single" w:sz="12" w:space="0" w:color="auto"/>
            </w:tcBorders>
          </w:tcPr>
          <w:p w14:paraId="00105BC2" w14:textId="6FBFD221" w:rsidR="003A5869" w:rsidRDefault="003A5869" w:rsidP="00DD56EA">
            <w:pPr>
              <w:jc w:val="both"/>
              <w:rPr>
                <w:b/>
                <w:bCs/>
              </w:rPr>
            </w:pPr>
            <w:proofErr w:type="spellStart"/>
            <w:r>
              <w:rPr>
                <w:b/>
                <w:bCs/>
              </w:rPr>
              <w:t>Course</w:t>
            </w:r>
            <w:proofErr w:type="spellEnd"/>
            <w:r>
              <w:rPr>
                <w:b/>
                <w:bCs/>
              </w:rPr>
              <w:t xml:space="preserve"> </w:t>
            </w:r>
            <w:proofErr w:type="spellStart"/>
            <w:r>
              <w:rPr>
                <w:b/>
                <w:bCs/>
              </w:rPr>
              <w:t>Name</w:t>
            </w:r>
            <w:proofErr w:type="spellEnd"/>
            <w:r>
              <w:rPr>
                <w:b/>
                <w:bCs/>
              </w:rPr>
              <w:t xml:space="preserve">:  </w:t>
            </w:r>
          </w:p>
        </w:tc>
        <w:tc>
          <w:tcPr>
            <w:tcW w:w="7446" w:type="dxa"/>
            <w:tcBorders>
              <w:left w:val="single" w:sz="12" w:space="0" w:color="auto"/>
            </w:tcBorders>
          </w:tcPr>
          <w:p w14:paraId="5BEF5B71" w14:textId="6D01FB3E" w:rsidR="003A5869" w:rsidRDefault="003A5869" w:rsidP="00DD56EA">
            <w:pPr>
              <w:jc w:val="both"/>
              <w:rPr>
                <w:b/>
                <w:bCs/>
              </w:rPr>
            </w:pPr>
          </w:p>
        </w:tc>
      </w:tr>
    </w:tbl>
    <w:p w14:paraId="7B96AE21" w14:textId="77777777" w:rsidR="00537BA1" w:rsidRDefault="00537BA1" w:rsidP="00227AF1">
      <w:pPr>
        <w:spacing w:after="0"/>
        <w:jc w:val="center"/>
        <w:rPr>
          <w:b/>
          <w:bCs/>
          <w:lang w:val="en-US"/>
        </w:rPr>
      </w:pPr>
    </w:p>
    <w:p w14:paraId="0173256D" w14:textId="31B8A08D" w:rsidR="00227AF1" w:rsidRDefault="00227AF1" w:rsidP="00811CD3">
      <w:pPr>
        <w:jc w:val="center"/>
        <w:rPr>
          <w:b/>
          <w:bCs/>
          <w:lang w:val="en-US"/>
        </w:rPr>
      </w:pPr>
      <w:proofErr w:type="spellStart"/>
      <w:r>
        <w:rPr>
          <w:b/>
          <w:bCs/>
          <w:lang w:val="en-US"/>
        </w:rPr>
        <w:t>Self assessment</w:t>
      </w:r>
      <w:proofErr w:type="spellEnd"/>
    </w:p>
    <w:tbl>
      <w:tblPr>
        <w:tblStyle w:val="TableGrid"/>
        <w:tblW w:w="100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6"/>
        <w:gridCol w:w="5262"/>
        <w:gridCol w:w="1556"/>
        <w:gridCol w:w="2506"/>
      </w:tblGrid>
      <w:tr w:rsidR="00EE5C25" w:rsidRPr="00394675" w14:paraId="484EE450" w14:textId="77777777" w:rsidTr="2766F26B">
        <w:tc>
          <w:tcPr>
            <w:tcW w:w="736" w:type="dxa"/>
            <w:tcBorders>
              <w:top w:val="single" w:sz="12" w:space="0" w:color="auto"/>
              <w:bottom w:val="single" w:sz="12" w:space="0" w:color="auto"/>
            </w:tcBorders>
          </w:tcPr>
          <w:p w14:paraId="2382848C" w14:textId="43411176" w:rsidR="00227AF1" w:rsidRDefault="00227AF1" w:rsidP="00227AF1">
            <w:pPr>
              <w:jc w:val="center"/>
              <w:rPr>
                <w:b/>
                <w:bCs/>
                <w:lang w:val="en-US"/>
              </w:rPr>
            </w:pPr>
            <w:r>
              <w:rPr>
                <w:b/>
                <w:bCs/>
                <w:lang w:val="en-US"/>
              </w:rPr>
              <w:t>I#</w:t>
            </w:r>
          </w:p>
        </w:tc>
        <w:tc>
          <w:tcPr>
            <w:tcW w:w="5262" w:type="dxa"/>
            <w:tcBorders>
              <w:top w:val="single" w:sz="12" w:space="0" w:color="auto"/>
              <w:bottom w:val="single" w:sz="12" w:space="0" w:color="auto"/>
            </w:tcBorders>
          </w:tcPr>
          <w:p w14:paraId="6123B8E3" w14:textId="46AF3AEF" w:rsidR="00227AF1" w:rsidRDefault="00227AF1" w:rsidP="00811CD3">
            <w:pPr>
              <w:jc w:val="center"/>
              <w:rPr>
                <w:b/>
                <w:bCs/>
                <w:lang w:val="en-US"/>
              </w:rPr>
            </w:pPr>
            <w:r>
              <w:rPr>
                <w:b/>
                <w:bCs/>
                <w:lang w:val="en-US"/>
              </w:rPr>
              <w:t>Criterion</w:t>
            </w:r>
          </w:p>
        </w:tc>
        <w:tc>
          <w:tcPr>
            <w:tcW w:w="1556" w:type="dxa"/>
            <w:tcBorders>
              <w:top w:val="single" w:sz="12" w:space="0" w:color="auto"/>
              <w:bottom w:val="single" w:sz="12" w:space="0" w:color="auto"/>
            </w:tcBorders>
          </w:tcPr>
          <w:p w14:paraId="3278C7FD" w14:textId="02BC105C" w:rsidR="00227AF1" w:rsidRDefault="00227AF1" w:rsidP="00227AF1">
            <w:pPr>
              <w:rPr>
                <w:b/>
                <w:bCs/>
                <w:lang w:val="en-US"/>
              </w:rPr>
            </w:pPr>
            <w:r>
              <w:rPr>
                <w:b/>
                <w:bCs/>
                <w:lang w:val="en-US"/>
              </w:rPr>
              <w:t>Assessment 0 (no) – 5 (excellent)</w:t>
            </w:r>
          </w:p>
        </w:tc>
        <w:tc>
          <w:tcPr>
            <w:tcW w:w="2506" w:type="dxa"/>
            <w:tcBorders>
              <w:top w:val="single" w:sz="12" w:space="0" w:color="auto"/>
              <w:bottom w:val="single" w:sz="12" w:space="0" w:color="auto"/>
            </w:tcBorders>
          </w:tcPr>
          <w:p w14:paraId="5E9D017C" w14:textId="12640826" w:rsidR="00227AF1" w:rsidRPr="00394675" w:rsidRDefault="00227AF1" w:rsidP="2766F26B">
            <w:pPr>
              <w:jc w:val="center"/>
              <w:rPr>
                <w:b/>
                <w:bCs/>
                <w:lang w:val="en-GB"/>
              </w:rPr>
            </w:pPr>
            <w:r w:rsidRPr="00394675">
              <w:rPr>
                <w:b/>
                <w:bCs/>
                <w:lang w:val="en-GB"/>
              </w:rPr>
              <w:t>Measure</w:t>
            </w:r>
            <w:r w:rsidR="00287550" w:rsidRPr="00394675">
              <w:rPr>
                <w:b/>
                <w:bCs/>
                <w:lang w:val="en-GB"/>
              </w:rPr>
              <w:t>s</w:t>
            </w:r>
            <w:r w:rsidRPr="00394675">
              <w:rPr>
                <w:b/>
                <w:bCs/>
                <w:lang w:val="en-GB"/>
              </w:rPr>
              <w:t>/sub-criteri</w:t>
            </w:r>
            <w:r w:rsidR="00287550" w:rsidRPr="00394675">
              <w:rPr>
                <w:b/>
                <w:bCs/>
                <w:lang w:val="en-GB"/>
              </w:rPr>
              <w:t>a</w:t>
            </w:r>
            <w:r w:rsidRPr="00394675">
              <w:rPr>
                <w:b/>
                <w:bCs/>
                <w:lang w:val="en-GB"/>
              </w:rPr>
              <w:t xml:space="preserve"> (indicate </w:t>
            </w:r>
            <w:r w:rsidR="002532CD" w:rsidRPr="00394675">
              <w:rPr>
                <w:b/>
                <w:bCs/>
                <w:lang w:val="en-GB"/>
              </w:rPr>
              <w:t>I</w:t>
            </w:r>
            <w:proofErr w:type="gramStart"/>
            <w:r w:rsidR="002532CD" w:rsidRPr="00394675">
              <w:rPr>
                <w:b/>
                <w:bCs/>
                <w:lang w:val="en-GB"/>
              </w:rPr>
              <w:t>#.#</w:t>
            </w:r>
            <w:proofErr w:type="gramEnd"/>
            <w:r w:rsidR="002532CD" w:rsidRPr="00394675">
              <w:rPr>
                <w:b/>
                <w:bCs/>
                <w:lang w:val="en-GB"/>
              </w:rPr>
              <w:t xml:space="preserve"> </w:t>
            </w:r>
            <w:r w:rsidR="00287550" w:rsidRPr="00394675">
              <w:rPr>
                <w:b/>
                <w:bCs/>
                <w:lang w:val="en-GB"/>
              </w:rPr>
              <w:t>selected</w:t>
            </w:r>
            <w:r w:rsidR="002532CD" w:rsidRPr="00394675">
              <w:rPr>
                <w:b/>
                <w:bCs/>
                <w:lang w:val="en-GB"/>
              </w:rPr>
              <w:t>)</w:t>
            </w:r>
          </w:p>
        </w:tc>
      </w:tr>
      <w:tr w:rsidR="00EE5C25" w14:paraId="61097A12" w14:textId="77777777" w:rsidTr="2766F26B">
        <w:tc>
          <w:tcPr>
            <w:tcW w:w="736" w:type="dxa"/>
            <w:tcBorders>
              <w:top w:val="single" w:sz="12" w:space="0" w:color="auto"/>
            </w:tcBorders>
          </w:tcPr>
          <w:p w14:paraId="2A97914B" w14:textId="49DACD44" w:rsidR="00227AF1" w:rsidRDefault="00227AF1" w:rsidP="00227AF1">
            <w:pPr>
              <w:jc w:val="center"/>
              <w:rPr>
                <w:b/>
                <w:bCs/>
                <w:lang w:val="en-US"/>
              </w:rPr>
            </w:pPr>
            <w:r>
              <w:rPr>
                <w:b/>
                <w:bCs/>
                <w:lang w:val="en-US"/>
              </w:rPr>
              <w:t>I1</w:t>
            </w:r>
          </w:p>
        </w:tc>
        <w:tc>
          <w:tcPr>
            <w:tcW w:w="5262" w:type="dxa"/>
            <w:tcBorders>
              <w:top w:val="single" w:sz="12" w:space="0" w:color="auto"/>
            </w:tcBorders>
          </w:tcPr>
          <w:p w14:paraId="24B60D8D" w14:textId="684C19C6" w:rsidR="00227AF1" w:rsidRDefault="00EE5C25" w:rsidP="00811CD3">
            <w:pPr>
              <w:jc w:val="center"/>
              <w:rPr>
                <w:b/>
                <w:bCs/>
                <w:lang w:val="en-US"/>
              </w:rPr>
            </w:pPr>
            <w:r>
              <w:rPr>
                <w:b/>
                <w:bCs/>
                <w:lang w:val="en-US"/>
              </w:rPr>
              <w:t>Attractiveness</w:t>
            </w:r>
          </w:p>
        </w:tc>
        <w:tc>
          <w:tcPr>
            <w:tcW w:w="1556" w:type="dxa"/>
            <w:tcBorders>
              <w:top w:val="single" w:sz="12" w:space="0" w:color="auto"/>
            </w:tcBorders>
          </w:tcPr>
          <w:p w14:paraId="77328D3F" w14:textId="77777777" w:rsidR="00227AF1" w:rsidRDefault="00227AF1" w:rsidP="00811CD3">
            <w:pPr>
              <w:jc w:val="center"/>
              <w:rPr>
                <w:b/>
                <w:bCs/>
                <w:lang w:val="en-US"/>
              </w:rPr>
            </w:pPr>
          </w:p>
        </w:tc>
        <w:tc>
          <w:tcPr>
            <w:tcW w:w="2506" w:type="dxa"/>
            <w:tcBorders>
              <w:top w:val="single" w:sz="12" w:space="0" w:color="auto"/>
            </w:tcBorders>
          </w:tcPr>
          <w:p w14:paraId="69619E79" w14:textId="77777777" w:rsidR="00227AF1" w:rsidRDefault="00227AF1" w:rsidP="00811CD3">
            <w:pPr>
              <w:jc w:val="center"/>
              <w:rPr>
                <w:b/>
                <w:bCs/>
                <w:lang w:val="en-US"/>
              </w:rPr>
            </w:pPr>
          </w:p>
        </w:tc>
      </w:tr>
      <w:tr w:rsidR="00EE5C25" w14:paraId="4266CDCD" w14:textId="77777777" w:rsidTr="2766F26B">
        <w:tc>
          <w:tcPr>
            <w:tcW w:w="736" w:type="dxa"/>
          </w:tcPr>
          <w:p w14:paraId="0B2BBE79" w14:textId="5936E51D" w:rsidR="00227AF1" w:rsidRDefault="00227AF1" w:rsidP="00811CD3">
            <w:pPr>
              <w:jc w:val="center"/>
              <w:rPr>
                <w:b/>
                <w:bCs/>
                <w:lang w:val="en-US"/>
              </w:rPr>
            </w:pPr>
            <w:r>
              <w:rPr>
                <w:b/>
                <w:bCs/>
                <w:lang w:val="en-US"/>
              </w:rPr>
              <w:t>I2</w:t>
            </w:r>
          </w:p>
        </w:tc>
        <w:tc>
          <w:tcPr>
            <w:tcW w:w="5262" w:type="dxa"/>
          </w:tcPr>
          <w:p w14:paraId="439CF6E1" w14:textId="02B357C5" w:rsidR="00227AF1" w:rsidRDefault="00EE5C25" w:rsidP="00811CD3">
            <w:pPr>
              <w:jc w:val="center"/>
              <w:rPr>
                <w:b/>
                <w:bCs/>
                <w:lang w:val="en-US"/>
              </w:rPr>
            </w:pPr>
            <w:r>
              <w:rPr>
                <w:b/>
                <w:bCs/>
                <w:lang w:val="en-US"/>
              </w:rPr>
              <w:t>Multi-/interdisciplinarity</w:t>
            </w:r>
          </w:p>
        </w:tc>
        <w:tc>
          <w:tcPr>
            <w:tcW w:w="1556" w:type="dxa"/>
          </w:tcPr>
          <w:p w14:paraId="77B7F69E" w14:textId="77777777" w:rsidR="00227AF1" w:rsidRDefault="00227AF1" w:rsidP="00811CD3">
            <w:pPr>
              <w:jc w:val="center"/>
              <w:rPr>
                <w:b/>
                <w:bCs/>
                <w:lang w:val="en-US"/>
              </w:rPr>
            </w:pPr>
          </w:p>
        </w:tc>
        <w:tc>
          <w:tcPr>
            <w:tcW w:w="2506" w:type="dxa"/>
          </w:tcPr>
          <w:p w14:paraId="677D0647" w14:textId="77777777" w:rsidR="00227AF1" w:rsidRDefault="00227AF1" w:rsidP="00811CD3">
            <w:pPr>
              <w:jc w:val="center"/>
              <w:rPr>
                <w:b/>
                <w:bCs/>
                <w:lang w:val="en-US"/>
              </w:rPr>
            </w:pPr>
          </w:p>
        </w:tc>
      </w:tr>
      <w:tr w:rsidR="00EE5C25" w14:paraId="68F71C16" w14:textId="77777777" w:rsidTr="2766F26B">
        <w:tc>
          <w:tcPr>
            <w:tcW w:w="736" w:type="dxa"/>
          </w:tcPr>
          <w:p w14:paraId="59623BF4" w14:textId="6BFCAB07" w:rsidR="00227AF1" w:rsidRDefault="00227AF1" w:rsidP="00811CD3">
            <w:pPr>
              <w:jc w:val="center"/>
              <w:rPr>
                <w:b/>
                <w:bCs/>
                <w:lang w:val="en-US"/>
              </w:rPr>
            </w:pPr>
            <w:r>
              <w:rPr>
                <w:b/>
                <w:bCs/>
                <w:lang w:val="en-US"/>
              </w:rPr>
              <w:t>I3</w:t>
            </w:r>
          </w:p>
        </w:tc>
        <w:tc>
          <w:tcPr>
            <w:tcW w:w="5262" w:type="dxa"/>
          </w:tcPr>
          <w:p w14:paraId="7CF1FC8C" w14:textId="49CFA3CF" w:rsidR="00227AF1" w:rsidRDefault="00EE5C25" w:rsidP="00811CD3">
            <w:pPr>
              <w:jc w:val="center"/>
              <w:rPr>
                <w:b/>
                <w:bCs/>
                <w:lang w:val="en-US"/>
              </w:rPr>
            </w:pPr>
            <w:r w:rsidRPr="00EE5C25">
              <w:rPr>
                <w:b/>
                <w:bCs/>
                <w:lang w:val="en-GB"/>
              </w:rPr>
              <w:t>Practical aspects</w:t>
            </w:r>
          </w:p>
        </w:tc>
        <w:tc>
          <w:tcPr>
            <w:tcW w:w="1556" w:type="dxa"/>
          </w:tcPr>
          <w:p w14:paraId="6A728736" w14:textId="77777777" w:rsidR="00227AF1" w:rsidRDefault="00227AF1" w:rsidP="00811CD3">
            <w:pPr>
              <w:jc w:val="center"/>
              <w:rPr>
                <w:b/>
                <w:bCs/>
                <w:lang w:val="en-US"/>
              </w:rPr>
            </w:pPr>
          </w:p>
        </w:tc>
        <w:tc>
          <w:tcPr>
            <w:tcW w:w="2506" w:type="dxa"/>
          </w:tcPr>
          <w:p w14:paraId="46BA024D" w14:textId="77777777" w:rsidR="00227AF1" w:rsidRDefault="00227AF1" w:rsidP="00811CD3">
            <w:pPr>
              <w:jc w:val="center"/>
              <w:rPr>
                <w:b/>
                <w:bCs/>
                <w:lang w:val="en-US"/>
              </w:rPr>
            </w:pPr>
          </w:p>
        </w:tc>
      </w:tr>
      <w:tr w:rsidR="00EE5C25" w14:paraId="48A4BBC4" w14:textId="77777777" w:rsidTr="2766F26B">
        <w:tc>
          <w:tcPr>
            <w:tcW w:w="736" w:type="dxa"/>
          </w:tcPr>
          <w:p w14:paraId="0EA2C5A3" w14:textId="6B236D5C" w:rsidR="00227AF1" w:rsidRDefault="00227AF1" w:rsidP="00811CD3">
            <w:pPr>
              <w:jc w:val="center"/>
              <w:rPr>
                <w:b/>
                <w:bCs/>
                <w:lang w:val="en-US"/>
              </w:rPr>
            </w:pPr>
            <w:r>
              <w:rPr>
                <w:b/>
                <w:bCs/>
                <w:lang w:val="en-US"/>
              </w:rPr>
              <w:t>I4</w:t>
            </w:r>
          </w:p>
        </w:tc>
        <w:tc>
          <w:tcPr>
            <w:tcW w:w="5262" w:type="dxa"/>
          </w:tcPr>
          <w:p w14:paraId="6AFD6935" w14:textId="10B01B2D" w:rsidR="00227AF1" w:rsidRDefault="00EE5C25" w:rsidP="00811CD3">
            <w:pPr>
              <w:jc w:val="center"/>
              <w:rPr>
                <w:b/>
                <w:bCs/>
                <w:lang w:val="en-US"/>
              </w:rPr>
            </w:pPr>
            <w:r w:rsidRPr="00EE5C25">
              <w:rPr>
                <w:b/>
                <w:bCs/>
                <w:lang w:val="en-GB"/>
              </w:rPr>
              <w:t>Internationalisation, international standardisation process</w:t>
            </w:r>
          </w:p>
        </w:tc>
        <w:tc>
          <w:tcPr>
            <w:tcW w:w="1556" w:type="dxa"/>
          </w:tcPr>
          <w:p w14:paraId="16BA01B4" w14:textId="77777777" w:rsidR="00227AF1" w:rsidRDefault="00227AF1" w:rsidP="00811CD3">
            <w:pPr>
              <w:jc w:val="center"/>
              <w:rPr>
                <w:b/>
                <w:bCs/>
                <w:lang w:val="en-US"/>
              </w:rPr>
            </w:pPr>
          </w:p>
        </w:tc>
        <w:tc>
          <w:tcPr>
            <w:tcW w:w="2506" w:type="dxa"/>
          </w:tcPr>
          <w:p w14:paraId="78E01C25" w14:textId="77777777" w:rsidR="00227AF1" w:rsidRDefault="00227AF1" w:rsidP="00811CD3">
            <w:pPr>
              <w:jc w:val="center"/>
              <w:rPr>
                <w:b/>
                <w:bCs/>
                <w:lang w:val="en-US"/>
              </w:rPr>
            </w:pPr>
          </w:p>
        </w:tc>
      </w:tr>
      <w:tr w:rsidR="00EE5C25" w:rsidRPr="00394675" w14:paraId="66FE44D8" w14:textId="77777777" w:rsidTr="2766F26B">
        <w:tc>
          <w:tcPr>
            <w:tcW w:w="736" w:type="dxa"/>
          </w:tcPr>
          <w:p w14:paraId="20A42DD3" w14:textId="03D1EA66" w:rsidR="00227AF1" w:rsidRDefault="00227AF1" w:rsidP="00811CD3">
            <w:pPr>
              <w:jc w:val="center"/>
              <w:rPr>
                <w:b/>
                <w:bCs/>
                <w:lang w:val="en-US"/>
              </w:rPr>
            </w:pPr>
            <w:r>
              <w:rPr>
                <w:b/>
                <w:bCs/>
                <w:lang w:val="en-US"/>
              </w:rPr>
              <w:t>I5</w:t>
            </w:r>
          </w:p>
        </w:tc>
        <w:tc>
          <w:tcPr>
            <w:tcW w:w="5262" w:type="dxa"/>
          </w:tcPr>
          <w:p w14:paraId="72C41FA6" w14:textId="327D6814" w:rsidR="00227AF1" w:rsidRDefault="00EE5C25" w:rsidP="00811CD3">
            <w:pPr>
              <w:jc w:val="center"/>
              <w:rPr>
                <w:b/>
                <w:bCs/>
                <w:lang w:val="en-US"/>
              </w:rPr>
            </w:pPr>
            <w:r w:rsidRPr="00EE5C25">
              <w:rPr>
                <w:b/>
                <w:bCs/>
                <w:lang w:val="en-GB"/>
              </w:rPr>
              <w:t>European Standardisation process, European interests, European core values</w:t>
            </w:r>
          </w:p>
        </w:tc>
        <w:tc>
          <w:tcPr>
            <w:tcW w:w="1556" w:type="dxa"/>
          </w:tcPr>
          <w:p w14:paraId="68FF0E26" w14:textId="77777777" w:rsidR="00227AF1" w:rsidRDefault="00227AF1" w:rsidP="00811CD3">
            <w:pPr>
              <w:jc w:val="center"/>
              <w:rPr>
                <w:b/>
                <w:bCs/>
                <w:lang w:val="en-US"/>
              </w:rPr>
            </w:pPr>
          </w:p>
        </w:tc>
        <w:tc>
          <w:tcPr>
            <w:tcW w:w="2506" w:type="dxa"/>
          </w:tcPr>
          <w:p w14:paraId="1BCEC8E9" w14:textId="77777777" w:rsidR="00227AF1" w:rsidRDefault="00227AF1" w:rsidP="00811CD3">
            <w:pPr>
              <w:jc w:val="center"/>
              <w:rPr>
                <w:b/>
                <w:bCs/>
                <w:lang w:val="en-US"/>
              </w:rPr>
            </w:pPr>
          </w:p>
        </w:tc>
      </w:tr>
      <w:tr w:rsidR="00EE5C25" w14:paraId="4ED3B9BC" w14:textId="77777777" w:rsidTr="2766F26B">
        <w:tc>
          <w:tcPr>
            <w:tcW w:w="736" w:type="dxa"/>
          </w:tcPr>
          <w:p w14:paraId="7BD61059" w14:textId="2D827F58" w:rsidR="00227AF1" w:rsidRDefault="00227AF1" w:rsidP="00811CD3">
            <w:pPr>
              <w:jc w:val="center"/>
              <w:rPr>
                <w:b/>
                <w:bCs/>
                <w:lang w:val="en-US"/>
              </w:rPr>
            </w:pPr>
            <w:r>
              <w:rPr>
                <w:b/>
                <w:bCs/>
                <w:lang w:val="en-US"/>
              </w:rPr>
              <w:t>I6</w:t>
            </w:r>
          </w:p>
        </w:tc>
        <w:tc>
          <w:tcPr>
            <w:tcW w:w="5262" w:type="dxa"/>
          </w:tcPr>
          <w:p w14:paraId="43A40722" w14:textId="0A0EF67E" w:rsidR="00227AF1" w:rsidRDefault="00EE5C25" w:rsidP="00811CD3">
            <w:pPr>
              <w:jc w:val="center"/>
              <w:rPr>
                <w:b/>
                <w:bCs/>
                <w:lang w:val="en-US"/>
              </w:rPr>
            </w:pPr>
            <w:r w:rsidRPr="00EE5C25">
              <w:rPr>
                <w:b/>
                <w:bCs/>
                <w:lang w:val="en-GB"/>
              </w:rPr>
              <w:t>Teaching methods &amp; material</w:t>
            </w:r>
          </w:p>
        </w:tc>
        <w:tc>
          <w:tcPr>
            <w:tcW w:w="1556" w:type="dxa"/>
          </w:tcPr>
          <w:p w14:paraId="06B27614" w14:textId="77777777" w:rsidR="00227AF1" w:rsidRDefault="00227AF1" w:rsidP="00811CD3">
            <w:pPr>
              <w:jc w:val="center"/>
              <w:rPr>
                <w:b/>
                <w:bCs/>
                <w:lang w:val="en-US"/>
              </w:rPr>
            </w:pPr>
          </w:p>
        </w:tc>
        <w:tc>
          <w:tcPr>
            <w:tcW w:w="2506" w:type="dxa"/>
          </w:tcPr>
          <w:p w14:paraId="07687EC3" w14:textId="77777777" w:rsidR="00227AF1" w:rsidRDefault="00227AF1" w:rsidP="00811CD3">
            <w:pPr>
              <w:jc w:val="center"/>
              <w:rPr>
                <w:b/>
                <w:bCs/>
                <w:lang w:val="en-US"/>
              </w:rPr>
            </w:pPr>
          </w:p>
        </w:tc>
      </w:tr>
      <w:tr w:rsidR="00EE5C25" w:rsidRPr="00394675" w14:paraId="364E6246" w14:textId="77777777" w:rsidTr="2766F26B">
        <w:tc>
          <w:tcPr>
            <w:tcW w:w="736" w:type="dxa"/>
          </w:tcPr>
          <w:p w14:paraId="4993B943" w14:textId="301E089D" w:rsidR="00227AF1" w:rsidRDefault="00227AF1" w:rsidP="00811CD3">
            <w:pPr>
              <w:jc w:val="center"/>
              <w:rPr>
                <w:b/>
                <w:bCs/>
                <w:lang w:val="en-US"/>
              </w:rPr>
            </w:pPr>
            <w:r>
              <w:rPr>
                <w:b/>
                <w:bCs/>
                <w:lang w:val="en-US"/>
              </w:rPr>
              <w:t>I7</w:t>
            </w:r>
          </w:p>
        </w:tc>
        <w:tc>
          <w:tcPr>
            <w:tcW w:w="5262" w:type="dxa"/>
          </w:tcPr>
          <w:p w14:paraId="43372E29" w14:textId="5B204C49" w:rsidR="00227AF1" w:rsidRDefault="00EE5C25" w:rsidP="00811CD3">
            <w:pPr>
              <w:jc w:val="center"/>
              <w:rPr>
                <w:b/>
                <w:bCs/>
                <w:lang w:val="en-US"/>
              </w:rPr>
            </w:pPr>
            <w:r w:rsidRPr="00EE5C25">
              <w:rPr>
                <w:b/>
                <w:bCs/>
                <w:lang w:val="en-GB"/>
              </w:rPr>
              <w:t>Advanced and pilot specific aspects</w:t>
            </w:r>
          </w:p>
        </w:tc>
        <w:tc>
          <w:tcPr>
            <w:tcW w:w="1556" w:type="dxa"/>
          </w:tcPr>
          <w:p w14:paraId="36F2A72C" w14:textId="77777777" w:rsidR="00227AF1" w:rsidRDefault="00227AF1" w:rsidP="00811CD3">
            <w:pPr>
              <w:jc w:val="center"/>
              <w:rPr>
                <w:b/>
                <w:bCs/>
                <w:lang w:val="en-US"/>
              </w:rPr>
            </w:pPr>
          </w:p>
        </w:tc>
        <w:tc>
          <w:tcPr>
            <w:tcW w:w="2506" w:type="dxa"/>
          </w:tcPr>
          <w:p w14:paraId="16041961" w14:textId="77777777" w:rsidR="00227AF1" w:rsidRDefault="00227AF1" w:rsidP="00811CD3">
            <w:pPr>
              <w:jc w:val="center"/>
              <w:rPr>
                <w:b/>
                <w:bCs/>
                <w:lang w:val="en-US"/>
              </w:rPr>
            </w:pPr>
          </w:p>
        </w:tc>
      </w:tr>
      <w:tr w:rsidR="00EE5C25" w14:paraId="742F705C" w14:textId="77777777" w:rsidTr="2766F26B">
        <w:tc>
          <w:tcPr>
            <w:tcW w:w="736" w:type="dxa"/>
          </w:tcPr>
          <w:p w14:paraId="33003B3F" w14:textId="462D8D0F" w:rsidR="00227AF1" w:rsidRDefault="00227AF1" w:rsidP="00811CD3">
            <w:pPr>
              <w:jc w:val="center"/>
              <w:rPr>
                <w:b/>
                <w:bCs/>
                <w:lang w:val="en-US"/>
              </w:rPr>
            </w:pPr>
            <w:r>
              <w:rPr>
                <w:b/>
                <w:bCs/>
                <w:lang w:val="en-US"/>
              </w:rPr>
              <w:t>I8</w:t>
            </w:r>
          </w:p>
        </w:tc>
        <w:tc>
          <w:tcPr>
            <w:tcW w:w="5262" w:type="dxa"/>
          </w:tcPr>
          <w:p w14:paraId="2AEDBB3A" w14:textId="1C3A4640" w:rsidR="00227AF1" w:rsidRDefault="00EE5C25" w:rsidP="00811CD3">
            <w:pPr>
              <w:jc w:val="center"/>
              <w:rPr>
                <w:b/>
                <w:bCs/>
                <w:lang w:val="en-US"/>
              </w:rPr>
            </w:pPr>
            <w:r w:rsidRPr="00EE5C25">
              <w:rPr>
                <w:b/>
                <w:bCs/>
                <w:lang w:val="en-US"/>
              </w:rPr>
              <w:t>Completeness</w:t>
            </w:r>
          </w:p>
        </w:tc>
        <w:tc>
          <w:tcPr>
            <w:tcW w:w="1556" w:type="dxa"/>
          </w:tcPr>
          <w:p w14:paraId="7D3463A7" w14:textId="77777777" w:rsidR="00227AF1" w:rsidRDefault="00227AF1" w:rsidP="00811CD3">
            <w:pPr>
              <w:jc w:val="center"/>
              <w:rPr>
                <w:b/>
                <w:bCs/>
                <w:lang w:val="en-US"/>
              </w:rPr>
            </w:pPr>
          </w:p>
        </w:tc>
        <w:tc>
          <w:tcPr>
            <w:tcW w:w="2506" w:type="dxa"/>
          </w:tcPr>
          <w:p w14:paraId="5DDFF7BA" w14:textId="77777777" w:rsidR="00227AF1" w:rsidRDefault="00227AF1" w:rsidP="00811CD3">
            <w:pPr>
              <w:jc w:val="center"/>
              <w:rPr>
                <w:b/>
                <w:bCs/>
                <w:lang w:val="en-US"/>
              </w:rPr>
            </w:pPr>
          </w:p>
        </w:tc>
      </w:tr>
      <w:tr w:rsidR="00EE5C25" w14:paraId="68F53CB4" w14:textId="77777777" w:rsidTr="2766F26B">
        <w:tc>
          <w:tcPr>
            <w:tcW w:w="736" w:type="dxa"/>
          </w:tcPr>
          <w:p w14:paraId="4B4027E5" w14:textId="1C8842A6" w:rsidR="00227AF1" w:rsidRDefault="00227AF1" w:rsidP="00811CD3">
            <w:pPr>
              <w:jc w:val="center"/>
              <w:rPr>
                <w:b/>
                <w:bCs/>
                <w:lang w:val="en-US"/>
              </w:rPr>
            </w:pPr>
            <w:r>
              <w:rPr>
                <w:b/>
                <w:bCs/>
                <w:lang w:val="en-US"/>
              </w:rPr>
              <w:t>I9</w:t>
            </w:r>
          </w:p>
        </w:tc>
        <w:tc>
          <w:tcPr>
            <w:tcW w:w="5262" w:type="dxa"/>
          </w:tcPr>
          <w:p w14:paraId="774762FD" w14:textId="14207F62" w:rsidR="00227AF1" w:rsidRDefault="00EE5C25" w:rsidP="00811CD3">
            <w:pPr>
              <w:jc w:val="center"/>
              <w:rPr>
                <w:b/>
                <w:bCs/>
                <w:lang w:val="en-US"/>
              </w:rPr>
            </w:pPr>
            <w:r w:rsidRPr="00EE5C25">
              <w:rPr>
                <w:b/>
                <w:bCs/>
                <w:lang w:val="en-GB"/>
              </w:rPr>
              <w:t>Impact</w:t>
            </w:r>
          </w:p>
        </w:tc>
        <w:tc>
          <w:tcPr>
            <w:tcW w:w="1556" w:type="dxa"/>
          </w:tcPr>
          <w:p w14:paraId="08AD8C35" w14:textId="77777777" w:rsidR="00227AF1" w:rsidRDefault="00227AF1" w:rsidP="00811CD3">
            <w:pPr>
              <w:jc w:val="center"/>
              <w:rPr>
                <w:b/>
                <w:bCs/>
                <w:lang w:val="en-US"/>
              </w:rPr>
            </w:pPr>
          </w:p>
        </w:tc>
        <w:tc>
          <w:tcPr>
            <w:tcW w:w="2506" w:type="dxa"/>
          </w:tcPr>
          <w:p w14:paraId="04E89052" w14:textId="77777777" w:rsidR="00227AF1" w:rsidRDefault="00227AF1" w:rsidP="00811CD3">
            <w:pPr>
              <w:jc w:val="center"/>
              <w:rPr>
                <w:b/>
                <w:bCs/>
                <w:lang w:val="en-US"/>
              </w:rPr>
            </w:pPr>
          </w:p>
        </w:tc>
      </w:tr>
    </w:tbl>
    <w:p w14:paraId="365DCD6A" w14:textId="7751ACAC" w:rsidR="00DD7870" w:rsidRPr="00D865F3" w:rsidRDefault="00D865F3" w:rsidP="00D865F3">
      <w:pPr>
        <w:rPr>
          <w:sz w:val="17"/>
          <w:szCs w:val="17"/>
          <w:lang w:val="en-US"/>
        </w:rPr>
      </w:pPr>
      <w:r w:rsidRPr="00D865F3">
        <w:rPr>
          <w:sz w:val="17"/>
          <w:szCs w:val="17"/>
          <w:lang w:val="en-US"/>
        </w:rPr>
        <w:t>*) 0 = no or insufficient, 1= little, 2 = fair, 3 = good, 4 = very good, 5 = excellent coverage of the criterion by your chosen measures</w:t>
      </w:r>
    </w:p>
    <w:p w14:paraId="00007D4E" w14:textId="4D2807DD" w:rsidR="00DD7870" w:rsidRPr="00DD7870" w:rsidRDefault="00DD7870" w:rsidP="00DD7870">
      <w:pPr>
        <w:jc w:val="center"/>
        <w:rPr>
          <w:b/>
          <w:bCs/>
          <w:color w:val="000000" w:themeColor="text1"/>
          <w:lang w:val="en-US"/>
        </w:rPr>
      </w:pPr>
      <w:r w:rsidRPr="00DD7870">
        <w:rPr>
          <w:b/>
          <w:bCs/>
          <w:color w:val="000000" w:themeColor="text1"/>
          <w:lang w:val="en-US"/>
        </w:rPr>
        <w:t xml:space="preserve">Comments or </w:t>
      </w:r>
      <w:r w:rsidR="00D865F3">
        <w:rPr>
          <w:b/>
          <w:bCs/>
          <w:color w:val="000000" w:themeColor="text1"/>
          <w:lang w:val="en-US"/>
        </w:rPr>
        <w:t>o</w:t>
      </w:r>
      <w:r w:rsidRPr="00DD7870">
        <w:rPr>
          <w:b/>
          <w:bCs/>
          <w:color w:val="000000" w:themeColor="text1"/>
          <w:lang w:val="en-US"/>
        </w:rPr>
        <w:t>bservations</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DD7870" w14:paraId="6102130F" w14:textId="77777777" w:rsidTr="737EDF94">
        <w:tc>
          <w:tcPr>
            <w:tcW w:w="10050" w:type="dxa"/>
          </w:tcPr>
          <w:p w14:paraId="32B1BF64" w14:textId="47308397" w:rsidR="00DD7870" w:rsidRPr="00DD7870" w:rsidRDefault="00DD7870" w:rsidP="00DD7870">
            <w:pPr>
              <w:rPr>
                <w:color w:val="000000" w:themeColor="text1"/>
                <w:lang w:val="en-US"/>
              </w:rPr>
            </w:pPr>
          </w:p>
          <w:p w14:paraId="1EBC95D7" w14:textId="77777777" w:rsidR="00DD7870" w:rsidRPr="00DD7870" w:rsidRDefault="00DD7870" w:rsidP="00DD7870">
            <w:pPr>
              <w:rPr>
                <w:color w:val="000000" w:themeColor="text1"/>
                <w:lang w:val="en-US"/>
              </w:rPr>
            </w:pPr>
          </w:p>
          <w:p w14:paraId="2C1AE54B" w14:textId="77777777" w:rsidR="00DD7870" w:rsidRPr="00DD7870" w:rsidRDefault="00DD7870" w:rsidP="00DD7870">
            <w:pPr>
              <w:rPr>
                <w:color w:val="000000" w:themeColor="text1"/>
                <w:lang w:val="en-US"/>
              </w:rPr>
            </w:pPr>
          </w:p>
          <w:p w14:paraId="5CC56D09" w14:textId="77777777" w:rsidR="00DD7870" w:rsidRPr="00DD7870" w:rsidRDefault="00DD7870" w:rsidP="00DD7870">
            <w:pPr>
              <w:rPr>
                <w:color w:val="000000" w:themeColor="text1"/>
                <w:lang w:val="en-US"/>
              </w:rPr>
            </w:pPr>
          </w:p>
          <w:p w14:paraId="76EAF878" w14:textId="77777777" w:rsidR="00DD7870" w:rsidRDefault="00DD7870" w:rsidP="00DD7870">
            <w:pPr>
              <w:rPr>
                <w:color w:val="000000" w:themeColor="text1"/>
                <w:lang w:val="en-US"/>
              </w:rPr>
            </w:pPr>
          </w:p>
          <w:p w14:paraId="023CEAF9" w14:textId="77777777" w:rsidR="00D865F3" w:rsidRDefault="00D865F3" w:rsidP="00DD7870">
            <w:pPr>
              <w:rPr>
                <w:color w:val="000000" w:themeColor="text1"/>
                <w:lang w:val="en-US"/>
              </w:rPr>
            </w:pPr>
          </w:p>
          <w:p w14:paraId="39D38E75" w14:textId="77777777" w:rsidR="00D865F3" w:rsidRDefault="00D865F3" w:rsidP="00DD7870">
            <w:pPr>
              <w:rPr>
                <w:color w:val="000000" w:themeColor="text1"/>
                <w:lang w:val="en-US"/>
              </w:rPr>
            </w:pPr>
          </w:p>
          <w:p w14:paraId="7D2AC178" w14:textId="77777777" w:rsidR="00D865F3" w:rsidRDefault="00D865F3" w:rsidP="00DD7870">
            <w:pPr>
              <w:rPr>
                <w:color w:val="000000" w:themeColor="text1"/>
                <w:lang w:val="en-US"/>
              </w:rPr>
            </w:pPr>
          </w:p>
          <w:p w14:paraId="652A56F1" w14:textId="77777777" w:rsidR="00D865F3" w:rsidRDefault="00D865F3" w:rsidP="00DD7870">
            <w:pPr>
              <w:rPr>
                <w:color w:val="000000" w:themeColor="text1"/>
                <w:lang w:val="en-US"/>
              </w:rPr>
            </w:pPr>
          </w:p>
          <w:p w14:paraId="1ACF490E" w14:textId="77777777" w:rsidR="00D865F3" w:rsidRPr="00DD7870" w:rsidRDefault="00D865F3" w:rsidP="00DD7870">
            <w:pPr>
              <w:rPr>
                <w:color w:val="000000" w:themeColor="text1"/>
                <w:lang w:val="en-US"/>
              </w:rPr>
            </w:pPr>
          </w:p>
          <w:p w14:paraId="6D7CF3DA" w14:textId="77777777" w:rsidR="00DD7870" w:rsidRPr="00DD7870" w:rsidRDefault="00DD7870" w:rsidP="00DD7870">
            <w:pPr>
              <w:rPr>
                <w:color w:val="000000" w:themeColor="text1"/>
                <w:lang w:val="en-US"/>
              </w:rPr>
            </w:pPr>
          </w:p>
          <w:p w14:paraId="070835BC" w14:textId="77777777" w:rsidR="00DD7870" w:rsidRDefault="00DD7870" w:rsidP="00DD7870">
            <w:pPr>
              <w:rPr>
                <w:b/>
                <w:bCs/>
                <w:color w:val="000000" w:themeColor="text1"/>
                <w:lang w:val="en-US"/>
              </w:rPr>
            </w:pPr>
          </w:p>
        </w:tc>
      </w:tr>
    </w:tbl>
    <w:p w14:paraId="6ACBA08B" w14:textId="44F3444C" w:rsidR="00A13868" w:rsidRPr="00A13868" w:rsidRDefault="00A13868" w:rsidP="00A13868">
      <w:pPr>
        <w:spacing w:after="0" w:line="240" w:lineRule="auto"/>
        <w:rPr>
          <w:b/>
          <w:bCs/>
          <w:sz w:val="32"/>
          <w:szCs w:val="32"/>
          <w:lang w:val="en-US"/>
        </w:rPr>
      </w:pPr>
      <w:r>
        <w:rPr>
          <w:b/>
          <w:bCs/>
          <w:color w:val="EE0000"/>
          <w:lang w:val="en-GB"/>
        </w:rPr>
        <w:t>END</w:t>
      </w:r>
      <w:r w:rsidRPr="00A13868">
        <w:rPr>
          <w:b/>
          <w:bCs/>
          <w:color w:val="EE0000"/>
          <w:lang w:val="en-GB"/>
        </w:rPr>
        <w:t xml:space="preserve"> PAGE COUNT –----------</w:t>
      </w:r>
      <w:r>
        <w:rPr>
          <w:b/>
          <w:bCs/>
          <w:color w:val="EE0000"/>
          <w:lang w:val="en-GB"/>
        </w:rPr>
        <w:t>-</w:t>
      </w:r>
      <w:r w:rsidRPr="00A13868">
        <w:rPr>
          <w:b/>
          <w:bCs/>
          <w:color w:val="EE0000"/>
          <w:lang w:val="en-GB"/>
        </w:rPr>
        <w:t xml:space="preserve">--------- MAX 15 PAGES ----------------------------- </w:t>
      </w:r>
      <w:r>
        <w:rPr>
          <w:b/>
          <w:bCs/>
          <w:color w:val="EE0000"/>
          <w:lang w:val="en-GB"/>
        </w:rPr>
        <w:t xml:space="preserve">END </w:t>
      </w:r>
      <w:r w:rsidRPr="00A13868">
        <w:rPr>
          <w:b/>
          <w:bCs/>
          <w:color w:val="EE0000"/>
          <w:lang w:val="en-GB"/>
        </w:rPr>
        <w:t>PAGE COUNT</w:t>
      </w:r>
    </w:p>
    <w:p w14:paraId="54AC231B" w14:textId="77777777" w:rsidR="00A13868" w:rsidRDefault="00A13868" w:rsidP="737EDF94">
      <w:pPr>
        <w:spacing w:after="0" w:line="240" w:lineRule="auto"/>
        <w:textAlignment w:val="baseline"/>
        <w:rPr>
          <w:rFonts w:ascii="Times New Roman" w:eastAsia="Times New Roman" w:hAnsi="Times New Roman" w:cs="Times New Roman"/>
          <w:b/>
          <w:bCs/>
          <w:color w:val="000000"/>
          <w:kern w:val="0"/>
          <w:sz w:val="18"/>
          <w:szCs w:val="18"/>
          <w:lang w:val="en-US" w:eastAsia="en-GB"/>
          <w14:ligatures w14:val="none"/>
        </w:rPr>
      </w:pPr>
    </w:p>
    <w:p w14:paraId="0B8E6580" w14:textId="6F817681" w:rsidR="009F2C17" w:rsidRPr="009F2C17" w:rsidRDefault="04E702D5" w:rsidP="737EDF94">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I1 Attractiveness</w:t>
      </w:r>
      <w:r w:rsidRPr="009F2C17">
        <w:rPr>
          <w:rFonts w:ascii="Times New Roman" w:eastAsia="Times New Roman" w:hAnsi="Times New Roman" w:cs="Times New Roman"/>
          <w:color w:val="000000"/>
          <w:kern w:val="0"/>
          <w:sz w:val="18"/>
          <w:szCs w:val="18"/>
          <w:lang w:val="en-GB" w:eastAsia="en-GB"/>
          <w14:ligatures w14:val="none"/>
        </w:rPr>
        <w:t> </w:t>
      </w:r>
    </w:p>
    <w:p w14:paraId="70D8990B"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 </w:t>
      </w:r>
      <w:r w:rsidRPr="009F2C17">
        <w:rPr>
          <w:rFonts w:ascii="Times New Roman" w:eastAsia="Times New Roman" w:hAnsi="Times New Roman" w:cs="Times New Roman"/>
          <w:color w:val="000000"/>
          <w:kern w:val="0"/>
          <w:sz w:val="18"/>
          <w:szCs w:val="18"/>
          <w:lang w:val="en-GB" w:eastAsia="en-GB"/>
          <w14:ligatures w14:val="none"/>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520"/>
        <w:gridCol w:w="2552"/>
      </w:tblGrid>
      <w:tr w:rsidR="009F2C17" w:rsidRPr="009F2C17" w14:paraId="37B17194" w14:textId="77777777" w:rsidTr="73A38A81">
        <w:trPr>
          <w:trHeight w:val="300"/>
        </w:trPr>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742804" w14:textId="77777777" w:rsidR="009F2C17" w:rsidRPr="009F2C17" w:rsidRDefault="009F2C17" w:rsidP="73A38A81">
            <w:pPr>
              <w:spacing w:after="0" w:line="240" w:lineRule="auto"/>
              <w:jc w:val="both"/>
              <w:textAlignment w:val="baseline"/>
              <w:rPr>
                <w:rFonts w:ascii="Times New Roman" w:eastAsia="Times New Roman" w:hAnsi="Times New Roman" w:cs="Times New Roman"/>
                <w:kern w:val="0"/>
                <w:sz w:val="18"/>
                <w:szCs w:val="18"/>
                <w:lang w:eastAsia="en-GB"/>
                <w14:ligatures w14:val="none"/>
              </w:rPr>
            </w:pPr>
            <w:r w:rsidRPr="73A38A81">
              <w:rPr>
                <w:rFonts w:ascii="Times New Roman" w:eastAsia="Times New Roman" w:hAnsi="Times New Roman" w:cs="Times New Roman"/>
                <w:b/>
                <w:bCs/>
                <w:color w:val="000000"/>
                <w:kern w:val="0"/>
                <w:sz w:val="18"/>
                <w:szCs w:val="18"/>
                <w:lang w:eastAsia="en-GB"/>
                <w14:ligatures w14:val="none"/>
              </w:rPr>
              <w:t>I</w:t>
            </w:r>
            <w:proofErr w:type="gramStart"/>
            <w:r w:rsidRPr="73A38A81">
              <w:rPr>
                <w:rFonts w:ascii="Times New Roman" w:eastAsia="Times New Roman" w:hAnsi="Times New Roman" w:cs="Times New Roman"/>
                <w:b/>
                <w:bCs/>
                <w:color w:val="000000"/>
                <w:kern w:val="0"/>
                <w:sz w:val="18"/>
                <w:szCs w:val="18"/>
                <w:lang w:eastAsia="en-GB"/>
                <w14:ligatures w14:val="none"/>
              </w:rPr>
              <w:t>#.#</w:t>
            </w:r>
            <w:proofErr w:type="gramEnd"/>
            <w:r w:rsidRPr="73A38A81">
              <w:rPr>
                <w:rFonts w:ascii="Times New Roman" w:eastAsia="Times New Roman" w:hAnsi="Times New Roman" w:cs="Times New Roman"/>
                <w:color w:val="000000"/>
                <w:kern w:val="0"/>
                <w:sz w:val="18"/>
                <w:szCs w:val="18"/>
                <w:lang w:eastAsia="en-GB"/>
                <w14:ligatures w14:val="none"/>
              </w:rPr>
              <w:t> </w:t>
            </w:r>
          </w:p>
        </w:tc>
        <w:tc>
          <w:tcPr>
            <w:tcW w:w="6520" w:type="dxa"/>
            <w:tcBorders>
              <w:top w:val="single" w:sz="6" w:space="0" w:color="000000" w:themeColor="text1"/>
              <w:left w:val="single" w:sz="6" w:space="0" w:color="000000" w:themeColor="text1"/>
              <w:bottom w:val="single" w:sz="6" w:space="0" w:color="000000" w:themeColor="text1"/>
              <w:right w:val="nil"/>
            </w:tcBorders>
            <w:tcMar>
              <w:left w:w="28" w:type="dxa"/>
            </w:tcMar>
            <w:vAlign w:val="center"/>
            <w:hideMark/>
          </w:tcPr>
          <w:p w14:paraId="43300662"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US"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Name/measure/sub-criterion</w:t>
            </w:r>
            <w:r w:rsidRPr="009F2C17">
              <w:rPr>
                <w:rFonts w:ascii="Times New Roman" w:eastAsia="Times New Roman" w:hAnsi="Times New Roman" w:cs="Times New Roman"/>
                <w:color w:val="000000"/>
                <w:kern w:val="0"/>
                <w:sz w:val="18"/>
                <w:szCs w:val="18"/>
                <w:lang w:val="en-US" w:eastAsia="en-GB"/>
                <w14:ligatures w14:val="none"/>
              </w:rPr>
              <w:t> </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471AAC8"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US"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Unit of measurement</w:t>
            </w:r>
            <w:r w:rsidRPr="009F2C17">
              <w:rPr>
                <w:rFonts w:ascii="Times New Roman" w:eastAsia="Times New Roman" w:hAnsi="Times New Roman" w:cs="Times New Roman"/>
                <w:color w:val="000000"/>
                <w:kern w:val="0"/>
                <w:sz w:val="18"/>
                <w:szCs w:val="18"/>
                <w:lang w:val="en-US" w:eastAsia="en-GB"/>
                <w14:ligatures w14:val="none"/>
              </w:rPr>
              <w:t> </w:t>
            </w:r>
          </w:p>
        </w:tc>
      </w:tr>
      <w:tr w:rsidR="009F2C17" w:rsidRPr="009F2C17" w14:paraId="31A5996E" w14:textId="77777777" w:rsidTr="73A38A81">
        <w:trPr>
          <w:trHeight w:val="300"/>
        </w:trPr>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D5F1A13"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I1.1</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themeColor="text1"/>
              <w:left w:val="single" w:sz="6" w:space="0" w:color="000000" w:themeColor="text1"/>
              <w:bottom w:val="single" w:sz="6" w:space="0" w:color="000000" w:themeColor="text1"/>
              <w:right w:val="nil"/>
            </w:tcBorders>
            <w:tcMar>
              <w:left w:w="28" w:type="dxa"/>
            </w:tcMar>
            <w:vAlign w:val="center"/>
            <w:hideMark/>
          </w:tcPr>
          <w:p w14:paraId="3478268A"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Inclusion of serious games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06B5B98"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114AF0AA" w14:textId="77777777" w:rsidTr="73A38A81">
        <w:trPr>
          <w:trHeight w:val="300"/>
        </w:trPr>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8FBE82E"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I1.2</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themeColor="text1"/>
              <w:left w:val="single" w:sz="6" w:space="0" w:color="000000" w:themeColor="text1"/>
              <w:bottom w:val="single" w:sz="6" w:space="0" w:color="000000" w:themeColor="text1"/>
              <w:right w:val="nil"/>
            </w:tcBorders>
            <w:tcMar>
              <w:left w:w="28" w:type="dxa"/>
            </w:tcMar>
            <w:vAlign w:val="center"/>
            <w:hideMark/>
          </w:tcPr>
          <w:p w14:paraId="3306FC2C"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Promotion material, outreach</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0502D8"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#reached students/teachers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2D8F7F15" w14:textId="77777777" w:rsidTr="73A38A81">
        <w:trPr>
          <w:trHeight w:val="300"/>
        </w:trPr>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2FF5538"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I1.3</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themeColor="text1"/>
              <w:left w:val="single" w:sz="6" w:space="0" w:color="000000" w:themeColor="text1"/>
              <w:bottom w:val="single" w:sz="6" w:space="0" w:color="000000" w:themeColor="text1"/>
              <w:right w:val="nil"/>
            </w:tcBorders>
            <w:tcMar>
              <w:left w:w="28" w:type="dxa"/>
            </w:tcMar>
            <w:vAlign w:val="center"/>
            <w:hideMark/>
          </w:tcPr>
          <w:p w14:paraId="1875064F"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Promotion of tangible benefits for graduates (recognition, jobs, (paid) internships)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7FCAAF"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proofErr w:type="gramStart"/>
            <w:r w:rsidRPr="009F2C17">
              <w:rPr>
                <w:rFonts w:ascii="Times New Roman" w:eastAsia="Times New Roman" w:hAnsi="Times New Roman" w:cs="Times New Roman"/>
                <w:color w:val="000000"/>
                <w:kern w:val="0"/>
                <w:sz w:val="18"/>
                <w:szCs w:val="18"/>
                <w:lang w:val="en-US" w:eastAsia="en-GB"/>
                <w14:ligatures w14:val="none"/>
              </w:rPr>
              <w:t>#ECTS/#ECVET; #</w:t>
            </w:r>
            <w:proofErr w:type="gramEnd"/>
            <w:r w:rsidRPr="009F2C17">
              <w:rPr>
                <w:rFonts w:ascii="Times New Roman" w:eastAsia="Times New Roman" w:hAnsi="Times New Roman" w:cs="Times New Roman"/>
                <w:color w:val="000000"/>
                <w:kern w:val="0"/>
                <w:sz w:val="18"/>
                <w:szCs w:val="18"/>
                <w:lang w:val="en-US" w:eastAsia="en-GB"/>
                <w14:ligatures w14:val="none"/>
              </w:rPr>
              <w:t>vacancies, internships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34031694" w14:textId="77777777" w:rsidTr="73A38A81">
        <w:trPr>
          <w:trHeight w:val="300"/>
        </w:trPr>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50B047E"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I1.4</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themeColor="text1"/>
              <w:left w:val="single" w:sz="6" w:space="0" w:color="000000" w:themeColor="text1"/>
              <w:bottom w:val="single" w:sz="6" w:space="0" w:color="000000" w:themeColor="text1"/>
              <w:right w:val="nil"/>
            </w:tcBorders>
            <w:tcMar>
              <w:left w:w="28" w:type="dxa"/>
            </w:tcMar>
            <w:vAlign w:val="center"/>
            <w:hideMark/>
          </w:tcPr>
          <w:p w14:paraId="42B85AFF"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Overall satisfaction by students/teachers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87C0FA"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survey #marks</w:t>
            </w:r>
            <w:r w:rsidRPr="009F2C17">
              <w:rPr>
                <w:rFonts w:ascii="Times New Roman" w:eastAsia="Times New Roman" w:hAnsi="Times New Roman" w:cs="Times New Roman"/>
                <w:color w:val="000000"/>
                <w:kern w:val="0"/>
                <w:sz w:val="18"/>
                <w:szCs w:val="18"/>
                <w:lang w:val="en-GB" w:eastAsia="en-GB"/>
                <w14:ligatures w14:val="none"/>
              </w:rPr>
              <w:t> </w:t>
            </w:r>
          </w:p>
        </w:tc>
      </w:tr>
    </w:tbl>
    <w:p w14:paraId="75860AD9"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 </w:t>
      </w:r>
      <w:r w:rsidRPr="009F2C17">
        <w:rPr>
          <w:rFonts w:ascii="Times New Roman" w:eastAsia="Times New Roman" w:hAnsi="Times New Roman" w:cs="Times New Roman"/>
          <w:color w:val="000000"/>
          <w:kern w:val="0"/>
          <w:sz w:val="18"/>
          <w:szCs w:val="18"/>
          <w:lang w:val="en-GB" w:eastAsia="en-GB"/>
          <w14:ligatures w14:val="none"/>
        </w:rPr>
        <w:t> </w:t>
      </w:r>
    </w:p>
    <w:p w14:paraId="325B13EE"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I2 Multi-/Interdisciplinarity</w:t>
      </w:r>
      <w:r w:rsidRPr="009F2C17">
        <w:rPr>
          <w:rFonts w:ascii="Times New Roman" w:eastAsia="Times New Roman" w:hAnsi="Times New Roman" w:cs="Times New Roman"/>
          <w:color w:val="000000"/>
          <w:kern w:val="0"/>
          <w:sz w:val="18"/>
          <w:szCs w:val="18"/>
          <w:lang w:val="en-GB" w:eastAsia="en-GB"/>
          <w14:ligatures w14:val="none"/>
        </w:rPr>
        <w:t> </w:t>
      </w:r>
    </w:p>
    <w:p w14:paraId="6B1856EB"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 </w:t>
      </w:r>
      <w:r w:rsidRPr="009F2C17">
        <w:rPr>
          <w:rFonts w:ascii="Times New Roman" w:eastAsia="Times New Roman" w:hAnsi="Times New Roman" w:cs="Times New Roman"/>
          <w:color w:val="000000"/>
          <w:kern w:val="0"/>
          <w:sz w:val="18"/>
          <w:szCs w:val="18"/>
          <w:lang w:val="en-GB" w:eastAsia="en-GB"/>
          <w14:ligatures w14:val="none"/>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520"/>
        <w:gridCol w:w="2552"/>
      </w:tblGrid>
      <w:tr w:rsidR="009F2C17" w:rsidRPr="009F2C17" w14:paraId="7C37E2F9" w14:textId="77777777" w:rsidTr="009F2C17">
        <w:trPr>
          <w:trHeight w:val="300"/>
        </w:trPr>
        <w:tc>
          <w:tcPr>
            <w:tcW w:w="418" w:type="dxa"/>
            <w:tcBorders>
              <w:top w:val="single" w:sz="6" w:space="0" w:color="000000"/>
              <w:left w:val="single" w:sz="6" w:space="0" w:color="000000"/>
              <w:bottom w:val="single" w:sz="6" w:space="0" w:color="auto"/>
              <w:right w:val="nil"/>
            </w:tcBorders>
            <w:vAlign w:val="center"/>
            <w:hideMark/>
          </w:tcPr>
          <w:p w14:paraId="1FCB5DD3"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I2.1</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57DB2338"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 xml:space="preserve">Can be integrated </w:t>
            </w:r>
            <w:proofErr w:type="gramStart"/>
            <w:r w:rsidRPr="009F2C17">
              <w:rPr>
                <w:rFonts w:ascii="Times New Roman" w:eastAsia="Times New Roman" w:hAnsi="Times New Roman" w:cs="Times New Roman"/>
                <w:color w:val="000000"/>
                <w:kern w:val="0"/>
                <w:sz w:val="18"/>
                <w:szCs w:val="18"/>
                <w:lang w:val="en-US" w:eastAsia="en-GB"/>
                <w14:ligatures w14:val="none"/>
              </w:rPr>
              <w:t>in</w:t>
            </w:r>
            <w:proofErr w:type="gramEnd"/>
            <w:r w:rsidRPr="009F2C17">
              <w:rPr>
                <w:rFonts w:ascii="Times New Roman" w:eastAsia="Times New Roman" w:hAnsi="Times New Roman" w:cs="Times New Roman"/>
                <w:color w:val="000000"/>
                <w:kern w:val="0"/>
                <w:sz w:val="18"/>
                <w:szCs w:val="18"/>
                <w:lang w:val="en-US" w:eastAsia="en-GB"/>
                <w14:ligatures w14:val="none"/>
              </w:rPr>
              <w:t xml:space="preserve"> different disciplines;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0CE304B2"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#ECTS per discipline </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17298F27" w14:textId="77777777" w:rsidTr="009F2C17">
        <w:trPr>
          <w:trHeight w:val="300"/>
        </w:trPr>
        <w:tc>
          <w:tcPr>
            <w:tcW w:w="418" w:type="dxa"/>
            <w:tcBorders>
              <w:top w:val="single" w:sz="6" w:space="0" w:color="auto"/>
              <w:left w:val="single" w:sz="6" w:space="0" w:color="000000"/>
              <w:bottom w:val="single" w:sz="6" w:space="0" w:color="auto"/>
              <w:right w:val="nil"/>
            </w:tcBorders>
            <w:vAlign w:val="center"/>
            <w:hideMark/>
          </w:tcPr>
          <w:p w14:paraId="070B6126"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I2.2</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5A9A977D"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proofErr w:type="gramStart"/>
            <w:r w:rsidRPr="009F2C17">
              <w:rPr>
                <w:rFonts w:ascii="Times New Roman" w:eastAsia="Times New Roman" w:hAnsi="Times New Roman" w:cs="Times New Roman"/>
                <w:color w:val="000000"/>
                <w:kern w:val="0"/>
                <w:sz w:val="18"/>
                <w:szCs w:val="18"/>
                <w:lang w:val="en-US" w:eastAsia="en-GB"/>
                <w14:ligatures w14:val="none"/>
              </w:rPr>
              <w:t>Participating</w:t>
            </w:r>
            <w:proofErr w:type="gramEnd"/>
            <w:r w:rsidRPr="009F2C17">
              <w:rPr>
                <w:rFonts w:ascii="Times New Roman" w:eastAsia="Times New Roman" w:hAnsi="Times New Roman" w:cs="Times New Roman"/>
                <w:color w:val="000000"/>
                <w:kern w:val="0"/>
                <w:sz w:val="18"/>
                <w:szCs w:val="18"/>
                <w:lang w:val="en-US" w:eastAsia="en-GB"/>
                <w14:ligatures w14:val="none"/>
              </w:rPr>
              <w:t xml:space="preserve"> teachers and students from different disciplines (including STEM/SSH)</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77B28873"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students/teachers/disciplines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1FCF9B3D" w14:textId="77777777" w:rsidTr="009F2C17">
        <w:trPr>
          <w:trHeight w:val="300"/>
        </w:trPr>
        <w:tc>
          <w:tcPr>
            <w:tcW w:w="418" w:type="dxa"/>
            <w:tcBorders>
              <w:top w:val="single" w:sz="6" w:space="0" w:color="auto"/>
              <w:left w:val="single" w:sz="6" w:space="0" w:color="000000"/>
              <w:bottom w:val="single" w:sz="6" w:space="0" w:color="auto"/>
              <w:right w:val="nil"/>
            </w:tcBorders>
            <w:vAlign w:val="center"/>
            <w:hideMark/>
          </w:tcPr>
          <w:p w14:paraId="306589E2"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I2.3</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42677E37"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Acquire sound knowledge of the main discipline </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1761D907"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#ECTS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5F07CE68" w14:textId="77777777" w:rsidTr="009F2C17">
        <w:trPr>
          <w:trHeight w:val="300"/>
        </w:trPr>
        <w:tc>
          <w:tcPr>
            <w:tcW w:w="418" w:type="dxa"/>
            <w:tcBorders>
              <w:top w:val="single" w:sz="6" w:space="0" w:color="auto"/>
              <w:left w:val="single" w:sz="6" w:space="0" w:color="000000"/>
              <w:bottom w:val="single" w:sz="6" w:space="0" w:color="auto"/>
              <w:right w:val="nil"/>
            </w:tcBorders>
            <w:vAlign w:val="center"/>
            <w:hideMark/>
          </w:tcPr>
          <w:p w14:paraId="7A8347C0"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I2.4</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196493BA" w14:textId="77777777" w:rsidR="009F2C17" w:rsidRPr="009F2C17" w:rsidRDefault="009F2C17" w:rsidP="009F2C17">
            <w:pPr>
              <w:spacing w:after="0" w:line="240" w:lineRule="auto"/>
              <w:ind w:left="-45"/>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 xml:space="preserve">Acquire knowledge about the perspectives of other disciplines in </w:t>
            </w:r>
            <w:proofErr w:type="spellStart"/>
            <w:r w:rsidRPr="009F2C17">
              <w:rPr>
                <w:rFonts w:ascii="Times New Roman" w:eastAsia="Times New Roman" w:hAnsi="Times New Roman" w:cs="Times New Roman"/>
                <w:color w:val="000000"/>
                <w:kern w:val="0"/>
                <w:sz w:val="18"/>
                <w:szCs w:val="18"/>
                <w:lang w:val="en-US" w:eastAsia="en-GB"/>
                <w14:ligatures w14:val="none"/>
              </w:rPr>
              <w:t>standardisation</w:t>
            </w:r>
            <w:proofErr w:type="spellEnd"/>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42840D87"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#ECTS per discipline </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652F35C9" w14:textId="77777777" w:rsidTr="009F2C17">
        <w:trPr>
          <w:trHeight w:val="300"/>
        </w:trPr>
        <w:tc>
          <w:tcPr>
            <w:tcW w:w="418" w:type="dxa"/>
            <w:tcBorders>
              <w:top w:val="single" w:sz="6" w:space="0" w:color="auto"/>
              <w:left w:val="single" w:sz="6" w:space="0" w:color="000000"/>
              <w:bottom w:val="single" w:sz="6" w:space="0" w:color="000000"/>
              <w:right w:val="nil"/>
            </w:tcBorders>
            <w:vAlign w:val="center"/>
            <w:hideMark/>
          </w:tcPr>
          <w:p w14:paraId="498647DE"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I2.5</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3F7FF28E"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 xml:space="preserve">Coverage of technical and societal aspects of </w:t>
            </w:r>
            <w:proofErr w:type="spellStart"/>
            <w:r w:rsidRPr="009F2C17">
              <w:rPr>
                <w:rFonts w:ascii="Times New Roman" w:eastAsia="Times New Roman" w:hAnsi="Times New Roman" w:cs="Times New Roman"/>
                <w:b/>
                <w:bCs/>
                <w:color w:val="000000"/>
                <w:kern w:val="0"/>
                <w:sz w:val="18"/>
                <w:szCs w:val="18"/>
                <w:lang w:val="en-US" w:eastAsia="en-GB"/>
                <w14:ligatures w14:val="none"/>
              </w:rPr>
              <w:t>standardisation</w:t>
            </w:r>
            <w:proofErr w:type="spellEnd"/>
            <w:r w:rsidRPr="009F2C17">
              <w:rPr>
                <w:rFonts w:ascii="Times New Roman" w:eastAsia="Times New Roman" w:hAnsi="Times New Roman" w:cs="Times New Roman"/>
                <w:b/>
                <w:bCs/>
                <w:color w:val="000000"/>
                <w:kern w:val="0"/>
                <w:sz w:val="18"/>
                <w:szCs w:val="18"/>
                <w:lang w:val="en-US" w:eastAsia="en-GB"/>
                <w14:ligatures w14:val="none"/>
              </w:rPr>
              <w:t xml:space="preserve"> (HLI)</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2A89026F"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hours/aspect</w:t>
            </w:r>
            <w:r w:rsidRPr="009F2C17">
              <w:rPr>
                <w:rFonts w:ascii="Times New Roman" w:eastAsia="Times New Roman" w:hAnsi="Times New Roman" w:cs="Times New Roman"/>
                <w:color w:val="000000"/>
                <w:kern w:val="0"/>
                <w:sz w:val="18"/>
                <w:szCs w:val="18"/>
                <w:lang w:val="en-GB" w:eastAsia="en-GB"/>
                <w14:ligatures w14:val="none"/>
              </w:rPr>
              <w:t> </w:t>
            </w:r>
          </w:p>
        </w:tc>
      </w:tr>
    </w:tbl>
    <w:p w14:paraId="5F2F5B93"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 </w:t>
      </w:r>
      <w:r w:rsidRPr="009F2C17">
        <w:rPr>
          <w:rFonts w:ascii="Times New Roman" w:eastAsia="Times New Roman" w:hAnsi="Times New Roman" w:cs="Times New Roman"/>
          <w:color w:val="000000"/>
          <w:kern w:val="0"/>
          <w:sz w:val="18"/>
          <w:szCs w:val="18"/>
          <w:lang w:val="en-GB" w:eastAsia="en-GB"/>
          <w14:ligatures w14:val="none"/>
        </w:rPr>
        <w:t> </w:t>
      </w:r>
    </w:p>
    <w:p w14:paraId="36D90466"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I3 Practical aspects</w:t>
      </w:r>
      <w:r w:rsidRPr="009F2C17">
        <w:rPr>
          <w:rFonts w:ascii="Times New Roman" w:eastAsia="Times New Roman" w:hAnsi="Times New Roman" w:cs="Times New Roman"/>
          <w:color w:val="000000"/>
          <w:kern w:val="0"/>
          <w:sz w:val="18"/>
          <w:szCs w:val="18"/>
          <w:lang w:val="en-GB" w:eastAsia="en-GB"/>
          <w14:ligatures w14:val="none"/>
        </w:rPr>
        <w:t> </w:t>
      </w:r>
    </w:p>
    <w:p w14:paraId="3E8A8968"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 </w:t>
      </w:r>
      <w:r w:rsidRPr="009F2C17">
        <w:rPr>
          <w:rFonts w:ascii="Times New Roman" w:eastAsia="Times New Roman" w:hAnsi="Times New Roman" w:cs="Times New Roman"/>
          <w:color w:val="000000"/>
          <w:kern w:val="0"/>
          <w:sz w:val="18"/>
          <w:szCs w:val="18"/>
          <w:lang w:val="en-GB" w:eastAsia="en-GB"/>
          <w14:ligatures w14:val="none"/>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520"/>
        <w:gridCol w:w="2552"/>
      </w:tblGrid>
      <w:tr w:rsidR="009F2C17" w:rsidRPr="009F2C17" w14:paraId="1038343D" w14:textId="77777777" w:rsidTr="009F2C17">
        <w:trPr>
          <w:trHeight w:val="300"/>
        </w:trPr>
        <w:tc>
          <w:tcPr>
            <w:tcW w:w="418" w:type="dxa"/>
            <w:tcBorders>
              <w:top w:val="single" w:sz="6" w:space="0" w:color="000000"/>
              <w:left w:val="single" w:sz="6" w:space="0" w:color="000000"/>
              <w:bottom w:val="single" w:sz="6" w:space="0" w:color="000000"/>
              <w:right w:val="nil"/>
            </w:tcBorders>
            <w:vAlign w:val="center"/>
            <w:hideMark/>
          </w:tcPr>
          <w:p w14:paraId="63C63824"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I3.1</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4664A35B"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Simulation of working groups and standard development</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1DDBB194"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41D04ED6" w14:textId="77777777" w:rsidTr="009F2C17">
        <w:trPr>
          <w:trHeight w:val="300"/>
        </w:trPr>
        <w:tc>
          <w:tcPr>
            <w:tcW w:w="418" w:type="dxa"/>
            <w:tcBorders>
              <w:top w:val="single" w:sz="6" w:space="0" w:color="000000"/>
              <w:left w:val="single" w:sz="6" w:space="0" w:color="000000"/>
              <w:bottom w:val="single" w:sz="6" w:space="0" w:color="000000"/>
              <w:right w:val="nil"/>
            </w:tcBorders>
            <w:vAlign w:val="center"/>
            <w:hideMark/>
          </w:tcPr>
          <w:p w14:paraId="5738C7D9"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I3.2</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3857B8CF"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Guest lecturers from SDOs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1859A309"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3AFCD91D" w14:textId="77777777" w:rsidTr="009F2C17">
        <w:trPr>
          <w:trHeight w:val="300"/>
        </w:trPr>
        <w:tc>
          <w:tcPr>
            <w:tcW w:w="418" w:type="dxa"/>
            <w:tcBorders>
              <w:top w:val="single" w:sz="6" w:space="0" w:color="000000"/>
              <w:left w:val="single" w:sz="6" w:space="0" w:color="000000"/>
              <w:bottom w:val="single" w:sz="6" w:space="0" w:color="000000"/>
              <w:right w:val="nil"/>
            </w:tcBorders>
            <w:vAlign w:val="center"/>
            <w:hideMark/>
          </w:tcPr>
          <w:p w14:paraId="6F6D34EA"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I3.3</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4B93F8A8"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Guest lecturers from industry </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06B7246B"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17B0A489" w14:textId="77777777" w:rsidTr="009F2C17">
        <w:trPr>
          <w:trHeight w:val="300"/>
        </w:trPr>
        <w:tc>
          <w:tcPr>
            <w:tcW w:w="418" w:type="dxa"/>
            <w:tcBorders>
              <w:top w:val="single" w:sz="6" w:space="0" w:color="000000"/>
              <w:left w:val="single" w:sz="6" w:space="0" w:color="000000"/>
              <w:bottom w:val="single" w:sz="6" w:space="0" w:color="000000"/>
              <w:right w:val="nil"/>
            </w:tcBorders>
            <w:vAlign w:val="center"/>
            <w:hideMark/>
          </w:tcPr>
          <w:p w14:paraId="112208E0"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I3.4</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61BB3CF5"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Internships in companies and SDOs including STANDICT</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671E7D0F"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2F40AA7C" w14:textId="77777777" w:rsidTr="009F2C17">
        <w:trPr>
          <w:trHeight w:val="300"/>
        </w:trPr>
        <w:tc>
          <w:tcPr>
            <w:tcW w:w="418" w:type="dxa"/>
            <w:tcBorders>
              <w:top w:val="single" w:sz="6" w:space="0" w:color="000000"/>
              <w:left w:val="single" w:sz="6" w:space="0" w:color="000000"/>
              <w:bottom w:val="single" w:sz="6" w:space="0" w:color="000000"/>
              <w:right w:val="nil"/>
            </w:tcBorders>
            <w:vAlign w:val="center"/>
            <w:hideMark/>
          </w:tcPr>
          <w:p w14:paraId="6EA4C773"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I3.5</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42848302"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Practical work in working groups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70A2C3DB"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18F084CB" w14:textId="77777777" w:rsidTr="009F2C17">
        <w:trPr>
          <w:trHeight w:val="300"/>
        </w:trPr>
        <w:tc>
          <w:tcPr>
            <w:tcW w:w="418" w:type="dxa"/>
            <w:tcBorders>
              <w:top w:val="single" w:sz="6" w:space="0" w:color="000000"/>
              <w:left w:val="single" w:sz="6" w:space="0" w:color="000000"/>
              <w:bottom w:val="single" w:sz="6" w:space="0" w:color="000000"/>
              <w:right w:val="nil"/>
            </w:tcBorders>
            <w:vAlign w:val="center"/>
            <w:hideMark/>
          </w:tcPr>
          <w:p w14:paraId="5ED92FAF"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I3.6</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4D074835"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(Real life) teaching case</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2B69E7DB"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bl>
    <w:p w14:paraId="5E23171E"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 </w:t>
      </w:r>
      <w:r w:rsidRPr="009F2C17">
        <w:rPr>
          <w:rFonts w:ascii="Times New Roman" w:eastAsia="Times New Roman" w:hAnsi="Times New Roman" w:cs="Times New Roman"/>
          <w:color w:val="000000"/>
          <w:kern w:val="0"/>
          <w:sz w:val="18"/>
          <w:szCs w:val="18"/>
          <w:lang w:val="en-GB" w:eastAsia="en-GB"/>
          <w14:ligatures w14:val="none"/>
        </w:rPr>
        <w:t> </w:t>
      </w:r>
    </w:p>
    <w:p w14:paraId="033ABCA8"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 xml:space="preserve">I4 </w:t>
      </w:r>
      <w:proofErr w:type="spellStart"/>
      <w:r w:rsidRPr="009F2C17">
        <w:rPr>
          <w:rFonts w:ascii="Times New Roman" w:eastAsia="Times New Roman" w:hAnsi="Times New Roman" w:cs="Times New Roman"/>
          <w:b/>
          <w:bCs/>
          <w:color w:val="000000"/>
          <w:kern w:val="0"/>
          <w:sz w:val="18"/>
          <w:szCs w:val="18"/>
          <w:lang w:val="en-US" w:eastAsia="en-GB"/>
          <w14:ligatures w14:val="none"/>
        </w:rPr>
        <w:t>Internationalisation</w:t>
      </w:r>
      <w:proofErr w:type="spellEnd"/>
      <w:r w:rsidRPr="009F2C17">
        <w:rPr>
          <w:rFonts w:ascii="Times New Roman" w:eastAsia="Times New Roman" w:hAnsi="Times New Roman" w:cs="Times New Roman"/>
          <w:b/>
          <w:bCs/>
          <w:color w:val="000000"/>
          <w:kern w:val="0"/>
          <w:sz w:val="18"/>
          <w:szCs w:val="18"/>
          <w:lang w:val="en-US" w:eastAsia="en-GB"/>
          <w14:ligatures w14:val="none"/>
        </w:rPr>
        <w:t xml:space="preserve">, international </w:t>
      </w:r>
      <w:proofErr w:type="spellStart"/>
      <w:r w:rsidRPr="009F2C17">
        <w:rPr>
          <w:rFonts w:ascii="Times New Roman" w:eastAsia="Times New Roman" w:hAnsi="Times New Roman" w:cs="Times New Roman"/>
          <w:b/>
          <w:bCs/>
          <w:color w:val="000000"/>
          <w:kern w:val="0"/>
          <w:sz w:val="18"/>
          <w:szCs w:val="18"/>
          <w:lang w:val="en-US" w:eastAsia="en-GB"/>
          <w14:ligatures w14:val="none"/>
        </w:rPr>
        <w:t>standardisation</w:t>
      </w:r>
      <w:proofErr w:type="spellEnd"/>
      <w:r w:rsidRPr="009F2C17">
        <w:rPr>
          <w:rFonts w:ascii="Times New Roman" w:eastAsia="Times New Roman" w:hAnsi="Times New Roman" w:cs="Times New Roman"/>
          <w:b/>
          <w:bCs/>
          <w:color w:val="000000"/>
          <w:kern w:val="0"/>
          <w:sz w:val="18"/>
          <w:szCs w:val="18"/>
          <w:lang w:val="en-US" w:eastAsia="en-GB"/>
          <w14:ligatures w14:val="none"/>
        </w:rPr>
        <w:t xml:space="preserve"> process</w:t>
      </w:r>
      <w:r w:rsidRPr="009F2C17">
        <w:rPr>
          <w:rFonts w:ascii="Times New Roman" w:eastAsia="Times New Roman" w:hAnsi="Times New Roman" w:cs="Times New Roman"/>
          <w:color w:val="000000"/>
          <w:kern w:val="0"/>
          <w:sz w:val="18"/>
          <w:szCs w:val="18"/>
          <w:lang w:val="en-GB" w:eastAsia="en-GB"/>
          <w14:ligatures w14:val="none"/>
        </w:rPr>
        <w:t> </w:t>
      </w:r>
    </w:p>
    <w:p w14:paraId="7F643BF0"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 </w:t>
      </w:r>
      <w:r w:rsidRPr="009F2C17">
        <w:rPr>
          <w:rFonts w:ascii="Times New Roman" w:eastAsia="Times New Roman" w:hAnsi="Times New Roman" w:cs="Times New Roman"/>
          <w:color w:val="000000"/>
          <w:kern w:val="0"/>
          <w:sz w:val="18"/>
          <w:szCs w:val="18"/>
          <w:lang w:val="en-GB" w:eastAsia="en-GB"/>
          <w14:ligatures w14:val="none"/>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520"/>
        <w:gridCol w:w="2552"/>
      </w:tblGrid>
      <w:tr w:rsidR="009F2C17" w:rsidRPr="009F2C17" w14:paraId="7269A72A"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435C6E42"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I4.1</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4BFEC580"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 xml:space="preserve">Coverage of </w:t>
            </w:r>
            <w:proofErr w:type="spellStart"/>
            <w:r w:rsidRPr="009F2C17">
              <w:rPr>
                <w:rFonts w:ascii="Times New Roman" w:eastAsia="Times New Roman" w:hAnsi="Times New Roman" w:cs="Times New Roman"/>
                <w:b/>
                <w:bCs/>
                <w:color w:val="000000"/>
                <w:kern w:val="0"/>
                <w:sz w:val="18"/>
                <w:szCs w:val="18"/>
                <w:lang w:val="en-US" w:eastAsia="en-GB"/>
                <w14:ligatures w14:val="none"/>
              </w:rPr>
              <w:t>standardisation</w:t>
            </w:r>
            <w:proofErr w:type="spellEnd"/>
            <w:r w:rsidRPr="009F2C17">
              <w:rPr>
                <w:rFonts w:ascii="Times New Roman" w:eastAsia="Times New Roman" w:hAnsi="Times New Roman" w:cs="Times New Roman"/>
                <w:b/>
                <w:bCs/>
                <w:color w:val="000000"/>
                <w:kern w:val="0"/>
                <w:sz w:val="18"/>
                <w:szCs w:val="18"/>
                <w:lang w:val="en-US" w:eastAsia="en-GB"/>
                <w14:ligatures w14:val="none"/>
              </w:rPr>
              <w:t xml:space="preserve"> under IEC, ISO, ITU-lead (HLI)</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07EB8C15"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78828C1B"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5A3EF689"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I4.2</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3C84BE69"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 xml:space="preserve">Updates to global </w:t>
            </w:r>
            <w:proofErr w:type="spellStart"/>
            <w:r w:rsidRPr="009F2C17">
              <w:rPr>
                <w:rFonts w:ascii="Times New Roman" w:eastAsia="Times New Roman" w:hAnsi="Times New Roman" w:cs="Times New Roman"/>
                <w:b/>
                <w:bCs/>
                <w:color w:val="000000"/>
                <w:kern w:val="0"/>
                <w:sz w:val="18"/>
                <w:szCs w:val="18"/>
                <w:lang w:val="en-US" w:eastAsia="en-GB"/>
                <w14:ligatures w14:val="none"/>
              </w:rPr>
              <w:t>standardisation</w:t>
            </w:r>
            <w:proofErr w:type="spellEnd"/>
            <w:r w:rsidRPr="009F2C17">
              <w:rPr>
                <w:rFonts w:ascii="Times New Roman" w:eastAsia="Times New Roman" w:hAnsi="Times New Roman" w:cs="Times New Roman"/>
                <w:b/>
                <w:bCs/>
                <w:color w:val="000000"/>
                <w:kern w:val="0"/>
                <w:sz w:val="18"/>
                <w:szCs w:val="18"/>
                <w:lang w:val="en-US" w:eastAsia="en-GB"/>
                <w14:ligatures w14:val="none"/>
              </w:rPr>
              <w:t xml:space="preserve"> fora and consortia (HLI)</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4B89976A"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1B387C03"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4345D667"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I4.3</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693F0B27"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Students of different countries attending the course</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329BB9ED"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#students/country</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066165E0"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60FA3A6E"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I4.4</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7AA088C4"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Teachers of different countries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bottom"/>
            <w:hideMark/>
          </w:tcPr>
          <w:p w14:paraId="7BABBC3D"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242424"/>
                <w:kern w:val="0"/>
                <w:sz w:val="18"/>
                <w:szCs w:val="18"/>
                <w:lang w:val="en-US" w:eastAsia="en-GB"/>
                <w14:ligatures w14:val="none"/>
              </w:rPr>
              <w:t>#teachers/country</w:t>
            </w:r>
            <w:r w:rsidRPr="009F2C17">
              <w:rPr>
                <w:rFonts w:ascii="Times New Roman" w:eastAsia="Times New Roman" w:hAnsi="Times New Roman" w:cs="Times New Roman"/>
                <w:color w:val="242424"/>
                <w:kern w:val="0"/>
                <w:sz w:val="18"/>
                <w:szCs w:val="18"/>
                <w:lang w:val="en-GB" w:eastAsia="en-GB"/>
                <w14:ligatures w14:val="none"/>
              </w:rPr>
              <w:t> </w:t>
            </w:r>
          </w:p>
        </w:tc>
      </w:tr>
    </w:tbl>
    <w:p w14:paraId="618E03A3"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 </w:t>
      </w:r>
      <w:r w:rsidRPr="009F2C17">
        <w:rPr>
          <w:rFonts w:ascii="Times New Roman" w:eastAsia="Times New Roman" w:hAnsi="Times New Roman" w:cs="Times New Roman"/>
          <w:color w:val="000000"/>
          <w:kern w:val="0"/>
          <w:sz w:val="18"/>
          <w:szCs w:val="18"/>
          <w:lang w:val="en-GB" w:eastAsia="en-GB"/>
          <w14:ligatures w14:val="none"/>
        </w:rPr>
        <w:t> </w:t>
      </w:r>
    </w:p>
    <w:p w14:paraId="202E6613" w14:textId="633FD762"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 xml:space="preserve">I5 European </w:t>
      </w:r>
      <w:proofErr w:type="spellStart"/>
      <w:r w:rsidR="00CD4632">
        <w:rPr>
          <w:rFonts w:ascii="Times New Roman" w:eastAsia="Times New Roman" w:hAnsi="Times New Roman" w:cs="Times New Roman"/>
          <w:b/>
          <w:bCs/>
          <w:color w:val="000000"/>
          <w:kern w:val="0"/>
          <w:sz w:val="18"/>
          <w:szCs w:val="18"/>
          <w:lang w:val="en-US" w:eastAsia="en-GB"/>
          <w14:ligatures w14:val="none"/>
        </w:rPr>
        <w:t>s</w:t>
      </w:r>
      <w:r w:rsidRPr="009F2C17">
        <w:rPr>
          <w:rFonts w:ascii="Times New Roman" w:eastAsia="Times New Roman" w:hAnsi="Times New Roman" w:cs="Times New Roman"/>
          <w:b/>
          <w:bCs/>
          <w:color w:val="000000"/>
          <w:kern w:val="0"/>
          <w:sz w:val="18"/>
          <w:szCs w:val="18"/>
          <w:lang w:val="en-US" w:eastAsia="en-GB"/>
          <w14:ligatures w14:val="none"/>
        </w:rPr>
        <w:t>tandardisation</w:t>
      </w:r>
      <w:proofErr w:type="spellEnd"/>
      <w:r w:rsidRPr="009F2C17">
        <w:rPr>
          <w:rFonts w:ascii="Times New Roman" w:eastAsia="Times New Roman" w:hAnsi="Times New Roman" w:cs="Times New Roman"/>
          <w:b/>
          <w:bCs/>
          <w:color w:val="000000"/>
          <w:kern w:val="0"/>
          <w:sz w:val="18"/>
          <w:szCs w:val="18"/>
          <w:lang w:val="en-US" w:eastAsia="en-GB"/>
          <w14:ligatures w14:val="none"/>
        </w:rPr>
        <w:t xml:space="preserve"> process, European interests, European core values</w:t>
      </w:r>
      <w:r w:rsidRPr="009F2C17">
        <w:rPr>
          <w:rFonts w:ascii="Times New Roman" w:eastAsia="Times New Roman" w:hAnsi="Times New Roman" w:cs="Times New Roman"/>
          <w:color w:val="000000"/>
          <w:kern w:val="0"/>
          <w:sz w:val="18"/>
          <w:szCs w:val="18"/>
          <w:lang w:val="en-GB" w:eastAsia="en-GB"/>
          <w14:ligatures w14:val="none"/>
        </w:rPr>
        <w:t> </w:t>
      </w:r>
    </w:p>
    <w:p w14:paraId="2F0EA2EC"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 </w:t>
      </w:r>
      <w:r w:rsidRPr="009F2C17">
        <w:rPr>
          <w:rFonts w:ascii="Times New Roman" w:eastAsia="Times New Roman" w:hAnsi="Times New Roman" w:cs="Times New Roman"/>
          <w:color w:val="000000"/>
          <w:kern w:val="0"/>
          <w:sz w:val="18"/>
          <w:szCs w:val="18"/>
          <w:lang w:val="en-GB" w:eastAsia="en-GB"/>
          <w14:ligatures w14:val="none"/>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6508"/>
        <w:gridCol w:w="2547"/>
      </w:tblGrid>
      <w:tr w:rsidR="009F2C17" w:rsidRPr="009F2C17" w14:paraId="739D46F4"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5F8CFE2A"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I5.1</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3EFF8792"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 xml:space="preserve">European </w:t>
            </w:r>
            <w:proofErr w:type="spellStart"/>
            <w:r w:rsidRPr="009F2C17">
              <w:rPr>
                <w:rFonts w:ascii="Times New Roman" w:eastAsia="Times New Roman" w:hAnsi="Times New Roman" w:cs="Times New Roman"/>
                <w:b/>
                <w:bCs/>
                <w:color w:val="000000"/>
                <w:kern w:val="0"/>
                <w:sz w:val="18"/>
                <w:szCs w:val="18"/>
                <w:lang w:val="en-US" w:eastAsia="en-GB"/>
                <w14:ligatures w14:val="none"/>
              </w:rPr>
              <w:t>standardisation</w:t>
            </w:r>
            <w:proofErr w:type="spellEnd"/>
            <w:r w:rsidRPr="009F2C17">
              <w:rPr>
                <w:rFonts w:ascii="Times New Roman" w:eastAsia="Times New Roman" w:hAnsi="Times New Roman" w:cs="Times New Roman"/>
                <w:b/>
                <w:bCs/>
                <w:color w:val="000000"/>
                <w:kern w:val="0"/>
                <w:sz w:val="18"/>
                <w:szCs w:val="18"/>
                <w:lang w:val="en-US" w:eastAsia="en-GB"/>
                <w14:ligatures w14:val="none"/>
              </w:rPr>
              <w:t xml:space="preserve"> process CEN/CENELEC/ETSI (suggestion HLI)</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6C00BE9C"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0E28A26C"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73B7E836"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I5.2</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71545D45"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Funding opportunities in research, innovation and education EU and national</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4C8B116F"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614A98C7"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47EBCD92"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I5.3</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3C3A26B1"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 xml:space="preserve">Proposal </w:t>
            </w:r>
            <w:proofErr w:type="gramStart"/>
            <w:r w:rsidRPr="009F2C17">
              <w:rPr>
                <w:rFonts w:ascii="Times New Roman" w:eastAsia="Times New Roman" w:hAnsi="Times New Roman" w:cs="Times New Roman"/>
                <w:color w:val="000000"/>
                <w:kern w:val="0"/>
                <w:sz w:val="18"/>
                <w:szCs w:val="18"/>
                <w:lang w:val="en-US" w:eastAsia="en-GB"/>
                <w14:ligatures w14:val="none"/>
              </w:rPr>
              <w:t>of</w:t>
            </w:r>
            <w:proofErr w:type="gramEnd"/>
            <w:r w:rsidRPr="009F2C17">
              <w:rPr>
                <w:rFonts w:ascii="Times New Roman" w:eastAsia="Times New Roman" w:hAnsi="Times New Roman" w:cs="Times New Roman"/>
                <w:color w:val="000000"/>
                <w:kern w:val="0"/>
                <w:sz w:val="18"/>
                <w:szCs w:val="18"/>
                <w:lang w:val="en-US" w:eastAsia="en-GB"/>
                <w14:ligatures w14:val="none"/>
              </w:rPr>
              <w:t xml:space="preserve"> new work items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1DEB272D"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7949CE08"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05D3E350"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I5.4</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2CC41F73"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 xml:space="preserve">Identify policy objectives, priorities and </w:t>
            </w:r>
            <w:proofErr w:type="spellStart"/>
            <w:r w:rsidRPr="009F2C17">
              <w:rPr>
                <w:rFonts w:ascii="Times New Roman" w:eastAsia="Times New Roman" w:hAnsi="Times New Roman" w:cs="Times New Roman"/>
                <w:b/>
                <w:bCs/>
                <w:color w:val="000000"/>
                <w:kern w:val="0"/>
                <w:sz w:val="18"/>
                <w:szCs w:val="18"/>
                <w:lang w:val="en-US" w:eastAsia="en-GB"/>
                <w14:ligatures w14:val="none"/>
              </w:rPr>
              <w:t>standardisation</w:t>
            </w:r>
            <w:proofErr w:type="spellEnd"/>
            <w:r w:rsidRPr="009F2C17">
              <w:rPr>
                <w:rFonts w:ascii="Times New Roman" w:eastAsia="Times New Roman" w:hAnsi="Times New Roman" w:cs="Times New Roman"/>
                <w:b/>
                <w:bCs/>
                <w:color w:val="000000"/>
                <w:kern w:val="0"/>
                <w:sz w:val="18"/>
                <w:szCs w:val="18"/>
                <w:lang w:val="en-US" w:eastAsia="en-GB"/>
                <w14:ligatures w14:val="none"/>
              </w:rPr>
              <w:t xml:space="preserve"> (suggestion HLI)</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7AF738C5"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729EAE22"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1F71FB79"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I5.5</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72C92074"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Identify areas which can be supported by standards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28EEF7A1"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239734A3"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4C8B359A"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I5.6</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13943A7A"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Propose new work item representing European interests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38941284"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7663E1D6"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7ACB0D27"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I5.7</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5AC49D5C"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 xml:space="preserve">Adapt to changes </w:t>
            </w:r>
            <w:proofErr w:type="gramStart"/>
            <w:r w:rsidRPr="009F2C17">
              <w:rPr>
                <w:rFonts w:ascii="Times New Roman" w:eastAsia="Times New Roman" w:hAnsi="Times New Roman" w:cs="Times New Roman"/>
                <w:color w:val="000000"/>
                <w:kern w:val="0"/>
                <w:sz w:val="18"/>
                <w:szCs w:val="18"/>
                <w:lang w:val="en-US" w:eastAsia="en-GB"/>
                <w14:ligatures w14:val="none"/>
              </w:rPr>
              <w:t>of</w:t>
            </w:r>
            <w:proofErr w:type="gramEnd"/>
            <w:r w:rsidRPr="009F2C17">
              <w:rPr>
                <w:rFonts w:ascii="Times New Roman" w:eastAsia="Times New Roman" w:hAnsi="Times New Roman" w:cs="Times New Roman"/>
                <w:color w:val="000000"/>
                <w:kern w:val="0"/>
                <w:sz w:val="18"/>
                <w:szCs w:val="18"/>
                <w:lang w:val="en-US" w:eastAsia="en-GB"/>
                <w14:ligatures w14:val="none"/>
              </w:rPr>
              <w:t xml:space="preserve"> European interests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43D5A691"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1D250FE8"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70DBD4C9"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I5.8</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3C7F2193"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 xml:space="preserve">Green and digital skills through </w:t>
            </w:r>
            <w:proofErr w:type="spellStart"/>
            <w:r w:rsidRPr="009F2C17">
              <w:rPr>
                <w:rFonts w:ascii="Times New Roman" w:eastAsia="Times New Roman" w:hAnsi="Times New Roman" w:cs="Times New Roman"/>
                <w:b/>
                <w:bCs/>
                <w:color w:val="000000"/>
                <w:kern w:val="0"/>
                <w:sz w:val="18"/>
                <w:szCs w:val="18"/>
                <w:lang w:val="en-US" w:eastAsia="en-GB"/>
                <w14:ligatures w14:val="none"/>
              </w:rPr>
              <w:t>standardisation</w:t>
            </w:r>
            <w:proofErr w:type="spellEnd"/>
            <w:r w:rsidRPr="009F2C17">
              <w:rPr>
                <w:rFonts w:ascii="Times New Roman" w:eastAsia="Times New Roman" w:hAnsi="Times New Roman" w:cs="Times New Roman"/>
                <w:b/>
                <w:bCs/>
                <w:color w:val="000000"/>
                <w:kern w:val="0"/>
                <w:sz w:val="18"/>
                <w:szCs w:val="18"/>
                <w:lang w:val="en-US" w:eastAsia="en-GB"/>
                <w14:ligatures w14:val="none"/>
              </w:rPr>
              <w:t xml:space="preserve"> (HLI)</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7437D64C"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4E168865"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31DFF925"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I5.9</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7865CD51"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 xml:space="preserve">Gender-responsive </w:t>
            </w:r>
            <w:proofErr w:type="spellStart"/>
            <w:r w:rsidRPr="009F2C17">
              <w:rPr>
                <w:rFonts w:ascii="Times New Roman" w:eastAsia="Times New Roman" w:hAnsi="Times New Roman" w:cs="Times New Roman"/>
                <w:b/>
                <w:bCs/>
                <w:color w:val="000000"/>
                <w:kern w:val="0"/>
                <w:sz w:val="18"/>
                <w:szCs w:val="18"/>
                <w:lang w:val="en-US" w:eastAsia="en-GB"/>
                <w14:ligatures w14:val="none"/>
              </w:rPr>
              <w:t>standardisation</w:t>
            </w:r>
            <w:proofErr w:type="spellEnd"/>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74828433"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536F2620"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517B6BDF"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I5.10</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06E63A68"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Teaching case for defending European interests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495B6CF1"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65159719"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6A168BE3"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I5.11</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7E0183BD"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 xml:space="preserve">Aspects of human-centric </w:t>
            </w:r>
            <w:proofErr w:type="spellStart"/>
            <w:r w:rsidRPr="009F2C17">
              <w:rPr>
                <w:rFonts w:ascii="Times New Roman" w:eastAsia="Times New Roman" w:hAnsi="Times New Roman" w:cs="Times New Roman"/>
                <w:b/>
                <w:bCs/>
                <w:color w:val="000000"/>
                <w:kern w:val="0"/>
                <w:sz w:val="18"/>
                <w:szCs w:val="18"/>
                <w:lang w:val="en-US" w:eastAsia="en-GB"/>
                <w14:ligatures w14:val="none"/>
              </w:rPr>
              <w:t>standardisation</w:t>
            </w:r>
            <w:proofErr w:type="spellEnd"/>
            <w:r w:rsidRPr="009F2C17">
              <w:rPr>
                <w:rFonts w:ascii="Times New Roman" w:eastAsia="Times New Roman" w:hAnsi="Times New Roman" w:cs="Times New Roman"/>
                <w:b/>
                <w:bCs/>
                <w:color w:val="000000"/>
                <w:kern w:val="0"/>
                <w:sz w:val="18"/>
                <w:szCs w:val="18"/>
                <w:lang w:val="en-US" w:eastAsia="en-GB"/>
                <w14:ligatures w14:val="none"/>
              </w:rPr>
              <w:t xml:space="preserve">, European </w:t>
            </w:r>
            <w:proofErr w:type="gramStart"/>
            <w:r w:rsidRPr="009F2C17">
              <w:rPr>
                <w:rFonts w:ascii="Times New Roman" w:eastAsia="Times New Roman" w:hAnsi="Times New Roman" w:cs="Times New Roman"/>
                <w:b/>
                <w:bCs/>
                <w:color w:val="000000"/>
                <w:kern w:val="0"/>
                <w:sz w:val="18"/>
                <w:szCs w:val="18"/>
                <w:lang w:val="en-US" w:eastAsia="en-GB"/>
                <w14:ligatures w14:val="none"/>
              </w:rPr>
              <w:t>core-values</w:t>
            </w:r>
            <w:proofErr w:type="gramEnd"/>
            <w:r w:rsidRPr="009F2C17">
              <w:rPr>
                <w:rFonts w:ascii="Times New Roman" w:eastAsia="Times New Roman" w:hAnsi="Times New Roman" w:cs="Times New Roman"/>
                <w:b/>
                <w:bCs/>
                <w:color w:val="000000"/>
                <w:kern w:val="0"/>
                <w:sz w:val="18"/>
                <w:szCs w:val="18"/>
                <w:lang w:val="en-US" w:eastAsia="en-GB"/>
                <w14:ligatures w14:val="none"/>
              </w:rPr>
              <w:t xml:space="preserve"> (HLI)</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1B27E8AB"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62806B77"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08529604"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I5.12</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6351DB90"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Examples (e.g. trustworthy AI, supply chains)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5661016C"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2558BBA7"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73A7AF43"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I5.13</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02FB80EC"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Example of incorporation of European core values as requirements in standards of products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058DA0A6"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54EEE466"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5823BABE"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I5.14</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vAlign w:val="center"/>
            <w:hideMark/>
          </w:tcPr>
          <w:p w14:paraId="6DBFE7BF"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Identify value-sensitive aspects of products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762A6EF0"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bl>
    <w:p w14:paraId="6BBCF697"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 </w:t>
      </w:r>
      <w:r w:rsidRPr="009F2C17">
        <w:rPr>
          <w:rFonts w:ascii="Times New Roman" w:eastAsia="Times New Roman" w:hAnsi="Times New Roman" w:cs="Times New Roman"/>
          <w:color w:val="000000"/>
          <w:kern w:val="0"/>
          <w:sz w:val="18"/>
          <w:szCs w:val="18"/>
          <w:lang w:val="en-GB" w:eastAsia="en-GB"/>
          <w14:ligatures w14:val="none"/>
        </w:rPr>
        <w:t> </w:t>
      </w:r>
    </w:p>
    <w:p w14:paraId="4B4D0161"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I6 Teaching methods &amp; material</w:t>
      </w:r>
      <w:r w:rsidRPr="009F2C17">
        <w:rPr>
          <w:rFonts w:ascii="Times New Roman" w:eastAsia="Times New Roman" w:hAnsi="Times New Roman" w:cs="Times New Roman"/>
          <w:color w:val="000000"/>
          <w:kern w:val="0"/>
          <w:sz w:val="18"/>
          <w:szCs w:val="18"/>
          <w:lang w:val="en-GB" w:eastAsia="en-GB"/>
          <w14:ligatures w14:val="none"/>
        </w:rPr>
        <w:t> </w:t>
      </w:r>
    </w:p>
    <w:p w14:paraId="643AD043"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 </w:t>
      </w:r>
      <w:r w:rsidRPr="009F2C17">
        <w:rPr>
          <w:rFonts w:ascii="Times New Roman" w:eastAsia="Times New Roman" w:hAnsi="Times New Roman" w:cs="Times New Roman"/>
          <w:color w:val="000000"/>
          <w:kern w:val="0"/>
          <w:sz w:val="18"/>
          <w:szCs w:val="18"/>
          <w:lang w:val="en-GB" w:eastAsia="en-GB"/>
          <w14:ligatures w14:val="none"/>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520"/>
        <w:gridCol w:w="2552"/>
      </w:tblGrid>
      <w:tr w:rsidR="009F2C17" w:rsidRPr="009F2C17" w14:paraId="1BC8E2BB"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3F547501"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I6.1</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261978F6"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Contains distant teaching parts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3A4247CA"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4A645555"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04AEEB51"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I6.2</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45862B90"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Contains direct teaching parts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47420270"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3D8D667D"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062A8522"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I6.3</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2842285E"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Contains Interactive Lectures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0D136EC6"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465690AE"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74A1AAF7"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I6.4</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7928B299"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Contains project-based learning</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295894F0"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2EE91604"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01F946B8"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I6.5</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bottom"/>
            <w:hideMark/>
          </w:tcPr>
          <w:p w14:paraId="531ABCB6"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Contains Use of Technology</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43C670FB"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4E819BD5"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3EFE6035"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I6.6</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bottom"/>
            <w:hideMark/>
          </w:tcPr>
          <w:p w14:paraId="3FBDB968"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Includes Serious Games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6C7E90B0"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584F9B17"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5D4429CC"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I6.7</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1B0454C6"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Others (specify) e.g. collaborative learning</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1034E55B"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0865B35C"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00FDA2B1"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I6.8</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1D5711E8"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Covers all aspects of the course</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3056AE33"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18319607"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409E7D91"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I6.9</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1B43FB28"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Openly available</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1A06F6AA"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bl>
    <w:p w14:paraId="41553BD9"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 </w:t>
      </w:r>
      <w:r w:rsidRPr="009F2C17">
        <w:rPr>
          <w:rFonts w:ascii="Times New Roman" w:eastAsia="Times New Roman" w:hAnsi="Times New Roman" w:cs="Times New Roman"/>
          <w:color w:val="000000"/>
          <w:kern w:val="0"/>
          <w:sz w:val="18"/>
          <w:szCs w:val="18"/>
          <w:lang w:val="en-GB" w:eastAsia="en-GB"/>
          <w14:ligatures w14:val="none"/>
        </w:rPr>
        <w:t> </w:t>
      </w:r>
    </w:p>
    <w:p w14:paraId="7DE5BB3C"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I7 Advanced and pilot specific aspects</w:t>
      </w:r>
      <w:r w:rsidRPr="009F2C17">
        <w:rPr>
          <w:rFonts w:ascii="Times New Roman" w:eastAsia="Times New Roman" w:hAnsi="Times New Roman" w:cs="Times New Roman"/>
          <w:color w:val="000000"/>
          <w:kern w:val="0"/>
          <w:sz w:val="18"/>
          <w:szCs w:val="18"/>
          <w:lang w:val="en-GB" w:eastAsia="en-GB"/>
          <w14:ligatures w14:val="none"/>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520"/>
        <w:gridCol w:w="2552"/>
      </w:tblGrid>
      <w:tr w:rsidR="009F2C17" w:rsidRPr="009F2C17" w14:paraId="2BA55738"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714CF0F8"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I7.1</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2FC543D2"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Propose new work items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3DC78E28"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3507B9B4"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010FCC26"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I7.2</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5617883F"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proofErr w:type="gramStart"/>
            <w:r w:rsidRPr="009F2C17">
              <w:rPr>
                <w:rFonts w:ascii="Times New Roman" w:eastAsia="Times New Roman" w:hAnsi="Times New Roman" w:cs="Times New Roman"/>
                <w:color w:val="000000"/>
                <w:kern w:val="0"/>
                <w:sz w:val="18"/>
                <w:szCs w:val="18"/>
                <w:lang w:val="en-US" w:eastAsia="en-GB"/>
                <w14:ligatures w14:val="none"/>
              </w:rPr>
              <w:t>Transversal  &amp;</w:t>
            </w:r>
            <w:proofErr w:type="gramEnd"/>
            <w:r w:rsidRPr="009F2C17">
              <w:rPr>
                <w:rFonts w:ascii="Times New Roman" w:eastAsia="Times New Roman" w:hAnsi="Times New Roman" w:cs="Times New Roman"/>
                <w:color w:val="000000"/>
                <w:kern w:val="0"/>
                <w:sz w:val="18"/>
                <w:szCs w:val="18"/>
                <w:lang w:val="en-US" w:eastAsia="en-GB"/>
                <w14:ligatures w14:val="none"/>
              </w:rPr>
              <w:t xml:space="preserve"> 21st century skills: incl. 4 C's competences; negotiation in English, entrepreneurship, intercultural, fundraising</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5FD2CCCD"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643BAE19"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046BF115"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I7.3</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3C0C5911"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Propose new value-sensitive work items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40C1C1FC"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03EB5603"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6092CED8"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I7.4</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nil"/>
              <w:right w:val="nil"/>
            </w:tcBorders>
            <w:tcMar>
              <w:left w:w="28" w:type="dxa"/>
            </w:tcMar>
            <w:vAlign w:val="center"/>
            <w:hideMark/>
          </w:tcPr>
          <w:p w14:paraId="7B162588"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Graduated trainers can apply the diverse material and services of EDU4Standards.eu</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1BAAD648"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0AC92DB7"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764F59FF"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I7.5</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5D3C9295"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Appropriate for the target group (level, students/teachers/professionals)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77D03D36"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#academic hours</w:t>
            </w:r>
            <w:r w:rsidRPr="009F2C17">
              <w:rPr>
                <w:rFonts w:ascii="Times New Roman" w:eastAsia="Times New Roman" w:hAnsi="Times New Roman" w:cs="Times New Roman"/>
                <w:color w:val="000000"/>
                <w:kern w:val="0"/>
                <w:sz w:val="18"/>
                <w:szCs w:val="18"/>
                <w:lang w:val="en-GB" w:eastAsia="en-GB"/>
                <w14:ligatures w14:val="none"/>
              </w:rPr>
              <w:t> </w:t>
            </w:r>
          </w:p>
        </w:tc>
      </w:tr>
    </w:tbl>
    <w:p w14:paraId="62EB8AF0"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 </w:t>
      </w:r>
      <w:r w:rsidRPr="009F2C17">
        <w:rPr>
          <w:rFonts w:ascii="Times New Roman" w:eastAsia="Times New Roman" w:hAnsi="Times New Roman" w:cs="Times New Roman"/>
          <w:color w:val="000000"/>
          <w:kern w:val="0"/>
          <w:sz w:val="18"/>
          <w:szCs w:val="18"/>
          <w:lang w:val="en-GB" w:eastAsia="en-GB"/>
          <w14:ligatures w14:val="none"/>
        </w:rPr>
        <w:t> </w:t>
      </w:r>
    </w:p>
    <w:p w14:paraId="013E01A4"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I8 Completeness</w:t>
      </w:r>
      <w:r w:rsidRPr="009F2C17">
        <w:rPr>
          <w:rFonts w:ascii="Times New Roman" w:eastAsia="Times New Roman" w:hAnsi="Times New Roman" w:cs="Times New Roman"/>
          <w:color w:val="000000"/>
          <w:kern w:val="0"/>
          <w:sz w:val="18"/>
          <w:szCs w:val="18"/>
          <w:lang w:val="en-GB" w:eastAsia="en-GB"/>
          <w14:ligatures w14:val="none"/>
        </w:rPr>
        <w:t> </w:t>
      </w:r>
    </w:p>
    <w:p w14:paraId="42D1ABFF"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 </w:t>
      </w:r>
      <w:r w:rsidRPr="009F2C17">
        <w:rPr>
          <w:rFonts w:ascii="Times New Roman" w:eastAsia="Times New Roman" w:hAnsi="Times New Roman" w:cs="Times New Roman"/>
          <w:color w:val="000000"/>
          <w:kern w:val="0"/>
          <w:sz w:val="18"/>
          <w:szCs w:val="18"/>
          <w:lang w:val="en-GB" w:eastAsia="en-GB"/>
          <w14:ligatures w14:val="none"/>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520"/>
        <w:gridCol w:w="2552"/>
      </w:tblGrid>
      <w:tr w:rsidR="009F2C17" w:rsidRPr="009F2C17" w14:paraId="05EB61FB"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00C0310E"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I8.1</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682695BD"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Self-standing module/course</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2B4B6195"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#ECTS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2D2B76E3"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321A8D49"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I8.2</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3FAAFEB7"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Implementation of the ITCOS related to KA, topic, teaching material, suggested games and literature</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1DFA7A1D"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#ECTS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16097287"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777CBFD3"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I8.3</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07D7E7EF"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Addresses all HLIs appropriately</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00E96D0E"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#ECTS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79C7324F"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037B609E"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I8.4</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nil"/>
            </w:tcBorders>
            <w:tcMar>
              <w:left w:w="28" w:type="dxa"/>
            </w:tcMar>
            <w:vAlign w:val="center"/>
            <w:hideMark/>
          </w:tcPr>
          <w:p w14:paraId="2F363586"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 xml:space="preserve">Graduates of the pilot are certified European </w:t>
            </w:r>
            <w:proofErr w:type="spellStart"/>
            <w:r w:rsidRPr="009F2C17">
              <w:rPr>
                <w:rFonts w:ascii="Times New Roman" w:eastAsia="Times New Roman" w:hAnsi="Times New Roman" w:cs="Times New Roman"/>
                <w:color w:val="000000"/>
                <w:kern w:val="0"/>
                <w:sz w:val="18"/>
                <w:szCs w:val="18"/>
                <w:lang w:val="en-US" w:eastAsia="en-GB"/>
                <w14:ligatures w14:val="none"/>
              </w:rPr>
              <w:t>standardisation</w:t>
            </w:r>
            <w:proofErr w:type="spellEnd"/>
            <w:r w:rsidRPr="009F2C17">
              <w:rPr>
                <w:rFonts w:ascii="Times New Roman" w:eastAsia="Times New Roman" w:hAnsi="Times New Roman" w:cs="Times New Roman"/>
                <w:color w:val="000000"/>
                <w:kern w:val="0"/>
                <w:sz w:val="18"/>
                <w:szCs w:val="18"/>
                <w:lang w:val="en-US" w:eastAsia="en-GB"/>
                <w14:ligatures w14:val="none"/>
              </w:rPr>
              <w:t xml:space="preserve"> experts or European </w:t>
            </w:r>
            <w:proofErr w:type="spellStart"/>
            <w:r w:rsidRPr="009F2C17">
              <w:rPr>
                <w:rFonts w:ascii="Times New Roman" w:eastAsia="Times New Roman" w:hAnsi="Times New Roman" w:cs="Times New Roman"/>
                <w:color w:val="000000"/>
                <w:kern w:val="0"/>
                <w:sz w:val="18"/>
                <w:szCs w:val="18"/>
                <w:lang w:val="en-US" w:eastAsia="en-GB"/>
                <w14:ligatures w14:val="none"/>
              </w:rPr>
              <w:t>standardisation</w:t>
            </w:r>
            <w:proofErr w:type="spellEnd"/>
            <w:r w:rsidRPr="009F2C17">
              <w:rPr>
                <w:rFonts w:ascii="Times New Roman" w:eastAsia="Times New Roman" w:hAnsi="Times New Roman" w:cs="Times New Roman"/>
                <w:color w:val="000000"/>
                <w:kern w:val="0"/>
                <w:sz w:val="18"/>
                <w:szCs w:val="18"/>
                <w:lang w:val="en-US" w:eastAsia="en-GB"/>
                <w14:ligatures w14:val="none"/>
              </w:rPr>
              <w:t xml:space="preserve"> teachers where appropriate</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4DB026A4"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#ECTS</w:t>
            </w:r>
            <w:r w:rsidRPr="009F2C17">
              <w:rPr>
                <w:rFonts w:ascii="Times New Roman" w:eastAsia="Times New Roman" w:hAnsi="Times New Roman" w:cs="Times New Roman"/>
                <w:color w:val="000000"/>
                <w:kern w:val="0"/>
                <w:sz w:val="18"/>
                <w:szCs w:val="18"/>
                <w:lang w:val="en-GB" w:eastAsia="en-GB"/>
                <w14:ligatures w14:val="none"/>
              </w:rPr>
              <w:t> </w:t>
            </w:r>
          </w:p>
        </w:tc>
      </w:tr>
    </w:tbl>
    <w:p w14:paraId="69E20937"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 </w:t>
      </w:r>
      <w:r w:rsidRPr="009F2C17">
        <w:rPr>
          <w:rFonts w:ascii="Times New Roman" w:eastAsia="Times New Roman" w:hAnsi="Times New Roman" w:cs="Times New Roman"/>
          <w:color w:val="000000"/>
          <w:kern w:val="0"/>
          <w:sz w:val="18"/>
          <w:szCs w:val="18"/>
          <w:lang w:val="en-GB" w:eastAsia="en-GB"/>
          <w14:ligatures w14:val="none"/>
        </w:rPr>
        <w:t> </w:t>
      </w:r>
    </w:p>
    <w:p w14:paraId="1F888163"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I9 Impact</w:t>
      </w:r>
      <w:r w:rsidRPr="009F2C17">
        <w:rPr>
          <w:rFonts w:ascii="Times New Roman" w:eastAsia="Times New Roman" w:hAnsi="Times New Roman" w:cs="Times New Roman"/>
          <w:color w:val="000000"/>
          <w:kern w:val="0"/>
          <w:sz w:val="18"/>
          <w:szCs w:val="18"/>
          <w:lang w:val="en-GB" w:eastAsia="en-GB"/>
          <w14:ligatures w14:val="none"/>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520"/>
        <w:gridCol w:w="2552"/>
      </w:tblGrid>
      <w:tr w:rsidR="009F2C17" w:rsidRPr="009F2C17" w14:paraId="11DB2037"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52D876D9"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I9.1</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55545266"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b/>
                <w:bCs/>
                <w:color w:val="000000"/>
                <w:kern w:val="0"/>
                <w:sz w:val="18"/>
                <w:szCs w:val="18"/>
                <w:lang w:val="en-US" w:eastAsia="en-GB"/>
                <w14:ligatures w14:val="none"/>
              </w:rPr>
              <w:t>Adoption by HEIs/</w:t>
            </w:r>
            <w:proofErr w:type="gramStart"/>
            <w:r w:rsidRPr="009F2C17">
              <w:rPr>
                <w:rFonts w:ascii="Times New Roman" w:eastAsia="Times New Roman" w:hAnsi="Times New Roman" w:cs="Times New Roman"/>
                <w:b/>
                <w:bCs/>
                <w:color w:val="000000"/>
                <w:kern w:val="0"/>
                <w:sz w:val="18"/>
                <w:szCs w:val="18"/>
                <w:lang w:val="en-US" w:eastAsia="en-GB"/>
                <w14:ligatures w14:val="none"/>
              </w:rPr>
              <w:t>companies</w:t>
            </w:r>
            <w:proofErr w:type="gramEnd"/>
            <w:r w:rsidRPr="009F2C17">
              <w:rPr>
                <w:rFonts w:ascii="Times New Roman" w:eastAsia="Times New Roman" w:hAnsi="Times New Roman" w:cs="Times New Roman"/>
                <w:b/>
                <w:bCs/>
                <w:color w:val="000000"/>
                <w:kern w:val="0"/>
                <w:sz w:val="18"/>
                <w:szCs w:val="18"/>
                <w:lang w:val="en-US" w:eastAsia="en-GB"/>
                <w14:ligatures w14:val="none"/>
              </w:rPr>
              <w:t>/trainings institution</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1EE9FEA7"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#institutions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753661D5"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1E6FA5C4"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I9.2</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3C370421"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Certificate for students/learners</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25A63B1C"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yes/no</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109F18F3"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42541F37"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I9.3</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303E5E1E"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Certificate for course EDU4Standards-Label</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63AD7645"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yes/no</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3A5F8D8D"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428CDAA0"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I9.4</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30ABF661" w14:textId="746FB104"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 xml:space="preserve">Course published/accessed in </w:t>
            </w:r>
            <w:r w:rsidR="00CD4632">
              <w:rPr>
                <w:rFonts w:ascii="Times New Roman" w:eastAsia="Times New Roman" w:hAnsi="Times New Roman" w:cs="Times New Roman"/>
                <w:kern w:val="0"/>
                <w:sz w:val="18"/>
                <w:szCs w:val="18"/>
                <w:lang w:val="en-GB" w:eastAsia="en-GB"/>
                <w14:ligatures w14:val="none"/>
              </w:rPr>
              <w:t>the respective portals (e.g.EDU4Standards.eu)</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center"/>
            <w:hideMark/>
          </w:tcPr>
          <w:p w14:paraId="5017C14D"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#visitors</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1DF20D1D"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bottom"/>
            <w:hideMark/>
          </w:tcPr>
          <w:p w14:paraId="7EC6273F"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I9.5</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single" w:sz="6" w:space="0" w:color="000000"/>
            </w:tcBorders>
            <w:tcMar>
              <w:left w:w="28" w:type="dxa"/>
            </w:tcMar>
            <w:vAlign w:val="bottom"/>
            <w:hideMark/>
          </w:tcPr>
          <w:p w14:paraId="12DC919A"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proofErr w:type="spellStart"/>
            <w:r w:rsidRPr="009F2C17">
              <w:rPr>
                <w:rFonts w:ascii="Times New Roman" w:eastAsia="Times New Roman" w:hAnsi="Times New Roman" w:cs="Times New Roman"/>
                <w:color w:val="000000"/>
                <w:kern w:val="0"/>
                <w:sz w:val="18"/>
                <w:szCs w:val="18"/>
                <w:lang w:val="en-US" w:eastAsia="en-GB"/>
                <w14:ligatures w14:val="none"/>
              </w:rPr>
              <w:t>Standardisation</w:t>
            </w:r>
            <w:proofErr w:type="spellEnd"/>
            <w:r w:rsidRPr="009F2C17">
              <w:rPr>
                <w:rFonts w:ascii="Times New Roman" w:eastAsia="Times New Roman" w:hAnsi="Times New Roman" w:cs="Times New Roman"/>
                <w:color w:val="000000"/>
                <w:kern w:val="0"/>
                <w:sz w:val="18"/>
                <w:szCs w:val="18"/>
                <w:lang w:val="en-US" w:eastAsia="en-GB"/>
                <w14:ligatures w14:val="none"/>
              </w:rPr>
              <w:t xml:space="preserve"> Teaching award (CEN/CENELEC)</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bottom"/>
            <w:hideMark/>
          </w:tcPr>
          <w:p w14:paraId="32CA8236"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yes/no</w:t>
            </w:r>
            <w:r w:rsidRPr="009F2C17">
              <w:rPr>
                <w:rFonts w:ascii="Times New Roman" w:eastAsia="Times New Roman" w:hAnsi="Times New Roman" w:cs="Times New Roman"/>
                <w:color w:val="000000"/>
                <w:kern w:val="0"/>
                <w:sz w:val="18"/>
                <w:szCs w:val="18"/>
                <w:lang w:val="en-GB" w:eastAsia="en-GB"/>
                <w14:ligatures w14:val="none"/>
              </w:rPr>
              <w:t> </w:t>
            </w:r>
          </w:p>
        </w:tc>
      </w:tr>
      <w:tr w:rsidR="009F2C17" w:rsidRPr="009F2C17" w14:paraId="273123C7" w14:textId="77777777" w:rsidTr="009F2C17">
        <w:trPr>
          <w:trHeight w:val="300"/>
        </w:trPr>
        <w:tc>
          <w:tcPr>
            <w:tcW w:w="418" w:type="dxa"/>
            <w:tcBorders>
              <w:top w:val="single" w:sz="6" w:space="0" w:color="000000"/>
              <w:left w:val="single" w:sz="6" w:space="0" w:color="000000"/>
              <w:bottom w:val="single" w:sz="6" w:space="0" w:color="000000"/>
              <w:right w:val="single" w:sz="6" w:space="0" w:color="000000"/>
            </w:tcBorders>
            <w:vAlign w:val="bottom"/>
            <w:hideMark/>
          </w:tcPr>
          <w:p w14:paraId="69EDCD8D"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I9.6</w:t>
            </w:r>
            <w:r w:rsidRPr="009F2C17">
              <w:rPr>
                <w:rFonts w:ascii="Times New Roman" w:eastAsia="Times New Roman" w:hAnsi="Times New Roman" w:cs="Times New Roman"/>
                <w:color w:val="000000"/>
                <w:kern w:val="0"/>
                <w:sz w:val="18"/>
                <w:szCs w:val="18"/>
                <w:lang w:val="en-GB" w:eastAsia="en-GB"/>
                <w14:ligatures w14:val="none"/>
              </w:rPr>
              <w:t> </w:t>
            </w:r>
          </w:p>
        </w:tc>
        <w:tc>
          <w:tcPr>
            <w:tcW w:w="6520" w:type="dxa"/>
            <w:tcBorders>
              <w:top w:val="single" w:sz="6" w:space="0" w:color="000000"/>
              <w:left w:val="single" w:sz="6" w:space="0" w:color="000000"/>
              <w:bottom w:val="single" w:sz="6" w:space="0" w:color="000000"/>
              <w:right w:val="single" w:sz="6" w:space="0" w:color="000000"/>
            </w:tcBorders>
            <w:tcMar>
              <w:left w:w="28" w:type="dxa"/>
            </w:tcMar>
            <w:vAlign w:val="bottom"/>
            <w:hideMark/>
          </w:tcPr>
          <w:p w14:paraId="62F38704"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 xml:space="preserve">European </w:t>
            </w:r>
            <w:proofErr w:type="spellStart"/>
            <w:r w:rsidRPr="009F2C17">
              <w:rPr>
                <w:rFonts w:ascii="Times New Roman" w:eastAsia="Times New Roman" w:hAnsi="Times New Roman" w:cs="Times New Roman"/>
                <w:color w:val="000000"/>
                <w:kern w:val="0"/>
                <w:sz w:val="18"/>
                <w:szCs w:val="18"/>
                <w:lang w:val="en-US" w:eastAsia="en-GB"/>
                <w14:ligatures w14:val="none"/>
              </w:rPr>
              <w:t>Standardisation</w:t>
            </w:r>
            <w:proofErr w:type="spellEnd"/>
            <w:r w:rsidRPr="009F2C17">
              <w:rPr>
                <w:rFonts w:ascii="Times New Roman" w:eastAsia="Times New Roman" w:hAnsi="Times New Roman" w:cs="Times New Roman"/>
                <w:color w:val="000000"/>
                <w:kern w:val="0"/>
                <w:sz w:val="18"/>
                <w:szCs w:val="18"/>
                <w:lang w:val="en-US" w:eastAsia="en-GB"/>
                <w14:ligatures w14:val="none"/>
              </w:rPr>
              <w:t xml:space="preserve"> Certificate (HLF)</w:t>
            </w:r>
            <w:r w:rsidRPr="009F2C17">
              <w:rPr>
                <w:rFonts w:ascii="Times New Roman" w:eastAsia="Times New Roman" w:hAnsi="Times New Roman" w:cs="Times New Roman"/>
                <w:color w:val="000000"/>
                <w:kern w:val="0"/>
                <w:sz w:val="18"/>
                <w:szCs w:val="18"/>
                <w:lang w:val="en-GB" w:eastAsia="en-GB"/>
                <w14:ligatures w14:val="none"/>
              </w:rPr>
              <w:t> </w:t>
            </w:r>
          </w:p>
        </w:tc>
        <w:tc>
          <w:tcPr>
            <w:tcW w:w="2552" w:type="dxa"/>
            <w:tcBorders>
              <w:top w:val="single" w:sz="6" w:space="0" w:color="000000"/>
              <w:left w:val="single" w:sz="6" w:space="0" w:color="000000"/>
              <w:bottom w:val="single" w:sz="6" w:space="0" w:color="000000"/>
              <w:right w:val="single" w:sz="6" w:space="0" w:color="000000"/>
            </w:tcBorders>
            <w:tcMar>
              <w:left w:w="28" w:type="dxa"/>
            </w:tcMar>
            <w:vAlign w:val="bottom"/>
            <w:hideMark/>
          </w:tcPr>
          <w:p w14:paraId="338F9AC4" w14:textId="77777777" w:rsidR="009F2C17" w:rsidRPr="009F2C17" w:rsidRDefault="009F2C17" w:rsidP="009F2C17">
            <w:pPr>
              <w:spacing w:after="0" w:line="240" w:lineRule="auto"/>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yes/no</w:t>
            </w:r>
            <w:r w:rsidRPr="009F2C17">
              <w:rPr>
                <w:rFonts w:ascii="Times New Roman" w:eastAsia="Times New Roman" w:hAnsi="Times New Roman" w:cs="Times New Roman"/>
                <w:color w:val="000000"/>
                <w:kern w:val="0"/>
                <w:sz w:val="18"/>
                <w:szCs w:val="18"/>
                <w:lang w:val="en-GB" w:eastAsia="en-GB"/>
                <w14:ligatures w14:val="none"/>
              </w:rPr>
              <w:t> </w:t>
            </w:r>
          </w:p>
        </w:tc>
      </w:tr>
    </w:tbl>
    <w:p w14:paraId="23364337" w14:textId="77777777" w:rsidR="009F2C17" w:rsidRPr="009F2C17" w:rsidRDefault="009F2C17" w:rsidP="009F2C17">
      <w:pPr>
        <w:spacing w:after="0" w:line="240" w:lineRule="auto"/>
        <w:jc w:val="both"/>
        <w:textAlignment w:val="baseline"/>
        <w:rPr>
          <w:rFonts w:ascii="Times New Roman" w:eastAsia="Times New Roman" w:hAnsi="Times New Roman" w:cs="Times New Roman"/>
          <w:kern w:val="0"/>
          <w:sz w:val="18"/>
          <w:szCs w:val="18"/>
          <w:lang w:val="en-GB" w:eastAsia="en-GB"/>
          <w14:ligatures w14:val="none"/>
        </w:rPr>
      </w:pPr>
      <w:r w:rsidRPr="009F2C17">
        <w:rPr>
          <w:rFonts w:ascii="Times New Roman" w:eastAsia="Times New Roman" w:hAnsi="Times New Roman" w:cs="Times New Roman"/>
          <w:color w:val="000000"/>
          <w:kern w:val="0"/>
          <w:sz w:val="18"/>
          <w:szCs w:val="18"/>
          <w:lang w:val="en-US" w:eastAsia="en-GB"/>
          <w14:ligatures w14:val="none"/>
        </w:rPr>
        <w:t> </w:t>
      </w:r>
      <w:r w:rsidRPr="009F2C17">
        <w:rPr>
          <w:rFonts w:ascii="Times New Roman" w:eastAsia="Times New Roman" w:hAnsi="Times New Roman" w:cs="Times New Roman"/>
          <w:color w:val="000000"/>
          <w:kern w:val="0"/>
          <w:sz w:val="18"/>
          <w:szCs w:val="18"/>
          <w:lang w:val="en-GB" w:eastAsia="en-GB"/>
          <w14:ligatures w14:val="none"/>
        </w:rPr>
        <w:t> </w:t>
      </w:r>
    </w:p>
    <w:p w14:paraId="73BD581D" w14:textId="77777777" w:rsidR="009F2C17" w:rsidRPr="009F2C17" w:rsidRDefault="009F2C17" w:rsidP="009F2C17">
      <w:pPr>
        <w:spacing w:after="0" w:line="240" w:lineRule="auto"/>
        <w:textAlignment w:val="baseline"/>
        <w:rPr>
          <w:rFonts w:ascii="Segoe UI" w:eastAsia="Times New Roman" w:hAnsi="Segoe UI" w:cs="Segoe UI"/>
          <w:kern w:val="0"/>
          <w:sz w:val="18"/>
          <w:szCs w:val="18"/>
          <w:lang w:val="en-GB" w:eastAsia="en-GB"/>
          <w14:ligatures w14:val="none"/>
        </w:rPr>
      </w:pPr>
      <w:r w:rsidRPr="009F2C17">
        <w:rPr>
          <w:rFonts w:ascii="Calibri" w:eastAsia="Times New Roman" w:hAnsi="Calibri" w:cs="Calibri"/>
          <w:color w:val="000000"/>
          <w:kern w:val="0"/>
          <w:sz w:val="22"/>
          <w:szCs w:val="22"/>
          <w:lang w:val="en-GB" w:eastAsia="en-GB"/>
          <w14:ligatures w14:val="none"/>
        </w:rPr>
        <w:t> </w:t>
      </w:r>
    </w:p>
    <w:p w14:paraId="5BAE4E5B" w14:textId="2C5C58EA" w:rsidR="00BE1D1A" w:rsidRDefault="00BE1D1A">
      <w:pPr>
        <w:rPr>
          <w:b/>
          <w:bCs/>
          <w:lang w:val="en-US"/>
        </w:rPr>
      </w:pPr>
      <w:r>
        <w:rPr>
          <w:b/>
          <w:bCs/>
          <w:lang w:val="en-US"/>
        </w:rPr>
        <w:br w:type="page"/>
      </w:r>
    </w:p>
    <w:p w14:paraId="6DCBC15A" w14:textId="6523DBDE" w:rsidR="00227AF1" w:rsidRPr="00CA265A" w:rsidRDefault="00BE1D1A" w:rsidP="009F2C17">
      <w:pPr>
        <w:rPr>
          <w:rFonts w:ascii="Times New Roman" w:hAnsi="Times New Roman" w:cs="Times New Roman"/>
          <w:b/>
          <w:bCs/>
          <w:sz w:val="22"/>
          <w:szCs w:val="22"/>
          <w:lang w:val="en-US"/>
        </w:rPr>
      </w:pPr>
      <w:r w:rsidRPr="00CA265A">
        <w:rPr>
          <w:rFonts w:ascii="Times New Roman" w:hAnsi="Times New Roman" w:cs="Times New Roman"/>
          <w:b/>
          <w:bCs/>
          <w:sz w:val="22"/>
          <w:szCs w:val="22"/>
          <w:lang w:val="en-US"/>
        </w:rPr>
        <w:t>Self-assessment guidelines</w:t>
      </w:r>
    </w:p>
    <w:p w14:paraId="4CAD16A0" w14:textId="7DEA3B21" w:rsidR="00BE1D1A" w:rsidRPr="00CA265A" w:rsidRDefault="00BE1D1A" w:rsidP="00BE1D1A">
      <w:pPr>
        <w:rPr>
          <w:rFonts w:ascii="Times New Roman" w:hAnsi="Times New Roman" w:cs="Times New Roman"/>
          <w:sz w:val="22"/>
          <w:szCs w:val="22"/>
          <w:lang w:val="en-GB"/>
        </w:rPr>
      </w:pPr>
      <w:r w:rsidRPr="00CA265A">
        <w:rPr>
          <w:rFonts w:ascii="Times New Roman" w:hAnsi="Times New Roman" w:cs="Times New Roman"/>
          <w:sz w:val="22"/>
          <w:szCs w:val="22"/>
          <w:lang w:val="en-GB"/>
        </w:rPr>
        <w:t>Why</w:t>
      </w:r>
      <w:r w:rsidR="00287550" w:rsidRPr="00CA265A">
        <w:rPr>
          <w:rFonts w:ascii="Times New Roman" w:hAnsi="Times New Roman" w:cs="Times New Roman"/>
          <w:sz w:val="22"/>
          <w:szCs w:val="22"/>
          <w:lang w:val="en-GB"/>
        </w:rPr>
        <w:t xml:space="preserve"> is a self-assessment needed?</w:t>
      </w:r>
      <w:r w:rsidRPr="00CA265A">
        <w:rPr>
          <w:rFonts w:ascii="Times New Roman" w:hAnsi="Times New Roman" w:cs="Times New Roman"/>
          <w:sz w:val="22"/>
          <w:szCs w:val="22"/>
          <w:lang w:val="en-GB"/>
        </w:rPr>
        <w:t xml:space="preserve"> </w:t>
      </w:r>
    </w:p>
    <w:p w14:paraId="21CAC9BC" w14:textId="12159680" w:rsidR="00287550" w:rsidRPr="00CA265A" w:rsidRDefault="00287550" w:rsidP="00287550">
      <w:pPr>
        <w:pStyle w:val="ListParagraph"/>
        <w:numPr>
          <w:ilvl w:val="0"/>
          <w:numId w:val="6"/>
        </w:numPr>
        <w:rPr>
          <w:rFonts w:ascii="Times New Roman" w:hAnsi="Times New Roman" w:cs="Times New Roman"/>
          <w:sz w:val="22"/>
          <w:szCs w:val="22"/>
          <w:lang w:val="en-GB"/>
        </w:rPr>
      </w:pPr>
      <w:r w:rsidRPr="00CA265A">
        <w:rPr>
          <w:rFonts w:ascii="Times New Roman" w:hAnsi="Times New Roman" w:cs="Times New Roman"/>
          <w:sz w:val="22"/>
          <w:szCs w:val="22"/>
          <w:lang w:val="en-GB"/>
        </w:rPr>
        <w:t xml:space="preserve">Double </w:t>
      </w:r>
      <w:proofErr w:type="gramStart"/>
      <w:r w:rsidRPr="00CA265A">
        <w:rPr>
          <w:rFonts w:ascii="Times New Roman" w:hAnsi="Times New Roman" w:cs="Times New Roman"/>
          <w:sz w:val="22"/>
          <w:szCs w:val="22"/>
          <w:lang w:val="en-GB"/>
        </w:rPr>
        <w:t>check</w:t>
      </w:r>
      <w:proofErr w:type="gramEnd"/>
      <w:r w:rsidRPr="00CA265A">
        <w:rPr>
          <w:rFonts w:ascii="Times New Roman" w:hAnsi="Times New Roman" w:cs="Times New Roman"/>
          <w:sz w:val="22"/>
          <w:szCs w:val="22"/>
          <w:lang w:val="en-GB"/>
        </w:rPr>
        <w:t xml:space="preserve"> the set-up of your course, if it complies to EDU4Standards.eu-ideas</w:t>
      </w:r>
    </w:p>
    <w:p w14:paraId="7BA9F75A" w14:textId="5DBB63FD" w:rsidR="00287550" w:rsidRPr="00CA265A" w:rsidRDefault="00287550" w:rsidP="00287550">
      <w:pPr>
        <w:pStyle w:val="ListParagraph"/>
        <w:numPr>
          <w:ilvl w:val="0"/>
          <w:numId w:val="6"/>
        </w:numPr>
        <w:rPr>
          <w:rFonts w:ascii="Times New Roman" w:hAnsi="Times New Roman" w:cs="Times New Roman"/>
          <w:sz w:val="22"/>
          <w:szCs w:val="22"/>
          <w:lang w:val="en-GB"/>
        </w:rPr>
      </w:pPr>
      <w:r w:rsidRPr="00CA265A">
        <w:rPr>
          <w:rFonts w:ascii="Times New Roman" w:hAnsi="Times New Roman" w:cs="Times New Roman"/>
          <w:sz w:val="22"/>
          <w:szCs w:val="22"/>
          <w:lang w:val="en-GB"/>
        </w:rPr>
        <w:t xml:space="preserve">Double </w:t>
      </w:r>
      <w:proofErr w:type="gramStart"/>
      <w:r w:rsidRPr="00CA265A">
        <w:rPr>
          <w:rFonts w:ascii="Times New Roman" w:hAnsi="Times New Roman" w:cs="Times New Roman"/>
          <w:sz w:val="22"/>
          <w:szCs w:val="22"/>
          <w:lang w:val="en-GB"/>
        </w:rPr>
        <w:t>check</w:t>
      </w:r>
      <w:proofErr w:type="gramEnd"/>
      <w:r w:rsidRPr="00CA265A">
        <w:rPr>
          <w:rFonts w:ascii="Times New Roman" w:hAnsi="Times New Roman" w:cs="Times New Roman"/>
          <w:sz w:val="22"/>
          <w:szCs w:val="22"/>
          <w:lang w:val="en-GB"/>
        </w:rPr>
        <w:t xml:space="preserve"> the appropriateness of indicators</w:t>
      </w:r>
    </w:p>
    <w:p w14:paraId="6362EFEE" w14:textId="7F3985C0" w:rsidR="00287550" w:rsidRPr="00CA265A" w:rsidRDefault="00287550" w:rsidP="00287550">
      <w:pPr>
        <w:pStyle w:val="ListParagraph"/>
        <w:numPr>
          <w:ilvl w:val="0"/>
          <w:numId w:val="6"/>
        </w:numPr>
        <w:rPr>
          <w:rFonts w:ascii="Times New Roman" w:hAnsi="Times New Roman" w:cs="Times New Roman"/>
          <w:sz w:val="22"/>
          <w:szCs w:val="22"/>
          <w:lang w:val="en-GB"/>
        </w:rPr>
      </w:pPr>
      <w:r w:rsidRPr="00CA265A">
        <w:rPr>
          <w:rFonts w:ascii="Times New Roman" w:hAnsi="Times New Roman" w:cs="Times New Roman"/>
          <w:sz w:val="22"/>
          <w:szCs w:val="22"/>
          <w:lang w:val="en-GB"/>
        </w:rPr>
        <w:t xml:space="preserve">Prepare for evaluation of the </w:t>
      </w:r>
      <w:r w:rsidR="00CA265A">
        <w:rPr>
          <w:rFonts w:ascii="Times New Roman" w:hAnsi="Times New Roman" w:cs="Times New Roman"/>
          <w:sz w:val="22"/>
          <w:szCs w:val="22"/>
          <w:lang w:val="en-GB"/>
        </w:rPr>
        <w:t>(</w:t>
      </w:r>
      <w:r w:rsidRPr="00CA265A">
        <w:rPr>
          <w:rFonts w:ascii="Times New Roman" w:hAnsi="Times New Roman" w:cs="Times New Roman"/>
          <w:sz w:val="22"/>
          <w:szCs w:val="22"/>
          <w:lang w:val="en-GB"/>
        </w:rPr>
        <w:t>Call for</w:t>
      </w:r>
      <w:r w:rsidR="00CA265A">
        <w:rPr>
          <w:rFonts w:ascii="Times New Roman" w:hAnsi="Times New Roman" w:cs="Times New Roman"/>
          <w:sz w:val="22"/>
          <w:szCs w:val="22"/>
          <w:lang w:val="en-GB"/>
        </w:rPr>
        <w:t>) pi</w:t>
      </w:r>
      <w:r w:rsidRPr="00CA265A">
        <w:rPr>
          <w:rFonts w:ascii="Times New Roman" w:hAnsi="Times New Roman" w:cs="Times New Roman"/>
          <w:sz w:val="22"/>
          <w:szCs w:val="22"/>
          <w:lang w:val="en-GB"/>
        </w:rPr>
        <w:t>lots</w:t>
      </w:r>
    </w:p>
    <w:p w14:paraId="52EC679C" w14:textId="5B599A3F" w:rsidR="00287550" w:rsidRPr="00CA265A" w:rsidRDefault="00287550" w:rsidP="00287550">
      <w:pPr>
        <w:pStyle w:val="ListParagraph"/>
        <w:numPr>
          <w:ilvl w:val="0"/>
          <w:numId w:val="6"/>
        </w:numPr>
        <w:rPr>
          <w:rFonts w:ascii="Times New Roman" w:hAnsi="Times New Roman" w:cs="Times New Roman"/>
          <w:sz w:val="22"/>
          <w:szCs w:val="22"/>
          <w:lang w:val="en-GB"/>
        </w:rPr>
      </w:pPr>
      <w:r w:rsidRPr="00CA265A">
        <w:rPr>
          <w:rFonts w:ascii="Times New Roman" w:hAnsi="Times New Roman" w:cs="Times New Roman"/>
          <w:sz w:val="22"/>
          <w:szCs w:val="22"/>
          <w:lang w:val="en-GB"/>
        </w:rPr>
        <w:t>Findings may contribute to the EDU4Standards-label</w:t>
      </w:r>
    </w:p>
    <w:p w14:paraId="23AC14D9" w14:textId="603BC4EF" w:rsidR="00287550" w:rsidRPr="00CA265A" w:rsidRDefault="00287550" w:rsidP="00287550">
      <w:pPr>
        <w:rPr>
          <w:rFonts w:ascii="Times New Roman" w:hAnsi="Times New Roman" w:cs="Times New Roman"/>
          <w:sz w:val="22"/>
          <w:szCs w:val="22"/>
          <w:lang w:val="en-GB"/>
        </w:rPr>
      </w:pPr>
      <w:r w:rsidRPr="00CA265A">
        <w:rPr>
          <w:rFonts w:ascii="Times New Roman" w:hAnsi="Times New Roman" w:cs="Times New Roman"/>
          <w:sz w:val="22"/>
          <w:szCs w:val="22"/>
          <w:lang w:val="en-GB"/>
        </w:rPr>
        <w:t>Sources of self-assessment?</w:t>
      </w:r>
    </w:p>
    <w:p w14:paraId="5E60A342" w14:textId="1ED7DF74" w:rsidR="00287550" w:rsidRPr="00CA265A" w:rsidRDefault="00287550" w:rsidP="00287550">
      <w:pPr>
        <w:pStyle w:val="ListParagraph"/>
        <w:numPr>
          <w:ilvl w:val="0"/>
          <w:numId w:val="7"/>
        </w:numPr>
        <w:rPr>
          <w:rFonts w:ascii="Times New Roman" w:hAnsi="Times New Roman" w:cs="Times New Roman"/>
          <w:sz w:val="22"/>
          <w:szCs w:val="22"/>
          <w:lang w:val="en-GB"/>
        </w:rPr>
      </w:pPr>
      <w:r w:rsidRPr="00CA265A">
        <w:rPr>
          <w:rFonts w:ascii="Times New Roman" w:hAnsi="Times New Roman" w:cs="Times New Roman"/>
          <w:sz w:val="22"/>
          <w:szCs w:val="22"/>
          <w:lang w:val="en-GB"/>
        </w:rPr>
        <w:t>(International) best practices and suggestions to fill gaps for the education of standardisation experts analysed in D2.1, D2.2, D2.3 and D3.1.</w:t>
      </w:r>
    </w:p>
    <w:p w14:paraId="752F2E87" w14:textId="5C46327C" w:rsidR="00287550" w:rsidRPr="00CA265A" w:rsidRDefault="00287550" w:rsidP="00287550">
      <w:pPr>
        <w:rPr>
          <w:rFonts w:ascii="Times New Roman" w:hAnsi="Times New Roman" w:cs="Times New Roman"/>
          <w:sz w:val="22"/>
          <w:szCs w:val="22"/>
          <w:lang w:val="en-GB"/>
        </w:rPr>
      </w:pPr>
      <w:r w:rsidRPr="00CA265A">
        <w:rPr>
          <w:rFonts w:ascii="Times New Roman" w:hAnsi="Times New Roman" w:cs="Times New Roman"/>
          <w:sz w:val="22"/>
          <w:szCs w:val="22"/>
          <w:lang w:val="en-GB"/>
        </w:rPr>
        <w:t>How to do a self-assessment?</w:t>
      </w:r>
    </w:p>
    <w:p w14:paraId="6363855A" w14:textId="06A79661" w:rsidR="00BE1D1A" w:rsidRPr="00CA265A" w:rsidRDefault="00BE1D1A" w:rsidP="00BE1D1A">
      <w:pPr>
        <w:rPr>
          <w:rFonts w:ascii="Times New Roman" w:hAnsi="Times New Roman" w:cs="Times New Roman"/>
          <w:sz w:val="22"/>
          <w:szCs w:val="22"/>
          <w:lang w:val="en-GB"/>
        </w:rPr>
      </w:pPr>
      <w:r w:rsidRPr="00CA265A">
        <w:rPr>
          <w:rFonts w:ascii="Times New Roman" w:hAnsi="Times New Roman" w:cs="Times New Roman"/>
          <w:sz w:val="22"/>
          <w:szCs w:val="22"/>
          <w:lang w:val="en-GB"/>
        </w:rPr>
        <w:t>Already in the set-up you can determine, how far your pilot</w:t>
      </w:r>
      <w:r w:rsidR="00287550" w:rsidRPr="00CA265A">
        <w:rPr>
          <w:rFonts w:ascii="Times New Roman" w:hAnsi="Times New Roman" w:cs="Times New Roman"/>
          <w:sz w:val="22"/>
          <w:szCs w:val="22"/>
          <w:lang w:val="en-GB"/>
        </w:rPr>
        <w:t>/course</w:t>
      </w:r>
      <w:r w:rsidRPr="00CA265A">
        <w:rPr>
          <w:rFonts w:ascii="Times New Roman" w:hAnsi="Times New Roman" w:cs="Times New Roman"/>
          <w:sz w:val="22"/>
          <w:szCs w:val="22"/>
          <w:lang w:val="en-GB"/>
        </w:rPr>
        <w:t xml:space="preserve"> complies to the ideas of EDU4Standards.eu. E.g. you can enhance the practical aspects of your pilot if you include practitioners as guest lecturers in your course. </w:t>
      </w:r>
      <w:r w:rsidR="001526CB" w:rsidRPr="00CA265A">
        <w:rPr>
          <w:rFonts w:ascii="Times New Roman" w:hAnsi="Times New Roman" w:cs="Times New Roman"/>
          <w:sz w:val="22"/>
          <w:szCs w:val="22"/>
          <w:lang w:val="en-GB"/>
        </w:rPr>
        <w:t>This does not replace the pilot evaluation</w:t>
      </w:r>
      <w:r w:rsidR="00CA265A">
        <w:rPr>
          <w:rFonts w:ascii="Times New Roman" w:hAnsi="Times New Roman" w:cs="Times New Roman"/>
          <w:sz w:val="22"/>
          <w:szCs w:val="22"/>
          <w:lang w:val="en-GB"/>
        </w:rPr>
        <w:t xml:space="preserve"> after the pilot execution done by a third party</w:t>
      </w:r>
      <w:r w:rsidR="001526CB" w:rsidRPr="00CA265A">
        <w:rPr>
          <w:rFonts w:ascii="Times New Roman" w:hAnsi="Times New Roman" w:cs="Times New Roman"/>
          <w:sz w:val="22"/>
          <w:szCs w:val="22"/>
          <w:lang w:val="en-GB"/>
        </w:rPr>
        <w:t>.</w:t>
      </w:r>
    </w:p>
    <w:p w14:paraId="7BFFB5EB" w14:textId="3E533F02" w:rsidR="00BE1D1A" w:rsidRPr="00CA265A" w:rsidRDefault="00BE1D1A" w:rsidP="00BE1D1A">
      <w:pPr>
        <w:rPr>
          <w:rFonts w:ascii="Times New Roman" w:hAnsi="Times New Roman" w:cs="Times New Roman"/>
          <w:sz w:val="22"/>
          <w:szCs w:val="22"/>
          <w:lang w:val="en-GB"/>
        </w:rPr>
      </w:pPr>
      <w:r w:rsidRPr="00CA265A">
        <w:rPr>
          <w:rFonts w:ascii="Times New Roman" w:hAnsi="Times New Roman" w:cs="Times New Roman"/>
          <w:sz w:val="22"/>
          <w:szCs w:val="22"/>
          <w:lang w:val="en-GB"/>
        </w:rPr>
        <w:t xml:space="preserve">Consequently, for each of the nine </w:t>
      </w:r>
      <w:r w:rsidR="00287550" w:rsidRPr="00CA265A">
        <w:rPr>
          <w:rFonts w:ascii="Times New Roman" w:hAnsi="Times New Roman" w:cs="Times New Roman"/>
          <w:sz w:val="22"/>
          <w:szCs w:val="22"/>
          <w:lang w:val="en-GB"/>
        </w:rPr>
        <w:t>criteria/</w:t>
      </w:r>
      <w:r w:rsidRPr="00CA265A">
        <w:rPr>
          <w:rFonts w:ascii="Times New Roman" w:hAnsi="Times New Roman" w:cs="Times New Roman"/>
          <w:sz w:val="22"/>
          <w:szCs w:val="22"/>
          <w:lang w:val="en-GB"/>
        </w:rPr>
        <w:t>aspects (I1 – I9) measures</w:t>
      </w:r>
      <w:r w:rsidR="00287550" w:rsidRPr="00CA265A">
        <w:rPr>
          <w:rFonts w:ascii="Times New Roman" w:hAnsi="Times New Roman" w:cs="Times New Roman"/>
          <w:sz w:val="22"/>
          <w:szCs w:val="22"/>
          <w:lang w:val="en-GB"/>
        </w:rPr>
        <w:t xml:space="preserve"> (I1.x – I9.y) are suggested</w:t>
      </w:r>
      <w:r w:rsidRPr="00CA265A">
        <w:rPr>
          <w:rFonts w:ascii="Times New Roman" w:hAnsi="Times New Roman" w:cs="Times New Roman"/>
          <w:sz w:val="22"/>
          <w:szCs w:val="22"/>
          <w:lang w:val="en-GB"/>
        </w:rPr>
        <w:t xml:space="preserve">, which would contribute to their coverage. </w:t>
      </w:r>
    </w:p>
    <w:p w14:paraId="1BF2EB9D" w14:textId="7FD0C4F2" w:rsidR="00BE1D1A" w:rsidRPr="00CA265A" w:rsidRDefault="00287550" w:rsidP="00BE1D1A">
      <w:pPr>
        <w:rPr>
          <w:rFonts w:ascii="Times New Roman" w:hAnsi="Times New Roman" w:cs="Times New Roman"/>
          <w:sz w:val="22"/>
          <w:szCs w:val="22"/>
          <w:lang w:val="en-GB"/>
        </w:rPr>
      </w:pPr>
      <w:r w:rsidRPr="00CA265A">
        <w:rPr>
          <w:rFonts w:ascii="Times New Roman" w:hAnsi="Times New Roman" w:cs="Times New Roman"/>
          <w:sz w:val="22"/>
          <w:szCs w:val="22"/>
          <w:lang w:val="en-GB"/>
        </w:rPr>
        <w:t>Against this background do the following:</w:t>
      </w:r>
    </w:p>
    <w:p w14:paraId="5145A799" w14:textId="77777777" w:rsidR="00BE1D1A" w:rsidRPr="00CA265A" w:rsidRDefault="00BE1D1A" w:rsidP="00BE1D1A">
      <w:pPr>
        <w:pStyle w:val="ListParagraph"/>
        <w:numPr>
          <w:ilvl w:val="0"/>
          <w:numId w:val="5"/>
        </w:numPr>
        <w:spacing w:line="259" w:lineRule="auto"/>
        <w:rPr>
          <w:rFonts w:ascii="Times New Roman" w:hAnsi="Times New Roman" w:cs="Times New Roman"/>
          <w:sz w:val="22"/>
          <w:szCs w:val="22"/>
          <w:lang w:val="en-GB"/>
        </w:rPr>
      </w:pPr>
      <w:r w:rsidRPr="00CA265A">
        <w:rPr>
          <w:rFonts w:ascii="Times New Roman" w:hAnsi="Times New Roman" w:cs="Times New Roman"/>
          <w:sz w:val="22"/>
          <w:szCs w:val="22"/>
          <w:lang w:val="en-GB"/>
        </w:rPr>
        <w:t>Take the first criterion “I1 Attractiveness”</w:t>
      </w:r>
    </w:p>
    <w:p w14:paraId="783B6FF2" w14:textId="77777777" w:rsidR="00BE1D1A" w:rsidRPr="00CA265A" w:rsidRDefault="00BE1D1A" w:rsidP="00BE1D1A">
      <w:pPr>
        <w:pStyle w:val="ListParagraph"/>
        <w:numPr>
          <w:ilvl w:val="0"/>
          <w:numId w:val="5"/>
        </w:numPr>
        <w:spacing w:line="259" w:lineRule="auto"/>
        <w:rPr>
          <w:rFonts w:ascii="Times New Roman" w:hAnsi="Times New Roman" w:cs="Times New Roman"/>
          <w:sz w:val="22"/>
          <w:szCs w:val="22"/>
          <w:lang w:val="en-GB"/>
        </w:rPr>
      </w:pPr>
      <w:r w:rsidRPr="00CA265A">
        <w:rPr>
          <w:rFonts w:ascii="Times New Roman" w:hAnsi="Times New Roman" w:cs="Times New Roman"/>
          <w:sz w:val="22"/>
          <w:szCs w:val="22"/>
          <w:lang w:val="en-GB"/>
        </w:rPr>
        <w:t>Go to the list of measures suggested for attractiveness (on the backside of the template)</w:t>
      </w:r>
    </w:p>
    <w:p w14:paraId="1B428F2D" w14:textId="77777777" w:rsidR="00BE1D1A" w:rsidRPr="00CA265A" w:rsidRDefault="00BE1D1A" w:rsidP="00BE1D1A">
      <w:pPr>
        <w:pStyle w:val="ListParagraph"/>
        <w:numPr>
          <w:ilvl w:val="0"/>
          <w:numId w:val="5"/>
        </w:numPr>
        <w:spacing w:line="259" w:lineRule="auto"/>
        <w:rPr>
          <w:rFonts w:ascii="Times New Roman" w:hAnsi="Times New Roman" w:cs="Times New Roman"/>
          <w:sz w:val="22"/>
          <w:szCs w:val="22"/>
          <w:lang w:val="en-GB"/>
        </w:rPr>
      </w:pPr>
      <w:r w:rsidRPr="00CA265A">
        <w:rPr>
          <w:rFonts w:ascii="Times New Roman" w:hAnsi="Times New Roman" w:cs="Times New Roman"/>
          <w:sz w:val="22"/>
          <w:szCs w:val="22"/>
          <w:lang w:val="en-GB"/>
        </w:rPr>
        <w:t xml:space="preserve">Look which measure(s) for attractiveness you have chosen (e.g. I1.1 </w:t>
      </w:r>
    </w:p>
    <w:p w14:paraId="637B795A" w14:textId="77777777" w:rsidR="00BE1D1A" w:rsidRPr="00CA265A" w:rsidRDefault="00BE1D1A" w:rsidP="00BE1D1A">
      <w:pPr>
        <w:pStyle w:val="ListParagraph"/>
        <w:numPr>
          <w:ilvl w:val="0"/>
          <w:numId w:val="5"/>
        </w:numPr>
        <w:spacing w:line="259" w:lineRule="auto"/>
        <w:rPr>
          <w:rFonts w:ascii="Times New Roman" w:hAnsi="Times New Roman" w:cs="Times New Roman"/>
          <w:sz w:val="22"/>
          <w:szCs w:val="22"/>
          <w:lang w:val="en-GB"/>
        </w:rPr>
      </w:pPr>
      <w:r w:rsidRPr="00CA265A">
        <w:rPr>
          <w:rFonts w:ascii="Times New Roman" w:hAnsi="Times New Roman" w:cs="Times New Roman"/>
          <w:sz w:val="22"/>
          <w:szCs w:val="22"/>
          <w:lang w:val="en-GB"/>
        </w:rPr>
        <w:t>Put in the number(s) of the chosen measures in the column “…” in the cell next to attractiveness.</w:t>
      </w:r>
    </w:p>
    <w:p w14:paraId="12EB60E4" w14:textId="77777777" w:rsidR="00BE1D1A" w:rsidRPr="00CA265A" w:rsidRDefault="00BE1D1A" w:rsidP="00BE1D1A">
      <w:pPr>
        <w:pStyle w:val="ListParagraph"/>
        <w:numPr>
          <w:ilvl w:val="0"/>
          <w:numId w:val="5"/>
        </w:numPr>
        <w:spacing w:line="259" w:lineRule="auto"/>
        <w:rPr>
          <w:rFonts w:ascii="Times New Roman" w:hAnsi="Times New Roman" w:cs="Times New Roman"/>
          <w:sz w:val="22"/>
          <w:szCs w:val="22"/>
          <w:lang w:val="en-GB"/>
        </w:rPr>
      </w:pPr>
      <w:r w:rsidRPr="00CA265A">
        <w:rPr>
          <w:rFonts w:ascii="Times New Roman" w:hAnsi="Times New Roman" w:cs="Times New Roman"/>
          <w:sz w:val="22"/>
          <w:szCs w:val="22"/>
          <w:lang w:val="en-GB"/>
        </w:rPr>
        <w:t>I you think, you have foreseen a measure which contributes to the given aspect, not in the list, you may note it in the comment-box.</w:t>
      </w:r>
    </w:p>
    <w:p w14:paraId="6AF0D395" w14:textId="77777777" w:rsidR="00BE1D1A" w:rsidRPr="00CA265A" w:rsidRDefault="00BE1D1A" w:rsidP="00BE1D1A">
      <w:pPr>
        <w:pStyle w:val="ListParagraph"/>
        <w:numPr>
          <w:ilvl w:val="0"/>
          <w:numId w:val="5"/>
        </w:numPr>
        <w:spacing w:line="259" w:lineRule="auto"/>
        <w:rPr>
          <w:rFonts w:ascii="Times New Roman" w:hAnsi="Times New Roman" w:cs="Times New Roman"/>
          <w:sz w:val="22"/>
          <w:szCs w:val="22"/>
          <w:lang w:val="en-GB"/>
        </w:rPr>
      </w:pPr>
      <w:r w:rsidRPr="00CA265A">
        <w:rPr>
          <w:rFonts w:ascii="Times New Roman" w:hAnsi="Times New Roman" w:cs="Times New Roman"/>
          <w:sz w:val="22"/>
          <w:szCs w:val="22"/>
          <w:lang w:val="en-GB"/>
        </w:rPr>
        <w:t>Estimate by yourself, how well this criterion is covered by your measures: 0 = non or insufficient coverage</w:t>
      </w:r>
      <w:r w:rsidRPr="00CA265A">
        <w:rPr>
          <w:rStyle w:val="FootnoteReference"/>
          <w:rFonts w:ascii="Times New Roman" w:hAnsi="Times New Roman" w:cs="Times New Roman"/>
          <w:sz w:val="22"/>
          <w:szCs w:val="22"/>
        </w:rPr>
        <w:footnoteReference w:id="1"/>
      </w:r>
      <w:r w:rsidRPr="00CA265A">
        <w:rPr>
          <w:rFonts w:ascii="Times New Roman" w:hAnsi="Times New Roman" w:cs="Times New Roman"/>
          <w:sz w:val="22"/>
          <w:szCs w:val="22"/>
          <w:lang w:val="en-GB"/>
        </w:rPr>
        <w:t>; 1 = little coverage, 2 = fair coverage, 3 = good coverage, 4 = very good coverage, 5 = excellent coverage</w:t>
      </w:r>
    </w:p>
    <w:p w14:paraId="0E2A450B" w14:textId="08FEF295" w:rsidR="00287550" w:rsidRPr="00CA265A" w:rsidRDefault="00287550" w:rsidP="00BE1D1A">
      <w:pPr>
        <w:pStyle w:val="ListParagraph"/>
        <w:numPr>
          <w:ilvl w:val="0"/>
          <w:numId w:val="5"/>
        </w:numPr>
        <w:spacing w:line="259" w:lineRule="auto"/>
        <w:rPr>
          <w:rFonts w:ascii="Times New Roman" w:hAnsi="Times New Roman" w:cs="Times New Roman"/>
          <w:sz w:val="22"/>
          <w:szCs w:val="22"/>
          <w:lang w:val="en-GB"/>
        </w:rPr>
      </w:pPr>
      <w:r w:rsidRPr="00CA265A">
        <w:rPr>
          <w:rFonts w:ascii="Times New Roman" w:hAnsi="Times New Roman" w:cs="Times New Roman"/>
          <w:sz w:val="22"/>
          <w:szCs w:val="22"/>
          <w:lang w:val="en-GB"/>
        </w:rPr>
        <w:t>Take the next criterion and repeat the process until I9.</w:t>
      </w:r>
    </w:p>
    <w:p w14:paraId="33F1E348" w14:textId="429194B7" w:rsidR="00BE1D1A" w:rsidRPr="00CA265A" w:rsidRDefault="00BE1D1A" w:rsidP="00BE1D1A">
      <w:pPr>
        <w:pStyle w:val="ListParagraph"/>
        <w:numPr>
          <w:ilvl w:val="0"/>
          <w:numId w:val="5"/>
        </w:numPr>
        <w:spacing w:line="259" w:lineRule="auto"/>
        <w:rPr>
          <w:rFonts w:ascii="Times New Roman" w:hAnsi="Times New Roman" w:cs="Times New Roman"/>
          <w:sz w:val="22"/>
          <w:szCs w:val="22"/>
          <w:lang w:val="en-GB"/>
        </w:rPr>
      </w:pPr>
      <w:r w:rsidRPr="00CA265A">
        <w:rPr>
          <w:rFonts w:ascii="Times New Roman" w:hAnsi="Times New Roman" w:cs="Times New Roman"/>
          <w:sz w:val="22"/>
          <w:szCs w:val="22"/>
          <w:lang w:val="en-GB"/>
        </w:rPr>
        <w:t xml:space="preserve">You may comment your </w:t>
      </w:r>
      <w:r w:rsidR="00287550" w:rsidRPr="00CA265A">
        <w:rPr>
          <w:rFonts w:ascii="Times New Roman" w:hAnsi="Times New Roman" w:cs="Times New Roman"/>
          <w:sz w:val="22"/>
          <w:szCs w:val="22"/>
          <w:lang w:val="en-GB"/>
        </w:rPr>
        <w:t>assessment</w:t>
      </w:r>
      <w:r w:rsidRPr="00CA265A">
        <w:rPr>
          <w:rFonts w:ascii="Times New Roman" w:hAnsi="Times New Roman" w:cs="Times New Roman"/>
          <w:sz w:val="22"/>
          <w:szCs w:val="22"/>
          <w:lang w:val="en-GB"/>
        </w:rPr>
        <w:t xml:space="preserve"> or put any other observation in the comment box.</w:t>
      </w:r>
    </w:p>
    <w:p w14:paraId="41E1119D" w14:textId="77777777" w:rsidR="00CA265A" w:rsidRDefault="00CA265A" w:rsidP="00C5738F">
      <w:pPr>
        <w:spacing w:after="0" w:line="240" w:lineRule="auto"/>
        <w:rPr>
          <w:sz w:val="22"/>
          <w:szCs w:val="22"/>
          <w:lang w:val="en-US"/>
        </w:rPr>
      </w:pPr>
    </w:p>
    <w:p w14:paraId="1BC85376" w14:textId="5A6A7A42" w:rsidR="00BE1D1A" w:rsidRPr="00287550" w:rsidRDefault="00287550" w:rsidP="00C5738F">
      <w:pPr>
        <w:spacing w:after="0" w:line="240" w:lineRule="auto"/>
        <w:rPr>
          <w:sz w:val="22"/>
          <w:szCs w:val="22"/>
          <w:lang w:val="en-US"/>
        </w:rPr>
      </w:pPr>
      <w:r w:rsidRPr="00287550">
        <w:rPr>
          <w:sz w:val="22"/>
          <w:szCs w:val="22"/>
          <w:lang w:val="en-US"/>
        </w:rPr>
        <w:t>Example</w:t>
      </w:r>
    </w:p>
    <w:tbl>
      <w:tblPr>
        <w:tblStyle w:val="TableGrid"/>
        <w:tblW w:w="100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6"/>
        <w:gridCol w:w="5262"/>
        <w:gridCol w:w="1556"/>
        <w:gridCol w:w="2506"/>
      </w:tblGrid>
      <w:tr w:rsidR="00287550" w:rsidRPr="00394675" w14:paraId="0EF05229" w14:textId="77777777" w:rsidTr="737EDF94">
        <w:tc>
          <w:tcPr>
            <w:tcW w:w="736" w:type="dxa"/>
            <w:tcBorders>
              <w:top w:val="single" w:sz="12" w:space="0" w:color="auto"/>
              <w:bottom w:val="single" w:sz="12" w:space="0" w:color="auto"/>
            </w:tcBorders>
          </w:tcPr>
          <w:p w14:paraId="6BA144E2" w14:textId="77777777" w:rsidR="00287550" w:rsidRPr="00287550" w:rsidRDefault="00287550" w:rsidP="00463609">
            <w:pPr>
              <w:jc w:val="center"/>
              <w:rPr>
                <w:b/>
                <w:bCs/>
                <w:sz w:val="20"/>
                <w:szCs w:val="20"/>
                <w:lang w:val="en-US"/>
              </w:rPr>
            </w:pPr>
            <w:r w:rsidRPr="00287550">
              <w:rPr>
                <w:b/>
                <w:bCs/>
                <w:sz w:val="20"/>
                <w:szCs w:val="20"/>
                <w:lang w:val="en-US"/>
              </w:rPr>
              <w:t>I#</w:t>
            </w:r>
          </w:p>
        </w:tc>
        <w:tc>
          <w:tcPr>
            <w:tcW w:w="5262" w:type="dxa"/>
            <w:tcBorders>
              <w:top w:val="single" w:sz="12" w:space="0" w:color="auto"/>
              <w:bottom w:val="single" w:sz="12" w:space="0" w:color="auto"/>
            </w:tcBorders>
          </w:tcPr>
          <w:p w14:paraId="24DC7B14" w14:textId="77777777" w:rsidR="00287550" w:rsidRPr="00287550" w:rsidRDefault="00287550" w:rsidP="00463609">
            <w:pPr>
              <w:jc w:val="center"/>
              <w:rPr>
                <w:b/>
                <w:bCs/>
                <w:sz w:val="20"/>
                <w:szCs w:val="20"/>
                <w:lang w:val="en-US"/>
              </w:rPr>
            </w:pPr>
            <w:r w:rsidRPr="00287550">
              <w:rPr>
                <w:b/>
                <w:bCs/>
                <w:sz w:val="20"/>
                <w:szCs w:val="20"/>
                <w:lang w:val="en-US"/>
              </w:rPr>
              <w:t>Criterion</w:t>
            </w:r>
          </w:p>
        </w:tc>
        <w:tc>
          <w:tcPr>
            <w:tcW w:w="1556" w:type="dxa"/>
            <w:tcBorders>
              <w:top w:val="single" w:sz="12" w:space="0" w:color="auto"/>
              <w:bottom w:val="single" w:sz="12" w:space="0" w:color="auto"/>
            </w:tcBorders>
          </w:tcPr>
          <w:p w14:paraId="396A742D" w14:textId="77777777" w:rsidR="00287550" w:rsidRPr="00287550" w:rsidRDefault="00287550" w:rsidP="00463609">
            <w:pPr>
              <w:rPr>
                <w:b/>
                <w:bCs/>
                <w:sz w:val="20"/>
                <w:szCs w:val="20"/>
                <w:lang w:val="en-US"/>
              </w:rPr>
            </w:pPr>
            <w:r w:rsidRPr="00287550">
              <w:rPr>
                <w:b/>
                <w:bCs/>
                <w:sz w:val="20"/>
                <w:szCs w:val="20"/>
                <w:lang w:val="en-US"/>
              </w:rPr>
              <w:t>Assessment 0 (no) – 5 (excellent)</w:t>
            </w:r>
          </w:p>
        </w:tc>
        <w:tc>
          <w:tcPr>
            <w:tcW w:w="2506" w:type="dxa"/>
            <w:tcBorders>
              <w:top w:val="single" w:sz="12" w:space="0" w:color="auto"/>
              <w:bottom w:val="single" w:sz="12" w:space="0" w:color="auto"/>
            </w:tcBorders>
          </w:tcPr>
          <w:p w14:paraId="43F7A7E2" w14:textId="0EA90154" w:rsidR="00287550" w:rsidRPr="009E7A8F" w:rsidRDefault="00287550" w:rsidP="737EDF94">
            <w:pPr>
              <w:jc w:val="center"/>
              <w:rPr>
                <w:b/>
                <w:bCs/>
                <w:sz w:val="20"/>
                <w:szCs w:val="20"/>
                <w:lang w:val="en-GB"/>
              </w:rPr>
            </w:pPr>
            <w:r w:rsidRPr="009E7A8F">
              <w:rPr>
                <w:b/>
                <w:bCs/>
                <w:sz w:val="20"/>
                <w:szCs w:val="20"/>
                <w:lang w:val="en-GB"/>
              </w:rPr>
              <w:t>Measures/sub-</w:t>
            </w:r>
            <w:proofErr w:type="spellStart"/>
            <w:r w:rsidRPr="009E7A8F">
              <w:rPr>
                <w:b/>
                <w:bCs/>
                <w:sz w:val="20"/>
                <w:szCs w:val="20"/>
                <w:lang w:val="en-GB"/>
              </w:rPr>
              <w:t>critera</w:t>
            </w:r>
            <w:proofErr w:type="spellEnd"/>
            <w:r w:rsidRPr="009E7A8F">
              <w:rPr>
                <w:b/>
                <w:bCs/>
                <w:sz w:val="20"/>
                <w:szCs w:val="20"/>
                <w:lang w:val="en-GB"/>
              </w:rPr>
              <w:t xml:space="preserve"> (indicate I</w:t>
            </w:r>
            <w:proofErr w:type="gramStart"/>
            <w:r w:rsidRPr="009E7A8F">
              <w:rPr>
                <w:b/>
                <w:bCs/>
                <w:sz w:val="20"/>
                <w:szCs w:val="20"/>
                <w:lang w:val="en-GB"/>
              </w:rPr>
              <w:t>#.#</w:t>
            </w:r>
            <w:proofErr w:type="gramEnd"/>
            <w:r w:rsidRPr="009E7A8F">
              <w:rPr>
                <w:b/>
                <w:bCs/>
                <w:sz w:val="20"/>
                <w:szCs w:val="20"/>
                <w:lang w:val="en-GB"/>
              </w:rPr>
              <w:t xml:space="preserve"> selected)</w:t>
            </w:r>
          </w:p>
        </w:tc>
      </w:tr>
      <w:tr w:rsidR="00287550" w14:paraId="51E3FF13" w14:textId="77777777" w:rsidTr="737EDF94">
        <w:tc>
          <w:tcPr>
            <w:tcW w:w="736" w:type="dxa"/>
            <w:tcBorders>
              <w:top w:val="single" w:sz="12" w:space="0" w:color="auto"/>
            </w:tcBorders>
          </w:tcPr>
          <w:p w14:paraId="348CA631" w14:textId="77777777" w:rsidR="00287550" w:rsidRPr="00287550" w:rsidRDefault="00287550" w:rsidP="00463609">
            <w:pPr>
              <w:jc w:val="center"/>
              <w:rPr>
                <w:b/>
                <w:bCs/>
                <w:sz w:val="20"/>
                <w:szCs w:val="20"/>
                <w:lang w:val="en-US"/>
              </w:rPr>
            </w:pPr>
            <w:r w:rsidRPr="00287550">
              <w:rPr>
                <w:b/>
                <w:bCs/>
                <w:sz w:val="20"/>
                <w:szCs w:val="20"/>
                <w:lang w:val="en-US"/>
              </w:rPr>
              <w:t>I1</w:t>
            </w:r>
          </w:p>
        </w:tc>
        <w:tc>
          <w:tcPr>
            <w:tcW w:w="5262" w:type="dxa"/>
            <w:tcBorders>
              <w:top w:val="single" w:sz="12" w:space="0" w:color="auto"/>
            </w:tcBorders>
          </w:tcPr>
          <w:p w14:paraId="12D08197" w14:textId="77777777" w:rsidR="00287550" w:rsidRPr="00287550" w:rsidRDefault="00287550" w:rsidP="00463609">
            <w:pPr>
              <w:jc w:val="center"/>
              <w:rPr>
                <w:b/>
                <w:bCs/>
                <w:sz w:val="20"/>
                <w:szCs w:val="20"/>
                <w:lang w:val="en-US"/>
              </w:rPr>
            </w:pPr>
            <w:r w:rsidRPr="00287550">
              <w:rPr>
                <w:b/>
                <w:bCs/>
                <w:sz w:val="20"/>
                <w:szCs w:val="20"/>
                <w:lang w:val="en-US"/>
              </w:rPr>
              <w:t>Attractiveness</w:t>
            </w:r>
          </w:p>
        </w:tc>
        <w:tc>
          <w:tcPr>
            <w:tcW w:w="1556" w:type="dxa"/>
            <w:tcBorders>
              <w:top w:val="single" w:sz="12" w:space="0" w:color="auto"/>
            </w:tcBorders>
          </w:tcPr>
          <w:p w14:paraId="640844E3" w14:textId="4D6B34B2" w:rsidR="00287550" w:rsidRPr="00287550" w:rsidRDefault="00287550" w:rsidP="00463609">
            <w:pPr>
              <w:jc w:val="center"/>
              <w:rPr>
                <w:b/>
                <w:bCs/>
                <w:sz w:val="20"/>
                <w:szCs w:val="20"/>
                <w:lang w:val="en-US"/>
              </w:rPr>
            </w:pPr>
            <w:r>
              <w:rPr>
                <w:b/>
                <w:bCs/>
                <w:sz w:val="20"/>
                <w:szCs w:val="20"/>
                <w:lang w:val="en-US"/>
              </w:rPr>
              <w:t>3</w:t>
            </w:r>
          </w:p>
        </w:tc>
        <w:tc>
          <w:tcPr>
            <w:tcW w:w="2506" w:type="dxa"/>
            <w:tcBorders>
              <w:top w:val="single" w:sz="12" w:space="0" w:color="auto"/>
            </w:tcBorders>
          </w:tcPr>
          <w:p w14:paraId="2C4799CC" w14:textId="473DE637" w:rsidR="00287550" w:rsidRPr="00287550" w:rsidRDefault="00287550" w:rsidP="00463609">
            <w:pPr>
              <w:jc w:val="center"/>
              <w:rPr>
                <w:b/>
                <w:bCs/>
                <w:sz w:val="20"/>
                <w:szCs w:val="20"/>
                <w:lang w:val="en-US"/>
              </w:rPr>
            </w:pPr>
            <w:r>
              <w:rPr>
                <w:b/>
                <w:bCs/>
                <w:sz w:val="20"/>
                <w:szCs w:val="20"/>
                <w:lang w:val="en-US"/>
              </w:rPr>
              <w:t>I1.1, I1.2</w:t>
            </w:r>
          </w:p>
        </w:tc>
      </w:tr>
      <w:tr w:rsidR="00287550" w14:paraId="6450C14E" w14:textId="77777777" w:rsidTr="737EDF94">
        <w:tc>
          <w:tcPr>
            <w:tcW w:w="736" w:type="dxa"/>
          </w:tcPr>
          <w:p w14:paraId="32BD5F2F" w14:textId="77777777" w:rsidR="00287550" w:rsidRPr="00287550" w:rsidRDefault="00287550" w:rsidP="00463609">
            <w:pPr>
              <w:jc w:val="center"/>
              <w:rPr>
                <w:b/>
                <w:bCs/>
                <w:sz w:val="20"/>
                <w:szCs w:val="20"/>
                <w:lang w:val="en-US"/>
              </w:rPr>
            </w:pPr>
            <w:r w:rsidRPr="00287550">
              <w:rPr>
                <w:b/>
                <w:bCs/>
                <w:sz w:val="20"/>
                <w:szCs w:val="20"/>
                <w:lang w:val="en-US"/>
              </w:rPr>
              <w:t>I2</w:t>
            </w:r>
          </w:p>
        </w:tc>
        <w:tc>
          <w:tcPr>
            <w:tcW w:w="5262" w:type="dxa"/>
          </w:tcPr>
          <w:p w14:paraId="25F95B67" w14:textId="77777777" w:rsidR="00287550" w:rsidRPr="00287550" w:rsidRDefault="00287550" w:rsidP="00463609">
            <w:pPr>
              <w:jc w:val="center"/>
              <w:rPr>
                <w:b/>
                <w:bCs/>
                <w:sz w:val="20"/>
                <w:szCs w:val="20"/>
                <w:lang w:val="en-US"/>
              </w:rPr>
            </w:pPr>
            <w:r w:rsidRPr="00287550">
              <w:rPr>
                <w:b/>
                <w:bCs/>
                <w:sz w:val="20"/>
                <w:szCs w:val="20"/>
                <w:lang w:val="en-US"/>
              </w:rPr>
              <w:t>Multi-/interdisciplinarity</w:t>
            </w:r>
          </w:p>
        </w:tc>
        <w:tc>
          <w:tcPr>
            <w:tcW w:w="1556" w:type="dxa"/>
          </w:tcPr>
          <w:p w14:paraId="6A344346" w14:textId="6290C2B6" w:rsidR="00287550" w:rsidRPr="00287550" w:rsidRDefault="00287550" w:rsidP="00463609">
            <w:pPr>
              <w:jc w:val="center"/>
              <w:rPr>
                <w:b/>
                <w:bCs/>
                <w:sz w:val="20"/>
                <w:szCs w:val="20"/>
                <w:lang w:val="en-US"/>
              </w:rPr>
            </w:pPr>
            <w:r>
              <w:rPr>
                <w:b/>
                <w:bCs/>
                <w:sz w:val="20"/>
                <w:szCs w:val="20"/>
                <w:lang w:val="en-US"/>
              </w:rPr>
              <w:t>0</w:t>
            </w:r>
          </w:p>
        </w:tc>
        <w:tc>
          <w:tcPr>
            <w:tcW w:w="2506" w:type="dxa"/>
          </w:tcPr>
          <w:p w14:paraId="7205D1DB" w14:textId="3CF1E97B" w:rsidR="00287550" w:rsidRPr="00287550" w:rsidRDefault="00287550" w:rsidP="00463609">
            <w:pPr>
              <w:jc w:val="center"/>
              <w:rPr>
                <w:b/>
                <w:bCs/>
                <w:sz w:val="20"/>
                <w:szCs w:val="20"/>
                <w:lang w:val="en-US"/>
              </w:rPr>
            </w:pPr>
            <w:r>
              <w:rPr>
                <w:b/>
                <w:bCs/>
                <w:sz w:val="20"/>
                <w:szCs w:val="20"/>
                <w:lang w:val="en-US"/>
              </w:rPr>
              <w:t>I2.2</w:t>
            </w:r>
            <w:r>
              <w:rPr>
                <w:rStyle w:val="FootnoteReference"/>
                <w:b/>
                <w:bCs/>
                <w:sz w:val="20"/>
                <w:szCs w:val="20"/>
                <w:lang w:val="en-US"/>
              </w:rPr>
              <w:footnoteReference w:id="2"/>
            </w:r>
          </w:p>
        </w:tc>
      </w:tr>
    </w:tbl>
    <w:p w14:paraId="142BA91F" w14:textId="73994E15" w:rsidR="006D3B7A" w:rsidRDefault="006D3B7A" w:rsidP="00287550">
      <w:pPr>
        <w:rPr>
          <w:lang w:val="en-US"/>
        </w:rPr>
      </w:pPr>
    </w:p>
    <w:p w14:paraId="2412782E" w14:textId="35C4983B" w:rsidR="00287550" w:rsidRDefault="00287550" w:rsidP="00287550">
      <w:pPr>
        <w:rPr>
          <w:lang w:val="en-US"/>
        </w:rPr>
      </w:pPr>
    </w:p>
    <w:sectPr w:rsidR="00287550" w:rsidSect="00DC3F0C">
      <w:headerReference w:type="default" r:id="rId16"/>
      <w:footerReference w:type="default" r:id="rId17"/>
      <w:pgSz w:w="11906" w:h="16838"/>
      <w:pgMar w:top="851" w:right="851" w:bottom="851" w:left="85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HUGO ALEXER PARADA GELVEZ" w:date="2024-12-01T18:40:00Z" w:initials="HP">
    <w:p w14:paraId="34897337" w14:textId="77777777" w:rsidR="00394675" w:rsidRDefault="00394675" w:rsidP="00394675">
      <w:pPr>
        <w:pStyle w:val="CommentText"/>
      </w:pPr>
      <w:r>
        <w:rPr>
          <w:rStyle w:val="CommentReference"/>
        </w:rPr>
        <w:annotationRef/>
      </w:r>
      <w:r>
        <w:t xml:space="preserve">Academic Institution Responsible for Running the Pilot </w:t>
      </w:r>
    </w:p>
  </w:comment>
  <w:comment w:id="6" w:author="HUGO ALEXER PARADA GELVEZ" w:date="2024-11-29T13:47:00Z" w:initials="HP">
    <w:p w14:paraId="1815DE26" w14:textId="77777777" w:rsidR="00394675" w:rsidRDefault="00394675" w:rsidP="00394675">
      <w:pPr>
        <w:pStyle w:val="CommentText"/>
      </w:pPr>
      <w:r>
        <w:rPr>
          <w:rStyle w:val="CommentReference"/>
        </w:rPr>
        <w:annotationRef/>
      </w:r>
      <w:r>
        <w:t>Fill out this field with the name of the degree or master’s program to which the pilot belongs. If the pilot is not part of a bachelor’s or master’s program, please include information about the specific program, such as lifelong learning, summer camp, or an Athens program course.</w:t>
      </w:r>
    </w:p>
  </w:comment>
  <w:comment w:id="7" w:author="HUGO ALEXER PARADA GELVEZ" w:date="2024-12-01T18:44:00Z" w:initials="HP">
    <w:p w14:paraId="19F81121" w14:textId="77777777" w:rsidR="00394675" w:rsidRDefault="00394675" w:rsidP="00394675">
      <w:pPr>
        <w:pStyle w:val="CommentText"/>
      </w:pPr>
      <w:r>
        <w:rPr>
          <w:rStyle w:val="CommentReference"/>
        </w:rPr>
        <w:annotationRef/>
      </w:r>
      <w:r>
        <w:t xml:space="preserve">For Bachelor’s or Master’s Programs </w:t>
      </w:r>
    </w:p>
  </w:comment>
  <w:comment w:id="8" w:author="HUGO ALEXER PARADA GELVEZ" w:date="2024-12-01T18:55:00Z" w:initials="HP">
    <w:p w14:paraId="5CB5D0BD" w14:textId="77777777" w:rsidR="00394675" w:rsidRDefault="00394675" w:rsidP="00394675">
      <w:pPr>
        <w:pStyle w:val="CommentText"/>
      </w:pPr>
      <w:r>
        <w:rPr>
          <w:rStyle w:val="CommentReference"/>
        </w:rPr>
        <w:annotationRef/>
      </w:r>
      <w:r>
        <w:t xml:space="preserve">In the Case of Non-Formal Courses: Total Work Hours or Required Dedication </w:t>
      </w:r>
    </w:p>
  </w:comment>
  <w:comment w:id="9" w:author="HUGO ALEXER PARADA GELVEZ" w:date="2024-12-01T18:56:00Z" w:initials="HP">
    <w:p w14:paraId="4615D3E0" w14:textId="77777777" w:rsidR="00394675" w:rsidRDefault="00394675" w:rsidP="00394675">
      <w:pPr>
        <w:pStyle w:val="CommentText"/>
      </w:pPr>
      <w:r>
        <w:rPr>
          <w:rStyle w:val="CommentReference"/>
        </w:rPr>
        <w:annotationRef/>
      </w:r>
      <w:r>
        <w:t xml:space="preserve">Name of the Person Responsible for Organizing the Course </w:t>
      </w:r>
    </w:p>
  </w:comment>
  <w:comment w:id="10" w:author="HUGO ALEXER PARADA GELVEZ" w:date="2024-12-01T18:59:00Z" w:initials="HP">
    <w:p w14:paraId="4E6E23D2" w14:textId="77777777" w:rsidR="00394675" w:rsidRDefault="00394675" w:rsidP="00394675">
      <w:pPr>
        <w:pStyle w:val="CommentText"/>
      </w:pPr>
      <w:r>
        <w:rPr>
          <w:rStyle w:val="CommentReference"/>
        </w:rPr>
        <w:annotationRef/>
      </w:r>
      <w:r>
        <w:t>Languaje of course instruction</w:t>
      </w:r>
    </w:p>
  </w:comment>
  <w:comment w:id="11" w:author="HUGO ALEXER PARADA GELVEZ" w:date="2024-12-01T19:17:00Z" w:initials="HP">
    <w:p w14:paraId="72611B42" w14:textId="77777777" w:rsidR="00394675" w:rsidRDefault="00394675" w:rsidP="00394675">
      <w:pPr>
        <w:pStyle w:val="CommentText"/>
      </w:pPr>
      <w:r>
        <w:rPr>
          <w:rStyle w:val="CommentReference"/>
        </w:rPr>
        <w:annotationRef/>
      </w:r>
      <w:r>
        <w:rPr>
          <w:lang w:val="en-GB"/>
        </w:rPr>
        <w:t>physical/hybrid/on-line… e.g. MOOC (masive online course), SPOC (Small private online course), Blended learning, etc.</w:t>
      </w:r>
    </w:p>
  </w:comment>
  <w:comment w:id="12" w:author="HUGO ALEXER PARADA GELVEZ" w:date="2024-12-01T19:21:00Z" w:initials="HP">
    <w:p w14:paraId="125FA95E" w14:textId="77777777" w:rsidR="00394675" w:rsidRDefault="00394675" w:rsidP="00394675">
      <w:pPr>
        <w:pStyle w:val="CommentText"/>
      </w:pPr>
      <w:r>
        <w:rPr>
          <w:rStyle w:val="CommentReference"/>
        </w:rPr>
        <w:annotationRef/>
      </w:r>
      <w:r>
        <w:t xml:space="preserve">Indicate the starting date (e.g., Spring, Fall, Summer) and provide the specific date if available </w:t>
      </w:r>
    </w:p>
  </w:comment>
  <w:comment w:id="13" w:author="HUGO ALEXER PARADA GELVEZ" w:date="2024-12-01T19:05:00Z" w:initials="HP">
    <w:p w14:paraId="7AF12E52" w14:textId="77777777" w:rsidR="00394675" w:rsidRDefault="00394675" w:rsidP="00394675">
      <w:pPr>
        <w:pStyle w:val="CommentText"/>
      </w:pPr>
      <w:r>
        <w:rPr>
          <w:rStyle w:val="CommentReference"/>
        </w:rPr>
        <w:annotationRef/>
      </w:r>
      <w:r>
        <w:t xml:space="preserve">Provide a brief summary of the coursei, ncluding its purpose and Highlight any unique aspects of the course that differentiate it from similar offerings. </w:t>
      </w:r>
      <w:r>
        <w:rPr>
          <w:lang w:val="en-US"/>
        </w:rPr>
        <w:t>Alignment with ITCoS Objectives: How does this pilot enhance EU competitiveness?</w:t>
      </w:r>
    </w:p>
  </w:comment>
  <w:comment w:id="14" w:author="HUGO ALEXER PARADA GELVEZ" w:date="2024-12-01T19:08:00Z" w:initials="HP">
    <w:p w14:paraId="118B0251" w14:textId="77777777" w:rsidR="00394675" w:rsidRDefault="00394675" w:rsidP="00394675">
      <w:pPr>
        <w:pStyle w:val="CommentText"/>
      </w:pPr>
      <w:r>
        <w:rPr>
          <w:rStyle w:val="CommentReference"/>
        </w:rPr>
        <w:annotationRef/>
      </w:r>
      <w:r>
        <w:t>Specify the group of individuals for whom the course is designed. This may include academic level (e.g., undergraduate, graduate), professional background, or specific interests and needs of participants.</w:t>
      </w:r>
    </w:p>
  </w:comment>
  <w:comment w:id="15" w:author="HUGO ALEXER PARADA GELVEZ" w:date="2024-12-01T19:41:00Z" w:initials="HP">
    <w:p w14:paraId="1CE4A117" w14:textId="77777777" w:rsidR="00394675" w:rsidRDefault="00394675" w:rsidP="00394675">
      <w:pPr>
        <w:pStyle w:val="CommentText"/>
      </w:pPr>
      <w:r>
        <w:rPr>
          <w:rStyle w:val="CommentReference"/>
        </w:rPr>
        <w:annotationRef/>
      </w:r>
      <w:r>
        <w:t xml:space="preserve">Specify the level(s) of Intended Learning Outcomes (ILOs) addressed by the course, aligning with the established framework </w:t>
      </w:r>
    </w:p>
  </w:comment>
  <w:comment w:id="16" w:author="HUGO ALEXER PARADA GELVEZ" w:date="2024-12-19T11:04:00Z" w:initials="HP">
    <w:p w14:paraId="0A04A3A9" w14:textId="77777777" w:rsidR="00394675" w:rsidRDefault="00394675" w:rsidP="00394675">
      <w:pPr>
        <w:pStyle w:val="CommentText"/>
      </w:pPr>
      <w:r>
        <w:rPr>
          <w:rStyle w:val="CommentReference"/>
        </w:rPr>
        <w:annotationRef/>
      </w:r>
      <w:r>
        <w:t xml:space="preserve">Describe how the teachings of the course  support and promote key European Union values, such as human dignity, freedom, democracy, equality, the rule of law, and respect for human rights, including those of minorities. </w:t>
      </w:r>
      <w:r>
        <w:rPr>
          <w:b/>
          <w:bCs/>
          <w:u w:val="single"/>
        </w:rPr>
        <w:t>While the course focuses on standardization</w:t>
      </w:r>
      <w:r>
        <w:t xml:space="preserve">, its broader impact contributes to fostering these fundamental principles </w:t>
      </w:r>
    </w:p>
  </w:comment>
  <w:comment w:id="18" w:author="HUGO ALEXER PARADA GELVEZ" w:date="2024-12-01T19:48:00Z" w:initials="HP">
    <w:p w14:paraId="6F0735A0" w14:textId="77777777" w:rsidR="00394675" w:rsidRDefault="00394675" w:rsidP="00394675">
      <w:pPr>
        <w:pStyle w:val="CommentText"/>
      </w:pPr>
      <w:r>
        <w:rPr>
          <w:rStyle w:val="CommentReference"/>
        </w:rPr>
        <w:annotationRef/>
      </w:r>
      <w:r>
        <w:t xml:space="preserve">Clearly define the specific learning outcomes (adapted from the framwork D2.1) that participants are expected to achieve upon completing the course. These should align with the program’s educational objectives and reflect measurable knowledge, skills, and competencies </w:t>
      </w:r>
    </w:p>
  </w:comment>
  <w:comment w:id="19" w:author="HUGO ALEXER PARADA GELVEZ" w:date="2024-12-01T20:22:00Z" w:initials="HP">
    <w:p w14:paraId="02A133EA" w14:textId="77777777" w:rsidR="00394675" w:rsidRDefault="00394675" w:rsidP="00394675">
      <w:pPr>
        <w:pStyle w:val="CommentText"/>
      </w:pPr>
      <w:r>
        <w:rPr>
          <w:rStyle w:val="CommentReference"/>
        </w:rPr>
        <w:annotationRef/>
      </w:r>
      <w:r>
        <w:t xml:space="preserve">Provide a lsit of the topics to be addressed in the course, including theoretical sessions, laboratory practices, and project work. Highlight any elements </w:t>
      </w:r>
      <w:r>
        <w:rPr>
          <w:b/>
          <w:bCs/>
        </w:rPr>
        <w:t>that align with the Innovative Teaching Concept (D2.3)</w:t>
      </w:r>
      <w:r>
        <w:t xml:space="preserve">, emphasizing approaches that foster engagement, interdisciplinarity, and practical application. </w:t>
      </w:r>
    </w:p>
  </w:comment>
  <w:comment w:id="20" w:author="HUGO ALEXER PARADA GELVEZ" w:date="2024-12-01T20:35:00Z" w:initials="HP">
    <w:p w14:paraId="7D5143FD" w14:textId="77777777" w:rsidR="00394675" w:rsidRDefault="00394675" w:rsidP="00394675">
      <w:pPr>
        <w:pStyle w:val="CommentText"/>
      </w:pPr>
      <w:r>
        <w:rPr>
          <w:rStyle w:val="CommentReference"/>
        </w:rPr>
        <w:annotationRef/>
      </w:r>
      <w:r>
        <w:t xml:space="preserve">Provide a detailed schedule specifying the progression of the course, including key activities and milestones </w:t>
      </w:r>
    </w:p>
  </w:comment>
  <w:comment w:id="21" w:author="HUGO ALEXER PARADA GELVEZ" w:date="2024-12-01T20:41:00Z" w:initials="HP">
    <w:p w14:paraId="31AA32A8" w14:textId="77777777" w:rsidR="00394675" w:rsidRDefault="00394675" w:rsidP="00394675">
      <w:pPr>
        <w:pStyle w:val="CommentText"/>
      </w:pPr>
      <w:r>
        <w:rPr>
          <w:rStyle w:val="CommentReference"/>
        </w:rPr>
        <w:annotationRef/>
      </w:r>
      <w:r>
        <w:t xml:space="preserve">replace the provided examples with those appropriate for the specific course </w:t>
      </w:r>
    </w:p>
  </w:comment>
  <w:comment w:id="22" w:author="HUGO ALEXER PARADA GELVEZ" w:date="2024-12-01T20:45:00Z" w:initials="HP">
    <w:p w14:paraId="6966173E" w14:textId="77777777" w:rsidR="00394675" w:rsidRDefault="00394675" w:rsidP="00394675">
      <w:pPr>
        <w:pStyle w:val="CommentText"/>
      </w:pPr>
      <w:r>
        <w:rPr>
          <w:rStyle w:val="CommentReference"/>
        </w:rPr>
        <w:annotationRef/>
      </w:r>
      <w:r>
        <w:t xml:space="preserve">Specify the criteria and conditions under which participants will be assessed throughout the course. This may include: </w:t>
      </w:r>
    </w:p>
    <w:p w14:paraId="0C9698EB" w14:textId="77777777" w:rsidR="00394675" w:rsidRDefault="00394675" w:rsidP="00394675">
      <w:pPr>
        <w:pStyle w:val="CommentText"/>
      </w:pPr>
      <w:r>
        <w:rPr>
          <w:b/>
          <w:bCs/>
        </w:rPr>
        <w:t>Methods of Assessment:</w:t>
      </w:r>
      <w:r>
        <w:t xml:space="preserve"> e.g., written exams, project submissions, practical assignments</w:t>
      </w:r>
    </w:p>
    <w:p w14:paraId="0875185C" w14:textId="77777777" w:rsidR="00394675" w:rsidRDefault="00394675" w:rsidP="00394675">
      <w:pPr>
        <w:pStyle w:val="CommentText"/>
      </w:pPr>
      <w:r>
        <w:rPr>
          <w:b/>
          <w:bCs/>
        </w:rPr>
        <w:t>Grading Criteria:</w:t>
      </w:r>
      <w:r>
        <w:t xml:space="preserve">  the minimum requirements for passing.</w:t>
      </w:r>
    </w:p>
    <w:p w14:paraId="0F34429D" w14:textId="77777777" w:rsidR="00394675" w:rsidRDefault="00394675" w:rsidP="00394675">
      <w:pPr>
        <w:pStyle w:val="CommentText"/>
      </w:pPr>
      <w:r>
        <w:rPr>
          <w:b/>
          <w:bCs/>
        </w:rPr>
        <w:t>Participation Requirements:</w:t>
      </w:r>
      <w:r>
        <w:t xml:space="preserve"> Indicate if attendance, active participation, or specific milestones are mandatory for successful completion.</w:t>
      </w:r>
    </w:p>
    <w:p w14:paraId="62EC358F" w14:textId="77777777" w:rsidR="00394675" w:rsidRDefault="00394675" w:rsidP="00394675">
      <w:pPr>
        <w:pStyle w:val="CommentText"/>
      </w:pPr>
      <w:r>
        <w:rPr>
          <w:b/>
          <w:bCs/>
        </w:rPr>
        <w:t>Submission Deadlines:</w:t>
      </w:r>
      <w:r>
        <w:t xml:space="preserve"> Provide clear information on deadlines for assignments, projects, or other deliverables.</w:t>
      </w:r>
    </w:p>
    <w:p w14:paraId="1ACF9574" w14:textId="77777777" w:rsidR="00394675" w:rsidRDefault="00394675" w:rsidP="00394675">
      <w:pPr>
        <w:pStyle w:val="CommentText"/>
      </w:pPr>
      <w:r>
        <w:rPr>
          <w:b/>
          <w:bCs/>
        </w:rPr>
        <w:t xml:space="preserve">Academic Integrity.. </w:t>
      </w:r>
    </w:p>
    <w:p w14:paraId="28A54933" w14:textId="77777777" w:rsidR="00394675" w:rsidRDefault="00394675" w:rsidP="00394675">
      <w:pPr>
        <w:pStyle w:val="CommentText"/>
      </w:pPr>
      <w:r>
        <w:rPr>
          <w:b/>
          <w:bCs/>
          <w:lang w:val="en-GB"/>
        </w:rPr>
        <w:t>Certification: certificate that confirms that a participant has followed the course</w:t>
      </w:r>
    </w:p>
  </w:comment>
  <w:comment w:id="23" w:author="HUGO ALEXER PARADA GELVEZ" w:date="2024-12-01T20:56:00Z" w:initials="HP">
    <w:p w14:paraId="67F5FCFF" w14:textId="77777777" w:rsidR="00394675" w:rsidRDefault="00394675" w:rsidP="00394675">
      <w:pPr>
        <w:pStyle w:val="CommentText"/>
      </w:pPr>
      <w:r>
        <w:rPr>
          <w:rStyle w:val="CommentReference"/>
        </w:rPr>
        <w:annotationRef/>
      </w:r>
      <w:r>
        <w:t xml:space="preserve">Describe the teaching approaches and strategies to be employed in the course, emphasizing how they </w:t>
      </w:r>
      <w:r>
        <w:rPr>
          <w:b/>
          <w:bCs/>
        </w:rPr>
        <w:t>align with the Innovative Teaching Concept D2.3</w:t>
      </w:r>
      <w:r>
        <w:t xml:space="preserve">. </w:t>
      </w:r>
      <w:r>
        <w:rPr>
          <w:b/>
          <w:bCs/>
        </w:rPr>
        <w:t>Interactive Lectures, Project-Based Learning,</w:t>
      </w:r>
      <w:r>
        <w:t xml:space="preserve"> </w:t>
      </w:r>
      <w:r>
        <w:rPr>
          <w:b/>
          <w:bCs/>
        </w:rPr>
        <w:t>Use of Technology, Serious Games, Collaborative Learning, etc.</w:t>
      </w:r>
    </w:p>
  </w:comment>
  <w:comment w:id="24" w:author="HUGO ALEXER PARADA GELVEZ" w:date="2024-12-01T20:59:00Z" w:initials="HP">
    <w:p w14:paraId="62F7A9D0" w14:textId="77777777" w:rsidR="00394675" w:rsidRDefault="00394675" w:rsidP="00394675">
      <w:pPr>
        <w:pStyle w:val="CommentText"/>
      </w:pPr>
      <w:r>
        <w:rPr>
          <w:rStyle w:val="CommentReference"/>
        </w:rPr>
        <w:annotationRef/>
      </w:r>
      <w:r>
        <w:t>Provide a detailed list of the teaching materials that will be used to support the course. These materials should align with the intended learning outcomes and the Innovative Teaching Concept. Emphasize resources and methods addressing the gaps identified in WP2, which are to be developed within each pilot.</w:t>
      </w:r>
    </w:p>
  </w:comment>
  <w:comment w:id="25" w:author="HUGO ALEXER PARADA GELVEZ" w:date="2024-12-01T21:04:00Z" w:initials="HP">
    <w:p w14:paraId="523A6EF9" w14:textId="77777777" w:rsidR="00394675" w:rsidRDefault="00394675" w:rsidP="00394675">
      <w:pPr>
        <w:pStyle w:val="CommentText"/>
      </w:pPr>
      <w:r>
        <w:rPr>
          <w:rStyle w:val="CommentReference"/>
        </w:rPr>
        <w:annotationRef/>
      </w:r>
      <w:r>
        <w:t>Textbooks, research articles, reports, Context-specific examples that bridge theoretical knowledge with real-world applications. Videos, simulations, and other digital resources designed to engage students, guidelines, templates, and datasets supporting project-based learning activities aligned with pilot-specific ILOs, resources developed to fill the gaps identified in WP2, including pilot-specific teaching aids and tools, policy documents and technical standards relevant to the course content …</w:t>
      </w:r>
    </w:p>
    <w:p w14:paraId="26C01B34" w14:textId="77777777" w:rsidR="00394675" w:rsidRDefault="00394675" w:rsidP="00394675">
      <w:pPr>
        <w:pStyle w:val="CommentText"/>
      </w:pPr>
    </w:p>
    <w:p w14:paraId="32E05E14" w14:textId="77777777" w:rsidR="00394675" w:rsidRDefault="00394675" w:rsidP="00394675">
      <w:pPr>
        <w:pStyle w:val="CommentText"/>
      </w:pPr>
      <w:r>
        <w:rPr>
          <w:b/>
          <w:bCs/>
        </w:rPr>
        <w:t xml:space="preserve">The D2.2 </w:t>
      </w:r>
      <w:r>
        <w:rPr>
          <w:b/>
          <w:bCs/>
          <w:color w:val="333333"/>
          <w:highlight w:val="white"/>
        </w:rPr>
        <w:t>Appendix MXG-1</w:t>
      </w:r>
      <w:r>
        <w:t xml:space="preserve"> </w:t>
      </w:r>
      <w:r>
        <w:rPr>
          <w:color w:val="333333"/>
          <w:highlight w:val="white"/>
        </w:rPr>
        <w:t>presents a proposal for how the teaching materials can be mapped against ILOs</w:t>
      </w:r>
      <w:r>
        <w:t>.</w:t>
      </w:r>
      <w:r>
        <w:rPr>
          <w:i/>
          <w:iCs/>
        </w:rPr>
        <w:t xml:space="preserve"> This could serve as a practical guide for Pilots' Leaders when completing this section of the template </w:t>
      </w:r>
    </w:p>
  </w:comment>
  <w:comment w:id="26" w:author="HUGO ALEXER PARADA GELVEZ" w:date="2024-12-01T21:11:00Z" w:initials="HP">
    <w:p w14:paraId="6485E3FB" w14:textId="77777777" w:rsidR="00394675" w:rsidRDefault="00394675" w:rsidP="00394675">
      <w:pPr>
        <w:pStyle w:val="CommentText"/>
      </w:pPr>
      <w:r>
        <w:rPr>
          <w:rStyle w:val="CommentReference"/>
        </w:rPr>
        <w:annotationRef/>
      </w:r>
      <w:r>
        <w:t xml:space="preserve">(Based on propossal for In company training Pilot). </w:t>
      </w:r>
      <w:r>
        <w:rPr>
          <w:lang w:val="en-GB"/>
        </w:rPr>
        <w:t>At the end of the course, we will evaluate it with participants (whether it met their expectations, what could be improved)</w:t>
      </w:r>
    </w:p>
  </w:comment>
  <w:comment w:id="27" w:author="HUGO ALEXER PARADA GELVEZ" w:date="2024-12-01T21:19:00Z" w:initials="HP">
    <w:p w14:paraId="7F87EF4B" w14:textId="77777777" w:rsidR="00394675" w:rsidRDefault="00394675" w:rsidP="00394675">
      <w:pPr>
        <w:pStyle w:val="CommentText"/>
      </w:pPr>
      <w:r>
        <w:rPr>
          <w:rStyle w:val="CommentReference"/>
        </w:rPr>
        <w:annotationRef/>
      </w:r>
      <w:r>
        <w:rPr>
          <w:lang w:val="en-GB"/>
        </w:rPr>
        <w:t>The purpose of edu4standards is to scale up education on standards in Europe, and the pilots should contribute to that.  Any material developed by edu4standards or its partners and used for the Pilotst may be used elsewhere or made available to third parties for use elsewhere (unless copyright) -</w:t>
      </w:r>
      <w:r>
        <w:rPr>
          <w:i/>
          <w:iCs/>
          <w:lang w:val="en-GB"/>
        </w:rPr>
        <w:t xml:space="preserve"> </w:t>
      </w:r>
      <w:r>
        <w:rPr>
          <w:i/>
          <w:iCs/>
        </w:rPr>
        <w:t>(Based on propossal for In company training Pilot)</w:t>
      </w:r>
      <w:r>
        <w:rPr>
          <w:i/>
          <w:iCs/>
          <w:lang w:val="en-GB"/>
        </w:rPr>
        <w:t xml:space="preserve"> </w:t>
      </w:r>
    </w:p>
    <w:p w14:paraId="1CF40BA8" w14:textId="77777777" w:rsidR="00394675" w:rsidRDefault="00394675" w:rsidP="00394675">
      <w:pPr>
        <w:pStyle w:val="CommentText"/>
      </w:pPr>
      <w:r>
        <w:rPr>
          <w:lang w:val="en-GB"/>
        </w:rPr>
        <w:t xml:space="preserve">Indicate which materials can be reused by third parties, specifying the conditions for their reuse. Clearly state the associated copyright agreements, including whether materials are released under open licenses (e.g., Creative Commons) or if they are subject to restricted use. If applicable, detail any permissions required for reproduction, distribution, or adaptation of the materials. </w:t>
      </w:r>
    </w:p>
  </w:comment>
  <w:comment w:id="28" w:author="HUGO ALEXER PARADA GELVEZ" w:date="2024-12-01T21:25:00Z" w:initials="HP">
    <w:p w14:paraId="596FE5CD" w14:textId="77777777" w:rsidR="00394675" w:rsidRDefault="00394675" w:rsidP="00394675">
      <w:pPr>
        <w:pStyle w:val="CommentText"/>
      </w:pPr>
      <w:r>
        <w:rPr>
          <w:rStyle w:val="CommentReference"/>
        </w:rPr>
        <w:annotationRef/>
      </w:r>
      <w:r>
        <w:t>(Based on propossal for In company training Pilot)</w:t>
      </w:r>
    </w:p>
    <w:p w14:paraId="34CFC509" w14:textId="77777777" w:rsidR="00394675" w:rsidRDefault="00394675" w:rsidP="00394675">
      <w:pPr>
        <w:pStyle w:val="CommentText"/>
      </w:pPr>
      <w:r>
        <w:t xml:space="preserve">Clearly define the confidentiality policies that apply to the course and its associated materials. Specify how sensitive information shared during the course will be handled and protected, including any proprietary data, unpublished research, or personal information of participants </w:t>
      </w:r>
    </w:p>
    <w:p w14:paraId="21C6C2C3" w14:textId="77777777" w:rsidR="00394675" w:rsidRDefault="00394675" w:rsidP="00394675">
      <w:pPr>
        <w:pStyle w:val="CommentText"/>
      </w:pPr>
    </w:p>
  </w:comment>
  <w:comment w:id="29" w:author="HUGO ALEXER PARADA GELVEZ" w:date="2024-12-01T21:25:00Z" w:initials="HP">
    <w:p w14:paraId="612A7A2B" w14:textId="77777777" w:rsidR="00394675" w:rsidRDefault="00394675" w:rsidP="00394675">
      <w:pPr>
        <w:pStyle w:val="CommentText"/>
      </w:pPr>
      <w:r>
        <w:rPr>
          <w:rStyle w:val="CommentReference"/>
        </w:rPr>
        <w:annotationRef/>
      </w:r>
      <w:r>
        <w:t xml:space="preserve">Provide detailed information on the key performance indicators (KPIs) used to evaluate the course pilot (e.g., Master’s, Bachelor’s, Lifelong Learning, or Researcher training). Include </w:t>
      </w:r>
      <w:r>
        <w:rPr>
          <w:b/>
          <w:bCs/>
        </w:rPr>
        <w:t>quantitative metrics</w:t>
      </w:r>
      <w:r>
        <w:t xml:space="preserve"> such as enrollment numbers, completion rates, assessment results, or participant satisfaction scores. Additionally, provide </w:t>
      </w:r>
      <w:r>
        <w:rPr>
          <w:b/>
          <w:bCs/>
        </w:rPr>
        <w:t>qualitative insights</w:t>
      </w:r>
      <w:r>
        <w:t xml:space="preserve"> such as feedback from participants and instructors, observed challenges, and examples of best practices. Ensure the data is accurate and contextualized to facilitate a comprehensive evaluation of the course's effectiveness and impact.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897337" w15:done="0"/>
  <w15:commentEx w15:paraId="1815DE26" w15:done="0"/>
  <w15:commentEx w15:paraId="19F81121" w15:done="0"/>
  <w15:commentEx w15:paraId="5CB5D0BD" w15:done="0"/>
  <w15:commentEx w15:paraId="4615D3E0" w15:done="0"/>
  <w15:commentEx w15:paraId="4E6E23D2" w15:done="0"/>
  <w15:commentEx w15:paraId="72611B42" w15:done="0"/>
  <w15:commentEx w15:paraId="125FA95E" w15:done="0"/>
  <w15:commentEx w15:paraId="7AF12E52" w15:done="0"/>
  <w15:commentEx w15:paraId="118B0251" w15:done="0"/>
  <w15:commentEx w15:paraId="1CE4A117" w15:done="0"/>
  <w15:commentEx w15:paraId="0A04A3A9" w15:done="0"/>
  <w15:commentEx w15:paraId="6F0735A0" w15:done="0"/>
  <w15:commentEx w15:paraId="02A133EA" w15:done="0"/>
  <w15:commentEx w15:paraId="7D5143FD" w15:done="0"/>
  <w15:commentEx w15:paraId="31AA32A8" w15:done="0"/>
  <w15:commentEx w15:paraId="28A54933" w15:done="0"/>
  <w15:commentEx w15:paraId="67F5FCFF" w15:done="0"/>
  <w15:commentEx w15:paraId="62F7A9D0" w15:done="0"/>
  <w15:commentEx w15:paraId="32E05E14" w15:done="0"/>
  <w15:commentEx w15:paraId="6485E3FB" w15:done="0"/>
  <w15:commentEx w15:paraId="1CF40BA8" w15:done="0"/>
  <w15:commentEx w15:paraId="21C6C2C3" w15:done="0"/>
  <w15:commentEx w15:paraId="612A7A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2B7380" w16cex:dateUtc="2024-12-01T17:40:00Z"/>
  <w16cex:commentExtensible w16cex:durableId="6D228078" w16cex:dateUtc="2024-11-29T12:47:00Z"/>
  <w16cex:commentExtensible w16cex:durableId="523F6A13" w16cex:dateUtc="2024-12-01T17:44:00Z"/>
  <w16cex:commentExtensible w16cex:durableId="42115C56" w16cex:dateUtc="2024-12-01T17:55:00Z"/>
  <w16cex:commentExtensible w16cex:durableId="528594AD" w16cex:dateUtc="2024-12-01T17:56:00Z"/>
  <w16cex:commentExtensible w16cex:durableId="6494104C" w16cex:dateUtc="2024-12-01T17:59:00Z"/>
  <w16cex:commentExtensible w16cex:durableId="0A889DCC" w16cex:dateUtc="2024-12-01T18:17:00Z"/>
  <w16cex:commentExtensible w16cex:durableId="6A37542B" w16cex:dateUtc="2024-12-01T18:21:00Z"/>
  <w16cex:commentExtensible w16cex:durableId="35A5EAC8" w16cex:dateUtc="2024-12-01T18:05:00Z"/>
  <w16cex:commentExtensible w16cex:durableId="71572146" w16cex:dateUtc="2024-12-01T18:08:00Z"/>
  <w16cex:commentExtensible w16cex:durableId="0C847155" w16cex:dateUtc="2024-12-01T18:41:00Z"/>
  <w16cex:commentExtensible w16cex:durableId="6D403BBF" w16cex:dateUtc="2024-12-19T10:04:00Z"/>
  <w16cex:commentExtensible w16cex:durableId="03CC25F0" w16cex:dateUtc="2024-12-01T18:48:00Z"/>
  <w16cex:commentExtensible w16cex:durableId="1175B246" w16cex:dateUtc="2024-12-01T19:22:00Z"/>
  <w16cex:commentExtensible w16cex:durableId="2B242BE1" w16cex:dateUtc="2024-12-01T19:35:00Z"/>
  <w16cex:commentExtensible w16cex:durableId="716C9C35" w16cex:dateUtc="2024-12-01T19:41:00Z"/>
  <w16cex:commentExtensible w16cex:durableId="749B5F49" w16cex:dateUtc="2024-12-01T19:45:00Z"/>
  <w16cex:commentExtensible w16cex:durableId="2163649E" w16cex:dateUtc="2024-12-01T19:56:00Z"/>
  <w16cex:commentExtensible w16cex:durableId="6A10BBCE" w16cex:dateUtc="2024-12-01T19:59:00Z"/>
  <w16cex:commentExtensible w16cex:durableId="71E8EAD1" w16cex:dateUtc="2024-12-01T20:04:00Z"/>
  <w16cex:commentExtensible w16cex:durableId="5256872B" w16cex:dateUtc="2024-12-01T20:11:00Z"/>
  <w16cex:commentExtensible w16cex:durableId="5DC1B451" w16cex:dateUtc="2024-12-01T20:19:00Z"/>
  <w16cex:commentExtensible w16cex:durableId="5BCC7C0C" w16cex:dateUtc="2024-12-01T20:25:00Z"/>
  <w16cex:commentExtensible w16cex:durableId="67B816B7" w16cex:dateUtc="2024-12-01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897337" w16cid:durableId="452B7380"/>
  <w16cid:commentId w16cid:paraId="1815DE26" w16cid:durableId="6D228078"/>
  <w16cid:commentId w16cid:paraId="19F81121" w16cid:durableId="523F6A13"/>
  <w16cid:commentId w16cid:paraId="5CB5D0BD" w16cid:durableId="42115C56"/>
  <w16cid:commentId w16cid:paraId="4615D3E0" w16cid:durableId="528594AD"/>
  <w16cid:commentId w16cid:paraId="4E6E23D2" w16cid:durableId="6494104C"/>
  <w16cid:commentId w16cid:paraId="72611B42" w16cid:durableId="0A889DCC"/>
  <w16cid:commentId w16cid:paraId="125FA95E" w16cid:durableId="6A37542B"/>
  <w16cid:commentId w16cid:paraId="7AF12E52" w16cid:durableId="35A5EAC8"/>
  <w16cid:commentId w16cid:paraId="118B0251" w16cid:durableId="71572146"/>
  <w16cid:commentId w16cid:paraId="1CE4A117" w16cid:durableId="0C847155"/>
  <w16cid:commentId w16cid:paraId="0A04A3A9" w16cid:durableId="6D403BBF"/>
  <w16cid:commentId w16cid:paraId="6F0735A0" w16cid:durableId="03CC25F0"/>
  <w16cid:commentId w16cid:paraId="02A133EA" w16cid:durableId="1175B246"/>
  <w16cid:commentId w16cid:paraId="7D5143FD" w16cid:durableId="2B242BE1"/>
  <w16cid:commentId w16cid:paraId="31AA32A8" w16cid:durableId="716C9C35"/>
  <w16cid:commentId w16cid:paraId="28A54933" w16cid:durableId="749B5F49"/>
  <w16cid:commentId w16cid:paraId="67F5FCFF" w16cid:durableId="2163649E"/>
  <w16cid:commentId w16cid:paraId="62F7A9D0" w16cid:durableId="6A10BBCE"/>
  <w16cid:commentId w16cid:paraId="32E05E14" w16cid:durableId="71E8EAD1"/>
  <w16cid:commentId w16cid:paraId="6485E3FB" w16cid:durableId="5256872B"/>
  <w16cid:commentId w16cid:paraId="1CF40BA8" w16cid:durableId="5DC1B451"/>
  <w16cid:commentId w16cid:paraId="21C6C2C3" w16cid:durableId="5BCC7C0C"/>
  <w16cid:commentId w16cid:paraId="612A7A2B" w16cid:durableId="67B816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BE3A4" w14:textId="77777777" w:rsidR="00344604" w:rsidRDefault="00344604" w:rsidP="00DD56EA">
      <w:pPr>
        <w:spacing w:after="0" w:line="240" w:lineRule="auto"/>
      </w:pPr>
      <w:r>
        <w:separator/>
      </w:r>
    </w:p>
  </w:endnote>
  <w:endnote w:type="continuationSeparator" w:id="0">
    <w:p w14:paraId="3A8A039B" w14:textId="77777777" w:rsidR="00344604" w:rsidRDefault="00344604" w:rsidP="00DD5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046F" w14:textId="436F3166" w:rsidR="001526CB" w:rsidRPr="001526CB" w:rsidRDefault="5B1E45D8" w:rsidP="001526CB">
    <w:pPr>
      <w:pStyle w:val="Footer"/>
      <w:tabs>
        <w:tab w:val="clear" w:pos="4252"/>
        <w:tab w:val="clear" w:pos="8504"/>
      </w:tabs>
      <w:rPr>
        <w:sz w:val="18"/>
        <w:szCs w:val="18"/>
        <w:lang w:val="en-GB"/>
      </w:rPr>
    </w:pPr>
    <w:r w:rsidRPr="5B1E45D8">
      <w:rPr>
        <w:sz w:val="18"/>
        <w:szCs w:val="18"/>
        <w:lang w:val="en-GB"/>
      </w:rPr>
      <w:t xml:space="preserve">EDU4Standards proposal form </w:t>
    </w:r>
    <w:proofErr w:type="spellStart"/>
    <w:r w:rsidRPr="5B1E45D8">
      <w:rPr>
        <w:sz w:val="18"/>
        <w:szCs w:val="18"/>
        <w:lang w:val="en-GB"/>
      </w:rPr>
      <w:t>CfP</w:t>
    </w:r>
    <w:proofErr w:type="spellEnd"/>
    <w:r w:rsidRPr="5B1E45D8">
      <w:rPr>
        <w:sz w:val="18"/>
        <w:szCs w:val="18"/>
        <w:lang w:val="en-GB"/>
      </w:rPr>
      <w:t xml:space="preserve"> second stage V1.0      Page </w:t>
    </w:r>
    <w:r w:rsidR="773473E1" w:rsidRPr="5B1E45D8">
      <w:rPr>
        <w:b/>
        <w:bCs/>
        <w:noProof/>
        <w:sz w:val="18"/>
        <w:szCs w:val="18"/>
        <w:lang w:val="en-GB"/>
      </w:rPr>
      <w:fldChar w:fldCharType="begin"/>
    </w:r>
    <w:r w:rsidR="773473E1" w:rsidRPr="5B1E45D8">
      <w:rPr>
        <w:b/>
        <w:bCs/>
        <w:sz w:val="18"/>
        <w:szCs w:val="18"/>
        <w:lang w:val="en-GB"/>
      </w:rPr>
      <w:instrText xml:space="preserve"> PAGE  \* Arabic  \* MERGEFORMAT </w:instrText>
    </w:r>
    <w:r w:rsidR="773473E1" w:rsidRPr="5B1E45D8">
      <w:rPr>
        <w:b/>
        <w:bCs/>
        <w:sz w:val="18"/>
        <w:szCs w:val="18"/>
      </w:rPr>
      <w:fldChar w:fldCharType="separate"/>
    </w:r>
    <w:r w:rsidRPr="5B1E45D8">
      <w:rPr>
        <w:b/>
        <w:bCs/>
        <w:noProof/>
        <w:sz w:val="18"/>
        <w:szCs w:val="18"/>
        <w:lang w:val="en-GB"/>
      </w:rPr>
      <w:t>1</w:t>
    </w:r>
    <w:r w:rsidR="773473E1" w:rsidRPr="5B1E45D8">
      <w:rPr>
        <w:b/>
        <w:bCs/>
        <w:noProof/>
        <w:sz w:val="18"/>
        <w:szCs w:val="18"/>
        <w:lang w:val="en-GB"/>
      </w:rPr>
      <w:fldChar w:fldCharType="end"/>
    </w:r>
    <w:r w:rsidRPr="5B1E45D8">
      <w:rPr>
        <w:sz w:val="18"/>
        <w:szCs w:val="18"/>
        <w:lang w:val="en-GB"/>
      </w:rPr>
      <w:t xml:space="preserve"> of </w:t>
    </w:r>
    <w:r w:rsidR="773473E1" w:rsidRPr="5B1E45D8">
      <w:rPr>
        <w:b/>
        <w:bCs/>
        <w:noProof/>
        <w:sz w:val="18"/>
        <w:szCs w:val="18"/>
        <w:lang w:val="en-GB"/>
      </w:rPr>
      <w:fldChar w:fldCharType="begin"/>
    </w:r>
    <w:r w:rsidR="773473E1" w:rsidRPr="5B1E45D8">
      <w:rPr>
        <w:b/>
        <w:bCs/>
        <w:sz w:val="18"/>
        <w:szCs w:val="18"/>
        <w:lang w:val="en-GB"/>
      </w:rPr>
      <w:instrText xml:space="preserve"> NUMPAGES  \* Arabic  \* MERGEFORMAT </w:instrText>
    </w:r>
    <w:r w:rsidR="773473E1" w:rsidRPr="5B1E45D8">
      <w:rPr>
        <w:b/>
        <w:bCs/>
        <w:sz w:val="18"/>
        <w:szCs w:val="18"/>
      </w:rPr>
      <w:fldChar w:fldCharType="separate"/>
    </w:r>
    <w:r w:rsidRPr="5B1E45D8">
      <w:rPr>
        <w:b/>
        <w:bCs/>
        <w:noProof/>
        <w:sz w:val="18"/>
        <w:szCs w:val="18"/>
        <w:lang w:val="en-GB"/>
      </w:rPr>
      <w:t>2</w:t>
    </w:r>
    <w:r w:rsidR="773473E1" w:rsidRPr="5B1E45D8">
      <w:rPr>
        <w:b/>
        <w:bCs/>
        <w:noProof/>
        <w:sz w:val="18"/>
        <w:szCs w:val="18"/>
        <w:lang w:val="en-GB"/>
      </w:rPr>
      <w:fldChar w:fldCharType="end"/>
    </w:r>
    <w:r w:rsidR="773473E1" w:rsidRPr="00394675">
      <w:rPr>
        <w:lang w:val="en-GB"/>
      </w:rPr>
      <w:tab/>
    </w:r>
    <w:r w:rsidRPr="5B1E45D8">
      <w:rPr>
        <w:b/>
        <w:bCs/>
        <w:noProof/>
        <w:sz w:val="18"/>
        <w:szCs w:val="18"/>
        <w:lang w:val="en-GB"/>
      </w:rPr>
      <w:t xml:space="preserve">                              [</w:t>
    </w:r>
    <w:r w:rsidRPr="5B1E45D8">
      <w:rPr>
        <w:b/>
        <w:bCs/>
        <w:noProof/>
        <w:sz w:val="18"/>
        <w:szCs w:val="18"/>
        <w:highlight w:val="yellow"/>
        <w:lang w:val="en-GB"/>
      </w:rPr>
      <w:t>Proposer-Abbreviation, date dd/mm/yy</w:t>
    </w:r>
    <w:r w:rsidRPr="5B1E45D8">
      <w:rPr>
        <w:b/>
        <w:bCs/>
        <w:noProof/>
        <w:sz w:val="18"/>
        <w:szCs w:val="18"/>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0F27" w14:textId="77777777" w:rsidR="00344604" w:rsidRDefault="00344604" w:rsidP="00DD56EA">
      <w:pPr>
        <w:spacing w:after="0" w:line="240" w:lineRule="auto"/>
      </w:pPr>
      <w:r>
        <w:separator/>
      </w:r>
    </w:p>
  </w:footnote>
  <w:footnote w:type="continuationSeparator" w:id="0">
    <w:p w14:paraId="4D6ECE91" w14:textId="77777777" w:rsidR="00344604" w:rsidRDefault="00344604" w:rsidP="00DD56EA">
      <w:pPr>
        <w:spacing w:after="0" w:line="240" w:lineRule="auto"/>
      </w:pPr>
      <w:r>
        <w:continuationSeparator/>
      </w:r>
    </w:p>
  </w:footnote>
  <w:footnote w:id="1">
    <w:p w14:paraId="61A90736" w14:textId="77777777" w:rsidR="00BE1D1A" w:rsidRPr="00C5738F" w:rsidRDefault="00BE1D1A" w:rsidP="00BE1D1A">
      <w:pPr>
        <w:pStyle w:val="FootnoteText"/>
        <w:rPr>
          <w:sz w:val="18"/>
          <w:szCs w:val="18"/>
        </w:rPr>
      </w:pPr>
      <w:r w:rsidRPr="00C5738F">
        <w:rPr>
          <w:rStyle w:val="FootnoteReference"/>
          <w:sz w:val="18"/>
          <w:szCs w:val="18"/>
        </w:rPr>
        <w:footnoteRef/>
      </w:r>
      <w:r w:rsidRPr="00C5738F">
        <w:rPr>
          <w:sz w:val="18"/>
          <w:szCs w:val="18"/>
        </w:rPr>
        <w:t xml:space="preserve"> Measures representing HLIs MUST be considered in the course, otherwise the coverage is insufficient</w:t>
      </w:r>
    </w:p>
  </w:footnote>
  <w:footnote w:id="2">
    <w:p w14:paraId="2796DDA4" w14:textId="2E12B544" w:rsidR="00287550" w:rsidRPr="00287550" w:rsidRDefault="00287550">
      <w:pPr>
        <w:pStyle w:val="FootnoteText"/>
      </w:pPr>
      <w:r w:rsidRPr="00C5738F">
        <w:rPr>
          <w:rStyle w:val="FootnoteReference"/>
          <w:sz w:val="18"/>
          <w:szCs w:val="18"/>
        </w:rPr>
        <w:footnoteRef/>
      </w:r>
      <w:r w:rsidRPr="00C5738F">
        <w:rPr>
          <w:sz w:val="18"/>
          <w:szCs w:val="18"/>
        </w:rPr>
        <w:t xml:space="preserve"> I2.5 is a High-level indicator and not covered by the course; thus the coverage is insufficient i.e. “0”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1ADF" w14:textId="52DFAAC3" w:rsidR="00DD56EA" w:rsidRDefault="00DD56EA">
    <w:pPr>
      <w:pStyle w:val="Header"/>
    </w:pPr>
    <w:r>
      <w:rPr>
        <w:noProof/>
      </w:rPr>
      <w:drawing>
        <wp:inline distT="0" distB="0" distL="0" distR="0" wp14:anchorId="69A6DC52" wp14:editId="415F1BB1">
          <wp:extent cx="3396615" cy="609600"/>
          <wp:effectExtent l="0" t="0" r="0" b="0"/>
          <wp:docPr id="1309962780" name="Imagen 1" descr="Ein Bild, das Grafiken, Grafikdesign, Logo,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 Bild, das Grafiken, Grafikdesign, Logo,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661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75pt;visibility:visible;mso-wrap-style:square;mso-left-percent:-10001;mso-top-percent:-10001;mso-position-horizontal:absolute;mso-position-horizontal-relative:char;mso-position-vertical:absolute;mso-position-vertical-relative:line;mso-left-percent:-10001;mso-top-percent:-10001" o:bullet="t"/>
    </w:pict>
  </w:numPicBullet>
  <w:abstractNum w:abstractNumId="0" w15:restartNumberingAfterBreak="0">
    <w:nsid w:val="0E517006"/>
    <w:multiLevelType w:val="hybridMultilevel"/>
    <w:tmpl w:val="E36C3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14438"/>
    <w:multiLevelType w:val="multilevel"/>
    <w:tmpl w:val="B9265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373EF"/>
    <w:multiLevelType w:val="hybridMultilevel"/>
    <w:tmpl w:val="3D08C4F2"/>
    <w:lvl w:ilvl="0" w:tplc="14382744">
      <w:start w:val="3"/>
      <w:numFmt w:val="decimal"/>
      <w:lvlText w:val="%1."/>
      <w:lvlJc w:val="left"/>
      <w:pPr>
        <w:ind w:left="720" w:hanging="360"/>
      </w:pPr>
    </w:lvl>
    <w:lvl w:ilvl="1" w:tplc="CBA4E38A">
      <w:start w:val="1"/>
      <w:numFmt w:val="lowerLetter"/>
      <w:lvlText w:val="%2."/>
      <w:lvlJc w:val="left"/>
      <w:pPr>
        <w:ind w:left="1440" w:hanging="360"/>
      </w:pPr>
    </w:lvl>
    <w:lvl w:ilvl="2" w:tplc="A9E8B706">
      <w:start w:val="1"/>
      <w:numFmt w:val="lowerRoman"/>
      <w:lvlText w:val="%3."/>
      <w:lvlJc w:val="right"/>
      <w:pPr>
        <w:ind w:left="2160" w:hanging="180"/>
      </w:pPr>
    </w:lvl>
    <w:lvl w:ilvl="3" w:tplc="13760D7A">
      <w:start w:val="1"/>
      <w:numFmt w:val="decimal"/>
      <w:lvlText w:val="%4."/>
      <w:lvlJc w:val="left"/>
      <w:pPr>
        <w:ind w:left="2880" w:hanging="360"/>
      </w:pPr>
    </w:lvl>
    <w:lvl w:ilvl="4" w:tplc="4FDE5B2E">
      <w:start w:val="1"/>
      <w:numFmt w:val="lowerLetter"/>
      <w:lvlText w:val="%5."/>
      <w:lvlJc w:val="left"/>
      <w:pPr>
        <w:ind w:left="3600" w:hanging="360"/>
      </w:pPr>
    </w:lvl>
    <w:lvl w:ilvl="5" w:tplc="560A29D4">
      <w:start w:val="1"/>
      <w:numFmt w:val="lowerRoman"/>
      <w:lvlText w:val="%6."/>
      <w:lvlJc w:val="right"/>
      <w:pPr>
        <w:ind w:left="4320" w:hanging="180"/>
      </w:pPr>
    </w:lvl>
    <w:lvl w:ilvl="6" w:tplc="260ABD24">
      <w:start w:val="1"/>
      <w:numFmt w:val="decimal"/>
      <w:lvlText w:val="%7."/>
      <w:lvlJc w:val="left"/>
      <w:pPr>
        <w:ind w:left="5040" w:hanging="360"/>
      </w:pPr>
    </w:lvl>
    <w:lvl w:ilvl="7" w:tplc="80A82750">
      <w:start w:val="1"/>
      <w:numFmt w:val="lowerLetter"/>
      <w:lvlText w:val="%8."/>
      <w:lvlJc w:val="left"/>
      <w:pPr>
        <w:ind w:left="5760" w:hanging="360"/>
      </w:pPr>
    </w:lvl>
    <w:lvl w:ilvl="8" w:tplc="ACBE7E48">
      <w:start w:val="1"/>
      <w:numFmt w:val="lowerRoman"/>
      <w:lvlText w:val="%9."/>
      <w:lvlJc w:val="right"/>
      <w:pPr>
        <w:ind w:left="6480" w:hanging="180"/>
      </w:pPr>
    </w:lvl>
  </w:abstractNum>
  <w:abstractNum w:abstractNumId="3" w15:restartNumberingAfterBreak="0">
    <w:nsid w:val="2F910936"/>
    <w:multiLevelType w:val="hybridMultilevel"/>
    <w:tmpl w:val="363044E8"/>
    <w:lvl w:ilvl="0" w:tplc="21B6C932">
      <w:start w:val="1"/>
      <w:numFmt w:val="decimal"/>
      <w:pStyle w:val="Heading1"/>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684E1F"/>
    <w:multiLevelType w:val="multilevel"/>
    <w:tmpl w:val="7E8C5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36D9A"/>
    <w:multiLevelType w:val="hybridMultilevel"/>
    <w:tmpl w:val="DD2A1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63997"/>
    <w:multiLevelType w:val="multilevel"/>
    <w:tmpl w:val="2488B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D9002"/>
    <w:multiLevelType w:val="hybridMultilevel"/>
    <w:tmpl w:val="020CC9AE"/>
    <w:lvl w:ilvl="0" w:tplc="AD8A23C4">
      <w:start w:val="2"/>
      <w:numFmt w:val="decimal"/>
      <w:lvlText w:val="%1."/>
      <w:lvlJc w:val="left"/>
      <w:pPr>
        <w:ind w:left="720" w:hanging="360"/>
      </w:pPr>
    </w:lvl>
    <w:lvl w:ilvl="1" w:tplc="9E5466CA">
      <w:start w:val="1"/>
      <w:numFmt w:val="lowerLetter"/>
      <w:lvlText w:val="%2."/>
      <w:lvlJc w:val="left"/>
      <w:pPr>
        <w:ind w:left="1440" w:hanging="360"/>
      </w:pPr>
    </w:lvl>
    <w:lvl w:ilvl="2" w:tplc="E6A4A036">
      <w:start w:val="1"/>
      <w:numFmt w:val="lowerRoman"/>
      <w:lvlText w:val="%3."/>
      <w:lvlJc w:val="right"/>
      <w:pPr>
        <w:ind w:left="2160" w:hanging="180"/>
      </w:pPr>
    </w:lvl>
    <w:lvl w:ilvl="3" w:tplc="B798D342">
      <w:start w:val="1"/>
      <w:numFmt w:val="decimal"/>
      <w:lvlText w:val="%4."/>
      <w:lvlJc w:val="left"/>
      <w:pPr>
        <w:ind w:left="2880" w:hanging="360"/>
      </w:pPr>
    </w:lvl>
    <w:lvl w:ilvl="4" w:tplc="120CA5D8">
      <w:start w:val="1"/>
      <w:numFmt w:val="lowerLetter"/>
      <w:lvlText w:val="%5."/>
      <w:lvlJc w:val="left"/>
      <w:pPr>
        <w:ind w:left="3600" w:hanging="360"/>
      </w:pPr>
    </w:lvl>
    <w:lvl w:ilvl="5" w:tplc="D824560A">
      <w:start w:val="1"/>
      <w:numFmt w:val="lowerRoman"/>
      <w:lvlText w:val="%6."/>
      <w:lvlJc w:val="right"/>
      <w:pPr>
        <w:ind w:left="4320" w:hanging="180"/>
      </w:pPr>
    </w:lvl>
    <w:lvl w:ilvl="6" w:tplc="45621050">
      <w:start w:val="1"/>
      <w:numFmt w:val="decimal"/>
      <w:lvlText w:val="%7."/>
      <w:lvlJc w:val="left"/>
      <w:pPr>
        <w:ind w:left="5040" w:hanging="360"/>
      </w:pPr>
    </w:lvl>
    <w:lvl w:ilvl="7" w:tplc="0F6ABD70">
      <w:start w:val="1"/>
      <w:numFmt w:val="lowerLetter"/>
      <w:lvlText w:val="%8."/>
      <w:lvlJc w:val="left"/>
      <w:pPr>
        <w:ind w:left="5760" w:hanging="360"/>
      </w:pPr>
    </w:lvl>
    <w:lvl w:ilvl="8" w:tplc="11C05F04">
      <w:start w:val="1"/>
      <w:numFmt w:val="lowerRoman"/>
      <w:lvlText w:val="%9."/>
      <w:lvlJc w:val="right"/>
      <w:pPr>
        <w:ind w:left="6480" w:hanging="180"/>
      </w:pPr>
    </w:lvl>
  </w:abstractNum>
  <w:abstractNum w:abstractNumId="8" w15:restartNumberingAfterBreak="0">
    <w:nsid w:val="6DE0F2F6"/>
    <w:multiLevelType w:val="hybridMultilevel"/>
    <w:tmpl w:val="362CC414"/>
    <w:lvl w:ilvl="0" w:tplc="D0E8E27A">
      <w:start w:val="1"/>
      <w:numFmt w:val="decimal"/>
      <w:lvlText w:val="%1-"/>
      <w:lvlJc w:val="left"/>
      <w:pPr>
        <w:ind w:left="720" w:hanging="360"/>
      </w:pPr>
    </w:lvl>
    <w:lvl w:ilvl="1" w:tplc="03121D9A">
      <w:start w:val="1"/>
      <w:numFmt w:val="lowerLetter"/>
      <w:lvlText w:val="%2."/>
      <w:lvlJc w:val="left"/>
      <w:pPr>
        <w:ind w:left="1440" w:hanging="360"/>
      </w:pPr>
    </w:lvl>
    <w:lvl w:ilvl="2" w:tplc="F9945014">
      <w:start w:val="1"/>
      <w:numFmt w:val="lowerRoman"/>
      <w:lvlText w:val="%3."/>
      <w:lvlJc w:val="right"/>
      <w:pPr>
        <w:ind w:left="2160" w:hanging="180"/>
      </w:pPr>
    </w:lvl>
    <w:lvl w:ilvl="3" w:tplc="917A7838">
      <w:start w:val="1"/>
      <w:numFmt w:val="decimal"/>
      <w:lvlText w:val="%4."/>
      <w:lvlJc w:val="left"/>
      <w:pPr>
        <w:ind w:left="2880" w:hanging="360"/>
      </w:pPr>
    </w:lvl>
    <w:lvl w:ilvl="4" w:tplc="7E4EE5C4">
      <w:start w:val="1"/>
      <w:numFmt w:val="lowerLetter"/>
      <w:lvlText w:val="%5."/>
      <w:lvlJc w:val="left"/>
      <w:pPr>
        <w:ind w:left="3600" w:hanging="360"/>
      </w:pPr>
    </w:lvl>
    <w:lvl w:ilvl="5" w:tplc="325EBF60">
      <w:start w:val="1"/>
      <w:numFmt w:val="lowerRoman"/>
      <w:lvlText w:val="%6."/>
      <w:lvlJc w:val="right"/>
      <w:pPr>
        <w:ind w:left="4320" w:hanging="180"/>
      </w:pPr>
    </w:lvl>
    <w:lvl w:ilvl="6" w:tplc="5BF08068">
      <w:start w:val="1"/>
      <w:numFmt w:val="decimal"/>
      <w:lvlText w:val="%7."/>
      <w:lvlJc w:val="left"/>
      <w:pPr>
        <w:ind w:left="5040" w:hanging="360"/>
      </w:pPr>
    </w:lvl>
    <w:lvl w:ilvl="7" w:tplc="9CD07464">
      <w:start w:val="1"/>
      <w:numFmt w:val="lowerLetter"/>
      <w:lvlText w:val="%8."/>
      <w:lvlJc w:val="left"/>
      <w:pPr>
        <w:ind w:left="5760" w:hanging="360"/>
      </w:pPr>
    </w:lvl>
    <w:lvl w:ilvl="8" w:tplc="96FA8E86">
      <w:start w:val="1"/>
      <w:numFmt w:val="lowerRoman"/>
      <w:lvlText w:val="%9."/>
      <w:lvlJc w:val="right"/>
      <w:pPr>
        <w:ind w:left="6480" w:hanging="180"/>
      </w:pPr>
    </w:lvl>
  </w:abstractNum>
  <w:abstractNum w:abstractNumId="9" w15:restartNumberingAfterBreak="0">
    <w:nsid w:val="76112DF4"/>
    <w:multiLevelType w:val="hybridMultilevel"/>
    <w:tmpl w:val="5898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4D0563"/>
    <w:multiLevelType w:val="hybridMultilevel"/>
    <w:tmpl w:val="0FDA9A92"/>
    <w:lvl w:ilvl="0" w:tplc="5380D3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E908F1D"/>
    <w:multiLevelType w:val="hybridMultilevel"/>
    <w:tmpl w:val="6ACE035C"/>
    <w:lvl w:ilvl="0" w:tplc="3CEC870A">
      <w:start w:val="1"/>
      <w:numFmt w:val="decimal"/>
      <w:lvlText w:val="%1."/>
      <w:lvlJc w:val="left"/>
      <w:pPr>
        <w:ind w:left="720" w:hanging="360"/>
      </w:pPr>
    </w:lvl>
    <w:lvl w:ilvl="1" w:tplc="F780836C">
      <w:start w:val="1"/>
      <w:numFmt w:val="lowerLetter"/>
      <w:lvlText w:val="%2."/>
      <w:lvlJc w:val="left"/>
      <w:pPr>
        <w:ind w:left="1440" w:hanging="360"/>
      </w:pPr>
    </w:lvl>
    <w:lvl w:ilvl="2" w:tplc="3708B0C4">
      <w:start w:val="1"/>
      <w:numFmt w:val="lowerRoman"/>
      <w:lvlText w:val="%3."/>
      <w:lvlJc w:val="right"/>
      <w:pPr>
        <w:ind w:left="2160" w:hanging="180"/>
      </w:pPr>
    </w:lvl>
    <w:lvl w:ilvl="3" w:tplc="BD8E8BD4">
      <w:start w:val="1"/>
      <w:numFmt w:val="decimal"/>
      <w:lvlText w:val="%4."/>
      <w:lvlJc w:val="left"/>
      <w:pPr>
        <w:ind w:left="2880" w:hanging="360"/>
      </w:pPr>
    </w:lvl>
    <w:lvl w:ilvl="4" w:tplc="D3F878D2">
      <w:start w:val="1"/>
      <w:numFmt w:val="lowerLetter"/>
      <w:lvlText w:val="%5."/>
      <w:lvlJc w:val="left"/>
      <w:pPr>
        <w:ind w:left="3600" w:hanging="360"/>
      </w:pPr>
    </w:lvl>
    <w:lvl w:ilvl="5" w:tplc="9D6E1396">
      <w:start w:val="1"/>
      <w:numFmt w:val="lowerRoman"/>
      <w:lvlText w:val="%6."/>
      <w:lvlJc w:val="right"/>
      <w:pPr>
        <w:ind w:left="4320" w:hanging="180"/>
      </w:pPr>
    </w:lvl>
    <w:lvl w:ilvl="6" w:tplc="D58CE5AA">
      <w:start w:val="1"/>
      <w:numFmt w:val="decimal"/>
      <w:lvlText w:val="%7."/>
      <w:lvlJc w:val="left"/>
      <w:pPr>
        <w:ind w:left="5040" w:hanging="360"/>
      </w:pPr>
    </w:lvl>
    <w:lvl w:ilvl="7" w:tplc="6DC814C6">
      <w:start w:val="1"/>
      <w:numFmt w:val="lowerLetter"/>
      <w:lvlText w:val="%8."/>
      <w:lvlJc w:val="left"/>
      <w:pPr>
        <w:ind w:left="5760" w:hanging="360"/>
      </w:pPr>
    </w:lvl>
    <w:lvl w:ilvl="8" w:tplc="42F63B84">
      <w:start w:val="1"/>
      <w:numFmt w:val="lowerRoman"/>
      <w:lvlText w:val="%9."/>
      <w:lvlJc w:val="right"/>
      <w:pPr>
        <w:ind w:left="6480" w:hanging="180"/>
      </w:pPr>
    </w:lvl>
  </w:abstractNum>
  <w:num w:numId="1" w16cid:durableId="410389650">
    <w:abstractNumId w:val="2"/>
  </w:num>
  <w:num w:numId="2" w16cid:durableId="1900287103">
    <w:abstractNumId w:val="7"/>
  </w:num>
  <w:num w:numId="3" w16cid:durableId="1211696494">
    <w:abstractNumId w:val="11"/>
  </w:num>
  <w:num w:numId="4" w16cid:durableId="892304680">
    <w:abstractNumId w:val="8"/>
  </w:num>
  <w:num w:numId="5" w16cid:durableId="1212767962">
    <w:abstractNumId w:val="10"/>
  </w:num>
  <w:num w:numId="6" w16cid:durableId="1294944535">
    <w:abstractNumId w:val="5"/>
  </w:num>
  <w:num w:numId="7" w16cid:durableId="1541700572">
    <w:abstractNumId w:val="9"/>
  </w:num>
  <w:num w:numId="8" w16cid:durableId="1157041103">
    <w:abstractNumId w:val="3"/>
  </w:num>
  <w:num w:numId="9" w16cid:durableId="1472556142">
    <w:abstractNumId w:val="3"/>
  </w:num>
  <w:num w:numId="10" w16cid:durableId="890842078">
    <w:abstractNumId w:val="6"/>
  </w:num>
  <w:num w:numId="11" w16cid:durableId="1747456830">
    <w:abstractNumId w:val="3"/>
    <w:lvlOverride w:ilvl="0">
      <w:startOverride w:val="1"/>
    </w:lvlOverride>
  </w:num>
  <w:num w:numId="12" w16cid:durableId="829710330">
    <w:abstractNumId w:val="4"/>
  </w:num>
  <w:num w:numId="13" w16cid:durableId="653874722">
    <w:abstractNumId w:val="0"/>
  </w:num>
  <w:num w:numId="14" w16cid:durableId="12441480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GO ALEXER PARADA GELVEZ">
    <w15:presenceInfo w15:providerId="AD" w15:userId="S::hugoalexer.parada@upm.es::c8d4802c-aa4b-4f7c-9b55-e41b166f9a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EA"/>
    <w:rsid w:val="00051ACA"/>
    <w:rsid w:val="000C5E17"/>
    <w:rsid w:val="00103738"/>
    <w:rsid w:val="001526CB"/>
    <w:rsid w:val="00227455"/>
    <w:rsid w:val="00227AF1"/>
    <w:rsid w:val="00243AC2"/>
    <w:rsid w:val="00243BFA"/>
    <w:rsid w:val="0025011E"/>
    <w:rsid w:val="002532CD"/>
    <w:rsid w:val="00287550"/>
    <w:rsid w:val="00315A53"/>
    <w:rsid w:val="00337559"/>
    <w:rsid w:val="00338E7D"/>
    <w:rsid w:val="00344604"/>
    <w:rsid w:val="00366FEF"/>
    <w:rsid w:val="00394675"/>
    <w:rsid w:val="003A1934"/>
    <w:rsid w:val="003A1C8B"/>
    <w:rsid w:val="003A5869"/>
    <w:rsid w:val="003E781B"/>
    <w:rsid w:val="00425083"/>
    <w:rsid w:val="004827D1"/>
    <w:rsid w:val="004B4861"/>
    <w:rsid w:val="004C3BF4"/>
    <w:rsid w:val="004C4148"/>
    <w:rsid w:val="004D2F33"/>
    <w:rsid w:val="00510047"/>
    <w:rsid w:val="00513B6B"/>
    <w:rsid w:val="005278B7"/>
    <w:rsid w:val="00530D9A"/>
    <w:rsid w:val="00537BA1"/>
    <w:rsid w:val="005556D5"/>
    <w:rsid w:val="00570B58"/>
    <w:rsid w:val="0058120B"/>
    <w:rsid w:val="005D75AF"/>
    <w:rsid w:val="005E6C31"/>
    <w:rsid w:val="0060581F"/>
    <w:rsid w:val="00643F7F"/>
    <w:rsid w:val="006D3B7A"/>
    <w:rsid w:val="00745688"/>
    <w:rsid w:val="0077690F"/>
    <w:rsid w:val="00796988"/>
    <w:rsid w:val="00810EDF"/>
    <w:rsid w:val="00811CD3"/>
    <w:rsid w:val="008C40AB"/>
    <w:rsid w:val="008F3DD1"/>
    <w:rsid w:val="0091380A"/>
    <w:rsid w:val="00927D49"/>
    <w:rsid w:val="009B5304"/>
    <w:rsid w:val="009E7A8F"/>
    <w:rsid w:val="009F2C17"/>
    <w:rsid w:val="00A13868"/>
    <w:rsid w:val="00A43D24"/>
    <w:rsid w:val="00AE7FF0"/>
    <w:rsid w:val="00AF2020"/>
    <w:rsid w:val="00B14402"/>
    <w:rsid w:val="00B14FEA"/>
    <w:rsid w:val="00B24232"/>
    <w:rsid w:val="00B5003F"/>
    <w:rsid w:val="00B875BC"/>
    <w:rsid w:val="00BB4677"/>
    <w:rsid w:val="00BD6A72"/>
    <w:rsid w:val="00BE1D1A"/>
    <w:rsid w:val="00C5738F"/>
    <w:rsid w:val="00C80EE7"/>
    <w:rsid w:val="00CA265A"/>
    <w:rsid w:val="00CD4632"/>
    <w:rsid w:val="00D0449F"/>
    <w:rsid w:val="00D1014D"/>
    <w:rsid w:val="00D53C2E"/>
    <w:rsid w:val="00D621C0"/>
    <w:rsid w:val="00D865F3"/>
    <w:rsid w:val="00DC3F0C"/>
    <w:rsid w:val="00DD56EA"/>
    <w:rsid w:val="00DD7870"/>
    <w:rsid w:val="00E06FED"/>
    <w:rsid w:val="00E11B97"/>
    <w:rsid w:val="00E11D0C"/>
    <w:rsid w:val="00E771AE"/>
    <w:rsid w:val="00EE486D"/>
    <w:rsid w:val="00EE5C25"/>
    <w:rsid w:val="00F0312E"/>
    <w:rsid w:val="00F154F3"/>
    <w:rsid w:val="00F16BBF"/>
    <w:rsid w:val="00FB6D32"/>
    <w:rsid w:val="00FD4591"/>
    <w:rsid w:val="00FF07C1"/>
    <w:rsid w:val="03906E6F"/>
    <w:rsid w:val="04E702D5"/>
    <w:rsid w:val="05BAD6EE"/>
    <w:rsid w:val="0A1488C9"/>
    <w:rsid w:val="0B84321A"/>
    <w:rsid w:val="0CB5723A"/>
    <w:rsid w:val="0EBE97C5"/>
    <w:rsid w:val="128AC5C3"/>
    <w:rsid w:val="148DC514"/>
    <w:rsid w:val="165BD16F"/>
    <w:rsid w:val="181168D4"/>
    <w:rsid w:val="1CE753FE"/>
    <w:rsid w:val="1D0B9E47"/>
    <w:rsid w:val="21D7E82E"/>
    <w:rsid w:val="2332276F"/>
    <w:rsid w:val="233F4D82"/>
    <w:rsid w:val="2385FFBF"/>
    <w:rsid w:val="266501C2"/>
    <w:rsid w:val="266E3959"/>
    <w:rsid w:val="2766F26B"/>
    <w:rsid w:val="2E74C40B"/>
    <w:rsid w:val="2E807C6B"/>
    <w:rsid w:val="31B97749"/>
    <w:rsid w:val="3833E207"/>
    <w:rsid w:val="3A994EC0"/>
    <w:rsid w:val="3BCA52F6"/>
    <w:rsid w:val="3E6A467B"/>
    <w:rsid w:val="40F5A45F"/>
    <w:rsid w:val="47054C21"/>
    <w:rsid w:val="47AC67A2"/>
    <w:rsid w:val="486A3A77"/>
    <w:rsid w:val="492E8548"/>
    <w:rsid w:val="4B5AFD42"/>
    <w:rsid w:val="4C88D05F"/>
    <w:rsid w:val="4D91D528"/>
    <w:rsid w:val="4E3C4C4C"/>
    <w:rsid w:val="4FE9750D"/>
    <w:rsid w:val="5079180B"/>
    <w:rsid w:val="507B37E0"/>
    <w:rsid w:val="53228F17"/>
    <w:rsid w:val="57DF98FA"/>
    <w:rsid w:val="58918C6E"/>
    <w:rsid w:val="5AB14FB2"/>
    <w:rsid w:val="5B1E45D8"/>
    <w:rsid w:val="5FDBAA6D"/>
    <w:rsid w:val="63E5B474"/>
    <w:rsid w:val="65C6695D"/>
    <w:rsid w:val="667CBDFE"/>
    <w:rsid w:val="67BC9DD2"/>
    <w:rsid w:val="68B7412F"/>
    <w:rsid w:val="6B82696A"/>
    <w:rsid w:val="6DE4D691"/>
    <w:rsid w:val="72C9C51F"/>
    <w:rsid w:val="737EDF94"/>
    <w:rsid w:val="73A38A81"/>
    <w:rsid w:val="773473E1"/>
    <w:rsid w:val="777797E6"/>
    <w:rsid w:val="78BA45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27C505F1"/>
  <w15:chartTrackingRefBased/>
  <w15:docId w15:val="{B9A83533-2FDF-4599-A3C9-3BBF9050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675"/>
  </w:style>
  <w:style w:type="paragraph" w:styleId="Heading1">
    <w:name w:val="heading 1"/>
    <w:basedOn w:val="ListParagraph"/>
    <w:next w:val="Normal"/>
    <w:link w:val="Heading1Char"/>
    <w:uiPriority w:val="9"/>
    <w:qFormat/>
    <w:rsid w:val="00F0312E"/>
    <w:pPr>
      <w:numPr>
        <w:numId w:val="8"/>
      </w:numPr>
      <w:jc w:val="center"/>
      <w:outlineLvl w:val="0"/>
    </w:pPr>
    <w:rPr>
      <w:b/>
      <w:bCs/>
      <w:sz w:val="32"/>
      <w:szCs w:val="32"/>
      <w:lang w:val="en-US"/>
    </w:rPr>
  </w:style>
  <w:style w:type="paragraph" w:styleId="Heading2">
    <w:name w:val="heading 2"/>
    <w:basedOn w:val="Normal"/>
    <w:next w:val="Normal"/>
    <w:link w:val="Heading2Char"/>
    <w:uiPriority w:val="9"/>
    <w:semiHidden/>
    <w:unhideWhenUsed/>
    <w:qFormat/>
    <w:rsid w:val="00DD5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6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6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6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6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12E"/>
    <w:rPr>
      <w:b/>
      <w:bCs/>
      <w:sz w:val="32"/>
      <w:szCs w:val="32"/>
      <w:lang w:val="en-US"/>
    </w:rPr>
  </w:style>
  <w:style w:type="character" w:customStyle="1" w:styleId="Heading2Char">
    <w:name w:val="Heading 2 Char"/>
    <w:basedOn w:val="DefaultParagraphFont"/>
    <w:link w:val="Heading2"/>
    <w:uiPriority w:val="9"/>
    <w:semiHidden/>
    <w:rsid w:val="00DD56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6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6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6EA"/>
    <w:rPr>
      <w:rFonts w:eastAsiaTheme="majorEastAsia" w:cstheme="majorBidi"/>
      <w:color w:val="272727" w:themeColor="text1" w:themeTint="D8"/>
    </w:rPr>
  </w:style>
  <w:style w:type="paragraph" w:styleId="Title">
    <w:name w:val="Title"/>
    <w:basedOn w:val="Normal"/>
    <w:next w:val="Normal"/>
    <w:link w:val="TitleChar"/>
    <w:uiPriority w:val="10"/>
    <w:qFormat/>
    <w:rsid w:val="00DD5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6EA"/>
    <w:pPr>
      <w:spacing w:before="160"/>
      <w:jc w:val="center"/>
    </w:pPr>
    <w:rPr>
      <w:i/>
      <w:iCs/>
      <w:color w:val="404040" w:themeColor="text1" w:themeTint="BF"/>
    </w:rPr>
  </w:style>
  <w:style w:type="character" w:customStyle="1" w:styleId="QuoteChar">
    <w:name w:val="Quote Char"/>
    <w:basedOn w:val="DefaultParagraphFont"/>
    <w:link w:val="Quote"/>
    <w:uiPriority w:val="29"/>
    <w:rsid w:val="00DD56EA"/>
    <w:rPr>
      <w:i/>
      <w:iCs/>
      <w:color w:val="404040" w:themeColor="text1" w:themeTint="BF"/>
    </w:rPr>
  </w:style>
  <w:style w:type="paragraph" w:styleId="ListParagraph">
    <w:name w:val="List Paragraph"/>
    <w:basedOn w:val="Normal"/>
    <w:uiPriority w:val="34"/>
    <w:qFormat/>
    <w:rsid w:val="00DD56EA"/>
    <w:pPr>
      <w:ind w:left="720"/>
      <w:contextualSpacing/>
    </w:pPr>
  </w:style>
  <w:style w:type="character" w:styleId="IntenseEmphasis">
    <w:name w:val="Intense Emphasis"/>
    <w:basedOn w:val="DefaultParagraphFont"/>
    <w:uiPriority w:val="21"/>
    <w:qFormat/>
    <w:rsid w:val="00DD56EA"/>
    <w:rPr>
      <w:i/>
      <w:iCs/>
      <w:color w:val="0F4761" w:themeColor="accent1" w:themeShade="BF"/>
    </w:rPr>
  </w:style>
  <w:style w:type="paragraph" w:styleId="IntenseQuote">
    <w:name w:val="Intense Quote"/>
    <w:basedOn w:val="Normal"/>
    <w:next w:val="Normal"/>
    <w:link w:val="IntenseQuoteChar"/>
    <w:uiPriority w:val="30"/>
    <w:qFormat/>
    <w:rsid w:val="00DD5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6EA"/>
    <w:rPr>
      <w:i/>
      <w:iCs/>
      <w:color w:val="0F4761" w:themeColor="accent1" w:themeShade="BF"/>
    </w:rPr>
  </w:style>
  <w:style w:type="character" w:styleId="IntenseReference">
    <w:name w:val="Intense Reference"/>
    <w:basedOn w:val="DefaultParagraphFont"/>
    <w:uiPriority w:val="32"/>
    <w:qFormat/>
    <w:rsid w:val="00DD56EA"/>
    <w:rPr>
      <w:b/>
      <w:bCs/>
      <w:smallCaps/>
      <w:color w:val="0F4761" w:themeColor="accent1" w:themeShade="BF"/>
      <w:spacing w:val="5"/>
    </w:rPr>
  </w:style>
  <w:style w:type="paragraph" w:styleId="Header">
    <w:name w:val="header"/>
    <w:basedOn w:val="Normal"/>
    <w:link w:val="HeaderChar"/>
    <w:uiPriority w:val="99"/>
    <w:unhideWhenUsed/>
    <w:rsid w:val="00DD56EA"/>
    <w:pPr>
      <w:tabs>
        <w:tab w:val="center" w:pos="4252"/>
        <w:tab w:val="right" w:pos="8504"/>
      </w:tabs>
      <w:spacing w:after="0" w:line="240" w:lineRule="auto"/>
    </w:pPr>
  </w:style>
  <w:style w:type="character" w:customStyle="1" w:styleId="HeaderChar">
    <w:name w:val="Header Char"/>
    <w:basedOn w:val="DefaultParagraphFont"/>
    <w:link w:val="Header"/>
    <w:uiPriority w:val="99"/>
    <w:rsid w:val="00DD56EA"/>
  </w:style>
  <w:style w:type="paragraph" w:styleId="Footer">
    <w:name w:val="footer"/>
    <w:basedOn w:val="Normal"/>
    <w:link w:val="FooterChar"/>
    <w:uiPriority w:val="99"/>
    <w:unhideWhenUsed/>
    <w:rsid w:val="00DD56EA"/>
    <w:pPr>
      <w:tabs>
        <w:tab w:val="center" w:pos="4252"/>
        <w:tab w:val="right" w:pos="8504"/>
      </w:tabs>
      <w:spacing w:after="0" w:line="240" w:lineRule="auto"/>
    </w:pPr>
  </w:style>
  <w:style w:type="character" w:customStyle="1" w:styleId="FooterChar">
    <w:name w:val="Footer Char"/>
    <w:basedOn w:val="DefaultParagraphFont"/>
    <w:link w:val="Footer"/>
    <w:uiPriority w:val="99"/>
    <w:rsid w:val="00DD56EA"/>
  </w:style>
  <w:style w:type="table" w:styleId="TableGrid">
    <w:name w:val="Table Grid"/>
    <w:basedOn w:val="TableNormal"/>
    <w:uiPriority w:val="39"/>
    <w:rsid w:val="00E77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71AE"/>
    <w:rPr>
      <w:sz w:val="16"/>
      <w:szCs w:val="16"/>
    </w:rPr>
  </w:style>
  <w:style w:type="paragraph" w:styleId="CommentText">
    <w:name w:val="annotation text"/>
    <w:basedOn w:val="Normal"/>
    <w:link w:val="CommentTextChar"/>
    <w:uiPriority w:val="99"/>
    <w:unhideWhenUsed/>
    <w:rsid w:val="00E771AE"/>
    <w:pPr>
      <w:spacing w:line="240" w:lineRule="auto"/>
    </w:pPr>
    <w:rPr>
      <w:sz w:val="20"/>
      <w:szCs w:val="20"/>
    </w:rPr>
  </w:style>
  <w:style w:type="character" w:customStyle="1" w:styleId="CommentTextChar">
    <w:name w:val="Comment Text Char"/>
    <w:basedOn w:val="DefaultParagraphFont"/>
    <w:link w:val="CommentText"/>
    <w:uiPriority w:val="99"/>
    <w:rsid w:val="00E771AE"/>
    <w:rPr>
      <w:sz w:val="20"/>
      <w:szCs w:val="20"/>
    </w:rPr>
  </w:style>
  <w:style w:type="paragraph" w:styleId="CommentSubject">
    <w:name w:val="annotation subject"/>
    <w:basedOn w:val="CommentText"/>
    <w:next w:val="CommentText"/>
    <w:link w:val="CommentSubjectChar"/>
    <w:uiPriority w:val="99"/>
    <w:semiHidden/>
    <w:unhideWhenUsed/>
    <w:rsid w:val="00E771AE"/>
    <w:rPr>
      <w:b/>
      <w:bCs/>
    </w:rPr>
  </w:style>
  <w:style w:type="character" w:customStyle="1" w:styleId="CommentSubjectChar">
    <w:name w:val="Comment Subject Char"/>
    <w:basedOn w:val="CommentTextChar"/>
    <w:link w:val="CommentSubject"/>
    <w:uiPriority w:val="99"/>
    <w:semiHidden/>
    <w:rsid w:val="00E771AE"/>
    <w:rPr>
      <w:b/>
      <w:bCs/>
      <w:sz w:val="20"/>
      <w:szCs w:val="20"/>
    </w:rPr>
  </w:style>
  <w:style w:type="character" w:styleId="Hyperlink">
    <w:name w:val="Hyperlink"/>
    <w:basedOn w:val="DefaultParagraphFont"/>
    <w:uiPriority w:val="99"/>
    <w:unhideWhenUsed/>
    <w:rsid w:val="009F2C17"/>
    <w:rPr>
      <w:color w:val="467886" w:themeColor="hyperlink"/>
      <w:u w:val="single"/>
    </w:rPr>
  </w:style>
  <w:style w:type="character" w:styleId="UnresolvedMention">
    <w:name w:val="Unresolved Mention"/>
    <w:basedOn w:val="DefaultParagraphFont"/>
    <w:uiPriority w:val="99"/>
    <w:semiHidden/>
    <w:unhideWhenUsed/>
    <w:rsid w:val="009F2C17"/>
    <w:rPr>
      <w:color w:val="605E5C"/>
      <w:shd w:val="clear" w:color="auto" w:fill="E1DFDD"/>
    </w:rPr>
  </w:style>
  <w:style w:type="paragraph" w:styleId="FootnoteText">
    <w:name w:val="footnote text"/>
    <w:basedOn w:val="Normal"/>
    <w:link w:val="FootnoteTextChar"/>
    <w:uiPriority w:val="99"/>
    <w:semiHidden/>
    <w:unhideWhenUsed/>
    <w:rsid w:val="00BE1D1A"/>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BE1D1A"/>
    <w:rPr>
      <w:sz w:val="20"/>
      <w:szCs w:val="20"/>
      <w:lang w:val="en-GB"/>
    </w:rPr>
  </w:style>
  <w:style w:type="character" w:styleId="FootnoteReference">
    <w:name w:val="footnote reference"/>
    <w:basedOn w:val="DefaultParagraphFont"/>
    <w:uiPriority w:val="99"/>
    <w:semiHidden/>
    <w:unhideWhenUsed/>
    <w:rsid w:val="00BE1D1A"/>
    <w:rPr>
      <w:vertAlign w:val="superscript"/>
    </w:rPr>
  </w:style>
  <w:style w:type="paragraph" w:styleId="TOCHeading">
    <w:name w:val="TOC Heading"/>
    <w:basedOn w:val="Heading1"/>
    <w:next w:val="Normal"/>
    <w:uiPriority w:val="39"/>
    <w:unhideWhenUsed/>
    <w:qFormat/>
    <w:rsid w:val="00F0312E"/>
    <w:pPr>
      <w:keepNext/>
      <w:keepLines/>
      <w:numPr>
        <w:numId w:val="0"/>
      </w:numPr>
      <w:spacing w:before="240" w:after="0" w:line="259" w:lineRule="auto"/>
      <w:contextualSpacing w:val="0"/>
      <w:jc w:val="left"/>
      <w:outlineLvl w:val="9"/>
    </w:pPr>
    <w:rPr>
      <w:rFonts w:asciiTheme="majorHAnsi" w:eastAsiaTheme="majorEastAsia" w:hAnsiTheme="majorHAnsi" w:cstheme="majorBidi"/>
      <w:b w:val="0"/>
      <w:bCs w:val="0"/>
      <w:color w:val="0F4761" w:themeColor="accent1" w:themeShade="BF"/>
      <w:kern w:val="0"/>
      <w14:ligatures w14:val="none"/>
    </w:rPr>
  </w:style>
  <w:style w:type="paragraph" w:styleId="TOC1">
    <w:name w:val="toc 1"/>
    <w:basedOn w:val="Normal"/>
    <w:next w:val="Normal"/>
    <w:autoRedefine/>
    <w:uiPriority w:val="39"/>
    <w:unhideWhenUsed/>
    <w:rsid w:val="00F0312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6483">
      <w:bodyDiv w:val="1"/>
      <w:marLeft w:val="0"/>
      <w:marRight w:val="0"/>
      <w:marTop w:val="0"/>
      <w:marBottom w:val="0"/>
      <w:divBdr>
        <w:top w:val="none" w:sz="0" w:space="0" w:color="auto"/>
        <w:left w:val="none" w:sz="0" w:space="0" w:color="auto"/>
        <w:bottom w:val="none" w:sz="0" w:space="0" w:color="auto"/>
        <w:right w:val="none" w:sz="0" w:space="0" w:color="auto"/>
      </w:divBdr>
      <w:divsChild>
        <w:div w:id="2087335814">
          <w:marLeft w:val="0"/>
          <w:marRight w:val="0"/>
          <w:marTop w:val="0"/>
          <w:marBottom w:val="0"/>
          <w:divBdr>
            <w:top w:val="none" w:sz="0" w:space="0" w:color="auto"/>
            <w:left w:val="none" w:sz="0" w:space="0" w:color="auto"/>
            <w:bottom w:val="none" w:sz="0" w:space="0" w:color="auto"/>
            <w:right w:val="none" w:sz="0" w:space="0" w:color="auto"/>
          </w:divBdr>
        </w:div>
        <w:div w:id="929971543">
          <w:marLeft w:val="0"/>
          <w:marRight w:val="0"/>
          <w:marTop w:val="0"/>
          <w:marBottom w:val="0"/>
          <w:divBdr>
            <w:top w:val="none" w:sz="0" w:space="0" w:color="auto"/>
            <w:left w:val="none" w:sz="0" w:space="0" w:color="auto"/>
            <w:bottom w:val="none" w:sz="0" w:space="0" w:color="auto"/>
            <w:right w:val="none" w:sz="0" w:space="0" w:color="auto"/>
          </w:divBdr>
        </w:div>
        <w:div w:id="801116128">
          <w:marLeft w:val="0"/>
          <w:marRight w:val="0"/>
          <w:marTop w:val="0"/>
          <w:marBottom w:val="0"/>
          <w:divBdr>
            <w:top w:val="none" w:sz="0" w:space="0" w:color="auto"/>
            <w:left w:val="none" w:sz="0" w:space="0" w:color="auto"/>
            <w:bottom w:val="none" w:sz="0" w:space="0" w:color="auto"/>
            <w:right w:val="none" w:sz="0" w:space="0" w:color="auto"/>
          </w:divBdr>
          <w:divsChild>
            <w:div w:id="1426148782">
              <w:marLeft w:val="-75"/>
              <w:marRight w:val="0"/>
              <w:marTop w:val="30"/>
              <w:marBottom w:val="30"/>
              <w:divBdr>
                <w:top w:val="none" w:sz="0" w:space="0" w:color="auto"/>
                <w:left w:val="none" w:sz="0" w:space="0" w:color="auto"/>
                <w:bottom w:val="none" w:sz="0" w:space="0" w:color="auto"/>
                <w:right w:val="none" w:sz="0" w:space="0" w:color="auto"/>
              </w:divBdr>
              <w:divsChild>
                <w:div w:id="906960860">
                  <w:marLeft w:val="0"/>
                  <w:marRight w:val="0"/>
                  <w:marTop w:val="0"/>
                  <w:marBottom w:val="0"/>
                  <w:divBdr>
                    <w:top w:val="none" w:sz="0" w:space="0" w:color="auto"/>
                    <w:left w:val="none" w:sz="0" w:space="0" w:color="auto"/>
                    <w:bottom w:val="none" w:sz="0" w:space="0" w:color="auto"/>
                    <w:right w:val="none" w:sz="0" w:space="0" w:color="auto"/>
                  </w:divBdr>
                  <w:divsChild>
                    <w:div w:id="1594128731">
                      <w:marLeft w:val="0"/>
                      <w:marRight w:val="0"/>
                      <w:marTop w:val="0"/>
                      <w:marBottom w:val="0"/>
                      <w:divBdr>
                        <w:top w:val="none" w:sz="0" w:space="0" w:color="auto"/>
                        <w:left w:val="none" w:sz="0" w:space="0" w:color="auto"/>
                        <w:bottom w:val="none" w:sz="0" w:space="0" w:color="auto"/>
                        <w:right w:val="none" w:sz="0" w:space="0" w:color="auto"/>
                      </w:divBdr>
                    </w:div>
                  </w:divsChild>
                </w:div>
                <w:div w:id="1881015261">
                  <w:marLeft w:val="0"/>
                  <w:marRight w:val="0"/>
                  <w:marTop w:val="0"/>
                  <w:marBottom w:val="0"/>
                  <w:divBdr>
                    <w:top w:val="none" w:sz="0" w:space="0" w:color="auto"/>
                    <w:left w:val="none" w:sz="0" w:space="0" w:color="auto"/>
                    <w:bottom w:val="none" w:sz="0" w:space="0" w:color="auto"/>
                    <w:right w:val="none" w:sz="0" w:space="0" w:color="auto"/>
                  </w:divBdr>
                  <w:divsChild>
                    <w:div w:id="1581253361">
                      <w:marLeft w:val="0"/>
                      <w:marRight w:val="0"/>
                      <w:marTop w:val="0"/>
                      <w:marBottom w:val="0"/>
                      <w:divBdr>
                        <w:top w:val="none" w:sz="0" w:space="0" w:color="auto"/>
                        <w:left w:val="none" w:sz="0" w:space="0" w:color="auto"/>
                        <w:bottom w:val="none" w:sz="0" w:space="0" w:color="auto"/>
                        <w:right w:val="none" w:sz="0" w:space="0" w:color="auto"/>
                      </w:divBdr>
                    </w:div>
                  </w:divsChild>
                </w:div>
                <w:div w:id="842475212">
                  <w:marLeft w:val="0"/>
                  <w:marRight w:val="0"/>
                  <w:marTop w:val="0"/>
                  <w:marBottom w:val="0"/>
                  <w:divBdr>
                    <w:top w:val="none" w:sz="0" w:space="0" w:color="auto"/>
                    <w:left w:val="none" w:sz="0" w:space="0" w:color="auto"/>
                    <w:bottom w:val="none" w:sz="0" w:space="0" w:color="auto"/>
                    <w:right w:val="none" w:sz="0" w:space="0" w:color="auto"/>
                  </w:divBdr>
                  <w:divsChild>
                    <w:div w:id="778454319">
                      <w:marLeft w:val="0"/>
                      <w:marRight w:val="0"/>
                      <w:marTop w:val="0"/>
                      <w:marBottom w:val="0"/>
                      <w:divBdr>
                        <w:top w:val="none" w:sz="0" w:space="0" w:color="auto"/>
                        <w:left w:val="none" w:sz="0" w:space="0" w:color="auto"/>
                        <w:bottom w:val="none" w:sz="0" w:space="0" w:color="auto"/>
                        <w:right w:val="none" w:sz="0" w:space="0" w:color="auto"/>
                      </w:divBdr>
                    </w:div>
                  </w:divsChild>
                </w:div>
                <w:div w:id="26148889">
                  <w:marLeft w:val="0"/>
                  <w:marRight w:val="0"/>
                  <w:marTop w:val="0"/>
                  <w:marBottom w:val="0"/>
                  <w:divBdr>
                    <w:top w:val="none" w:sz="0" w:space="0" w:color="auto"/>
                    <w:left w:val="none" w:sz="0" w:space="0" w:color="auto"/>
                    <w:bottom w:val="none" w:sz="0" w:space="0" w:color="auto"/>
                    <w:right w:val="none" w:sz="0" w:space="0" w:color="auto"/>
                  </w:divBdr>
                  <w:divsChild>
                    <w:div w:id="2117630618">
                      <w:marLeft w:val="0"/>
                      <w:marRight w:val="0"/>
                      <w:marTop w:val="0"/>
                      <w:marBottom w:val="0"/>
                      <w:divBdr>
                        <w:top w:val="none" w:sz="0" w:space="0" w:color="auto"/>
                        <w:left w:val="none" w:sz="0" w:space="0" w:color="auto"/>
                        <w:bottom w:val="none" w:sz="0" w:space="0" w:color="auto"/>
                        <w:right w:val="none" w:sz="0" w:space="0" w:color="auto"/>
                      </w:divBdr>
                    </w:div>
                  </w:divsChild>
                </w:div>
                <w:div w:id="680401084">
                  <w:marLeft w:val="0"/>
                  <w:marRight w:val="0"/>
                  <w:marTop w:val="0"/>
                  <w:marBottom w:val="0"/>
                  <w:divBdr>
                    <w:top w:val="none" w:sz="0" w:space="0" w:color="auto"/>
                    <w:left w:val="none" w:sz="0" w:space="0" w:color="auto"/>
                    <w:bottom w:val="none" w:sz="0" w:space="0" w:color="auto"/>
                    <w:right w:val="none" w:sz="0" w:space="0" w:color="auto"/>
                  </w:divBdr>
                  <w:divsChild>
                    <w:div w:id="1445031491">
                      <w:marLeft w:val="0"/>
                      <w:marRight w:val="0"/>
                      <w:marTop w:val="0"/>
                      <w:marBottom w:val="0"/>
                      <w:divBdr>
                        <w:top w:val="none" w:sz="0" w:space="0" w:color="auto"/>
                        <w:left w:val="none" w:sz="0" w:space="0" w:color="auto"/>
                        <w:bottom w:val="none" w:sz="0" w:space="0" w:color="auto"/>
                        <w:right w:val="none" w:sz="0" w:space="0" w:color="auto"/>
                      </w:divBdr>
                    </w:div>
                  </w:divsChild>
                </w:div>
                <w:div w:id="117574507">
                  <w:marLeft w:val="0"/>
                  <w:marRight w:val="0"/>
                  <w:marTop w:val="0"/>
                  <w:marBottom w:val="0"/>
                  <w:divBdr>
                    <w:top w:val="none" w:sz="0" w:space="0" w:color="auto"/>
                    <w:left w:val="none" w:sz="0" w:space="0" w:color="auto"/>
                    <w:bottom w:val="none" w:sz="0" w:space="0" w:color="auto"/>
                    <w:right w:val="none" w:sz="0" w:space="0" w:color="auto"/>
                  </w:divBdr>
                  <w:divsChild>
                    <w:div w:id="108088852">
                      <w:marLeft w:val="0"/>
                      <w:marRight w:val="0"/>
                      <w:marTop w:val="0"/>
                      <w:marBottom w:val="0"/>
                      <w:divBdr>
                        <w:top w:val="none" w:sz="0" w:space="0" w:color="auto"/>
                        <w:left w:val="none" w:sz="0" w:space="0" w:color="auto"/>
                        <w:bottom w:val="none" w:sz="0" w:space="0" w:color="auto"/>
                        <w:right w:val="none" w:sz="0" w:space="0" w:color="auto"/>
                      </w:divBdr>
                    </w:div>
                  </w:divsChild>
                </w:div>
                <w:div w:id="1716588269">
                  <w:marLeft w:val="0"/>
                  <w:marRight w:val="0"/>
                  <w:marTop w:val="0"/>
                  <w:marBottom w:val="0"/>
                  <w:divBdr>
                    <w:top w:val="none" w:sz="0" w:space="0" w:color="auto"/>
                    <w:left w:val="none" w:sz="0" w:space="0" w:color="auto"/>
                    <w:bottom w:val="none" w:sz="0" w:space="0" w:color="auto"/>
                    <w:right w:val="none" w:sz="0" w:space="0" w:color="auto"/>
                  </w:divBdr>
                  <w:divsChild>
                    <w:div w:id="149906758">
                      <w:marLeft w:val="0"/>
                      <w:marRight w:val="0"/>
                      <w:marTop w:val="0"/>
                      <w:marBottom w:val="0"/>
                      <w:divBdr>
                        <w:top w:val="none" w:sz="0" w:space="0" w:color="auto"/>
                        <w:left w:val="none" w:sz="0" w:space="0" w:color="auto"/>
                        <w:bottom w:val="none" w:sz="0" w:space="0" w:color="auto"/>
                        <w:right w:val="none" w:sz="0" w:space="0" w:color="auto"/>
                      </w:divBdr>
                    </w:div>
                  </w:divsChild>
                </w:div>
                <w:div w:id="1372151942">
                  <w:marLeft w:val="0"/>
                  <w:marRight w:val="0"/>
                  <w:marTop w:val="0"/>
                  <w:marBottom w:val="0"/>
                  <w:divBdr>
                    <w:top w:val="none" w:sz="0" w:space="0" w:color="auto"/>
                    <w:left w:val="none" w:sz="0" w:space="0" w:color="auto"/>
                    <w:bottom w:val="none" w:sz="0" w:space="0" w:color="auto"/>
                    <w:right w:val="none" w:sz="0" w:space="0" w:color="auto"/>
                  </w:divBdr>
                  <w:divsChild>
                    <w:div w:id="860045609">
                      <w:marLeft w:val="0"/>
                      <w:marRight w:val="0"/>
                      <w:marTop w:val="0"/>
                      <w:marBottom w:val="0"/>
                      <w:divBdr>
                        <w:top w:val="none" w:sz="0" w:space="0" w:color="auto"/>
                        <w:left w:val="none" w:sz="0" w:space="0" w:color="auto"/>
                        <w:bottom w:val="none" w:sz="0" w:space="0" w:color="auto"/>
                        <w:right w:val="none" w:sz="0" w:space="0" w:color="auto"/>
                      </w:divBdr>
                    </w:div>
                  </w:divsChild>
                </w:div>
                <w:div w:id="446850942">
                  <w:marLeft w:val="0"/>
                  <w:marRight w:val="0"/>
                  <w:marTop w:val="0"/>
                  <w:marBottom w:val="0"/>
                  <w:divBdr>
                    <w:top w:val="none" w:sz="0" w:space="0" w:color="auto"/>
                    <w:left w:val="none" w:sz="0" w:space="0" w:color="auto"/>
                    <w:bottom w:val="none" w:sz="0" w:space="0" w:color="auto"/>
                    <w:right w:val="none" w:sz="0" w:space="0" w:color="auto"/>
                  </w:divBdr>
                  <w:divsChild>
                    <w:div w:id="470901087">
                      <w:marLeft w:val="0"/>
                      <w:marRight w:val="0"/>
                      <w:marTop w:val="0"/>
                      <w:marBottom w:val="0"/>
                      <w:divBdr>
                        <w:top w:val="none" w:sz="0" w:space="0" w:color="auto"/>
                        <w:left w:val="none" w:sz="0" w:space="0" w:color="auto"/>
                        <w:bottom w:val="none" w:sz="0" w:space="0" w:color="auto"/>
                        <w:right w:val="none" w:sz="0" w:space="0" w:color="auto"/>
                      </w:divBdr>
                    </w:div>
                  </w:divsChild>
                </w:div>
                <w:div w:id="3096915">
                  <w:marLeft w:val="0"/>
                  <w:marRight w:val="0"/>
                  <w:marTop w:val="0"/>
                  <w:marBottom w:val="0"/>
                  <w:divBdr>
                    <w:top w:val="none" w:sz="0" w:space="0" w:color="auto"/>
                    <w:left w:val="none" w:sz="0" w:space="0" w:color="auto"/>
                    <w:bottom w:val="none" w:sz="0" w:space="0" w:color="auto"/>
                    <w:right w:val="none" w:sz="0" w:space="0" w:color="auto"/>
                  </w:divBdr>
                  <w:divsChild>
                    <w:div w:id="1844661543">
                      <w:marLeft w:val="0"/>
                      <w:marRight w:val="0"/>
                      <w:marTop w:val="0"/>
                      <w:marBottom w:val="0"/>
                      <w:divBdr>
                        <w:top w:val="none" w:sz="0" w:space="0" w:color="auto"/>
                        <w:left w:val="none" w:sz="0" w:space="0" w:color="auto"/>
                        <w:bottom w:val="none" w:sz="0" w:space="0" w:color="auto"/>
                        <w:right w:val="none" w:sz="0" w:space="0" w:color="auto"/>
                      </w:divBdr>
                    </w:div>
                  </w:divsChild>
                </w:div>
                <w:div w:id="493031537">
                  <w:marLeft w:val="0"/>
                  <w:marRight w:val="0"/>
                  <w:marTop w:val="0"/>
                  <w:marBottom w:val="0"/>
                  <w:divBdr>
                    <w:top w:val="none" w:sz="0" w:space="0" w:color="auto"/>
                    <w:left w:val="none" w:sz="0" w:space="0" w:color="auto"/>
                    <w:bottom w:val="none" w:sz="0" w:space="0" w:color="auto"/>
                    <w:right w:val="none" w:sz="0" w:space="0" w:color="auto"/>
                  </w:divBdr>
                  <w:divsChild>
                    <w:div w:id="563218847">
                      <w:marLeft w:val="0"/>
                      <w:marRight w:val="0"/>
                      <w:marTop w:val="0"/>
                      <w:marBottom w:val="0"/>
                      <w:divBdr>
                        <w:top w:val="none" w:sz="0" w:space="0" w:color="auto"/>
                        <w:left w:val="none" w:sz="0" w:space="0" w:color="auto"/>
                        <w:bottom w:val="none" w:sz="0" w:space="0" w:color="auto"/>
                        <w:right w:val="none" w:sz="0" w:space="0" w:color="auto"/>
                      </w:divBdr>
                    </w:div>
                  </w:divsChild>
                </w:div>
                <w:div w:id="1787850556">
                  <w:marLeft w:val="0"/>
                  <w:marRight w:val="0"/>
                  <w:marTop w:val="0"/>
                  <w:marBottom w:val="0"/>
                  <w:divBdr>
                    <w:top w:val="none" w:sz="0" w:space="0" w:color="auto"/>
                    <w:left w:val="none" w:sz="0" w:space="0" w:color="auto"/>
                    <w:bottom w:val="none" w:sz="0" w:space="0" w:color="auto"/>
                    <w:right w:val="none" w:sz="0" w:space="0" w:color="auto"/>
                  </w:divBdr>
                  <w:divsChild>
                    <w:div w:id="1539312537">
                      <w:marLeft w:val="0"/>
                      <w:marRight w:val="0"/>
                      <w:marTop w:val="0"/>
                      <w:marBottom w:val="0"/>
                      <w:divBdr>
                        <w:top w:val="none" w:sz="0" w:space="0" w:color="auto"/>
                        <w:left w:val="none" w:sz="0" w:space="0" w:color="auto"/>
                        <w:bottom w:val="none" w:sz="0" w:space="0" w:color="auto"/>
                        <w:right w:val="none" w:sz="0" w:space="0" w:color="auto"/>
                      </w:divBdr>
                    </w:div>
                  </w:divsChild>
                </w:div>
                <w:div w:id="1651861233">
                  <w:marLeft w:val="0"/>
                  <w:marRight w:val="0"/>
                  <w:marTop w:val="0"/>
                  <w:marBottom w:val="0"/>
                  <w:divBdr>
                    <w:top w:val="none" w:sz="0" w:space="0" w:color="auto"/>
                    <w:left w:val="none" w:sz="0" w:space="0" w:color="auto"/>
                    <w:bottom w:val="none" w:sz="0" w:space="0" w:color="auto"/>
                    <w:right w:val="none" w:sz="0" w:space="0" w:color="auto"/>
                  </w:divBdr>
                  <w:divsChild>
                    <w:div w:id="103548908">
                      <w:marLeft w:val="0"/>
                      <w:marRight w:val="0"/>
                      <w:marTop w:val="0"/>
                      <w:marBottom w:val="0"/>
                      <w:divBdr>
                        <w:top w:val="none" w:sz="0" w:space="0" w:color="auto"/>
                        <w:left w:val="none" w:sz="0" w:space="0" w:color="auto"/>
                        <w:bottom w:val="none" w:sz="0" w:space="0" w:color="auto"/>
                        <w:right w:val="none" w:sz="0" w:space="0" w:color="auto"/>
                      </w:divBdr>
                    </w:div>
                  </w:divsChild>
                </w:div>
                <w:div w:id="1703507734">
                  <w:marLeft w:val="0"/>
                  <w:marRight w:val="0"/>
                  <w:marTop w:val="0"/>
                  <w:marBottom w:val="0"/>
                  <w:divBdr>
                    <w:top w:val="none" w:sz="0" w:space="0" w:color="auto"/>
                    <w:left w:val="none" w:sz="0" w:space="0" w:color="auto"/>
                    <w:bottom w:val="none" w:sz="0" w:space="0" w:color="auto"/>
                    <w:right w:val="none" w:sz="0" w:space="0" w:color="auto"/>
                  </w:divBdr>
                  <w:divsChild>
                    <w:div w:id="1067264949">
                      <w:marLeft w:val="0"/>
                      <w:marRight w:val="0"/>
                      <w:marTop w:val="0"/>
                      <w:marBottom w:val="0"/>
                      <w:divBdr>
                        <w:top w:val="none" w:sz="0" w:space="0" w:color="auto"/>
                        <w:left w:val="none" w:sz="0" w:space="0" w:color="auto"/>
                        <w:bottom w:val="none" w:sz="0" w:space="0" w:color="auto"/>
                        <w:right w:val="none" w:sz="0" w:space="0" w:color="auto"/>
                      </w:divBdr>
                    </w:div>
                  </w:divsChild>
                </w:div>
                <w:div w:id="786000457">
                  <w:marLeft w:val="0"/>
                  <w:marRight w:val="0"/>
                  <w:marTop w:val="0"/>
                  <w:marBottom w:val="0"/>
                  <w:divBdr>
                    <w:top w:val="none" w:sz="0" w:space="0" w:color="auto"/>
                    <w:left w:val="none" w:sz="0" w:space="0" w:color="auto"/>
                    <w:bottom w:val="none" w:sz="0" w:space="0" w:color="auto"/>
                    <w:right w:val="none" w:sz="0" w:space="0" w:color="auto"/>
                  </w:divBdr>
                  <w:divsChild>
                    <w:div w:id="7238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5445">
          <w:marLeft w:val="0"/>
          <w:marRight w:val="0"/>
          <w:marTop w:val="0"/>
          <w:marBottom w:val="0"/>
          <w:divBdr>
            <w:top w:val="none" w:sz="0" w:space="0" w:color="auto"/>
            <w:left w:val="none" w:sz="0" w:space="0" w:color="auto"/>
            <w:bottom w:val="none" w:sz="0" w:space="0" w:color="auto"/>
            <w:right w:val="none" w:sz="0" w:space="0" w:color="auto"/>
          </w:divBdr>
        </w:div>
        <w:div w:id="691761056">
          <w:marLeft w:val="0"/>
          <w:marRight w:val="0"/>
          <w:marTop w:val="0"/>
          <w:marBottom w:val="0"/>
          <w:divBdr>
            <w:top w:val="none" w:sz="0" w:space="0" w:color="auto"/>
            <w:left w:val="none" w:sz="0" w:space="0" w:color="auto"/>
            <w:bottom w:val="none" w:sz="0" w:space="0" w:color="auto"/>
            <w:right w:val="none" w:sz="0" w:space="0" w:color="auto"/>
          </w:divBdr>
        </w:div>
        <w:div w:id="1787894287">
          <w:marLeft w:val="0"/>
          <w:marRight w:val="0"/>
          <w:marTop w:val="0"/>
          <w:marBottom w:val="0"/>
          <w:divBdr>
            <w:top w:val="none" w:sz="0" w:space="0" w:color="auto"/>
            <w:left w:val="none" w:sz="0" w:space="0" w:color="auto"/>
            <w:bottom w:val="none" w:sz="0" w:space="0" w:color="auto"/>
            <w:right w:val="none" w:sz="0" w:space="0" w:color="auto"/>
          </w:divBdr>
        </w:div>
        <w:div w:id="1313027191">
          <w:marLeft w:val="0"/>
          <w:marRight w:val="0"/>
          <w:marTop w:val="0"/>
          <w:marBottom w:val="0"/>
          <w:divBdr>
            <w:top w:val="none" w:sz="0" w:space="0" w:color="auto"/>
            <w:left w:val="none" w:sz="0" w:space="0" w:color="auto"/>
            <w:bottom w:val="none" w:sz="0" w:space="0" w:color="auto"/>
            <w:right w:val="none" w:sz="0" w:space="0" w:color="auto"/>
          </w:divBdr>
          <w:divsChild>
            <w:div w:id="927495999">
              <w:marLeft w:val="-75"/>
              <w:marRight w:val="0"/>
              <w:marTop w:val="30"/>
              <w:marBottom w:val="30"/>
              <w:divBdr>
                <w:top w:val="none" w:sz="0" w:space="0" w:color="auto"/>
                <w:left w:val="none" w:sz="0" w:space="0" w:color="auto"/>
                <w:bottom w:val="none" w:sz="0" w:space="0" w:color="auto"/>
                <w:right w:val="none" w:sz="0" w:space="0" w:color="auto"/>
              </w:divBdr>
              <w:divsChild>
                <w:div w:id="1120805659">
                  <w:marLeft w:val="0"/>
                  <w:marRight w:val="0"/>
                  <w:marTop w:val="0"/>
                  <w:marBottom w:val="0"/>
                  <w:divBdr>
                    <w:top w:val="none" w:sz="0" w:space="0" w:color="auto"/>
                    <w:left w:val="none" w:sz="0" w:space="0" w:color="auto"/>
                    <w:bottom w:val="none" w:sz="0" w:space="0" w:color="auto"/>
                    <w:right w:val="none" w:sz="0" w:space="0" w:color="auto"/>
                  </w:divBdr>
                  <w:divsChild>
                    <w:div w:id="845635836">
                      <w:marLeft w:val="0"/>
                      <w:marRight w:val="0"/>
                      <w:marTop w:val="0"/>
                      <w:marBottom w:val="0"/>
                      <w:divBdr>
                        <w:top w:val="none" w:sz="0" w:space="0" w:color="auto"/>
                        <w:left w:val="none" w:sz="0" w:space="0" w:color="auto"/>
                        <w:bottom w:val="none" w:sz="0" w:space="0" w:color="auto"/>
                        <w:right w:val="none" w:sz="0" w:space="0" w:color="auto"/>
                      </w:divBdr>
                    </w:div>
                  </w:divsChild>
                </w:div>
                <w:div w:id="1688949184">
                  <w:marLeft w:val="0"/>
                  <w:marRight w:val="0"/>
                  <w:marTop w:val="0"/>
                  <w:marBottom w:val="0"/>
                  <w:divBdr>
                    <w:top w:val="none" w:sz="0" w:space="0" w:color="auto"/>
                    <w:left w:val="none" w:sz="0" w:space="0" w:color="auto"/>
                    <w:bottom w:val="none" w:sz="0" w:space="0" w:color="auto"/>
                    <w:right w:val="none" w:sz="0" w:space="0" w:color="auto"/>
                  </w:divBdr>
                  <w:divsChild>
                    <w:div w:id="1231379885">
                      <w:marLeft w:val="0"/>
                      <w:marRight w:val="0"/>
                      <w:marTop w:val="0"/>
                      <w:marBottom w:val="0"/>
                      <w:divBdr>
                        <w:top w:val="none" w:sz="0" w:space="0" w:color="auto"/>
                        <w:left w:val="none" w:sz="0" w:space="0" w:color="auto"/>
                        <w:bottom w:val="none" w:sz="0" w:space="0" w:color="auto"/>
                        <w:right w:val="none" w:sz="0" w:space="0" w:color="auto"/>
                      </w:divBdr>
                    </w:div>
                  </w:divsChild>
                </w:div>
                <w:div w:id="109783587">
                  <w:marLeft w:val="0"/>
                  <w:marRight w:val="0"/>
                  <w:marTop w:val="0"/>
                  <w:marBottom w:val="0"/>
                  <w:divBdr>
                    <w:top w:val="none" w:sz="0" w:space="0" w:color="auto"/>
                    <w:left w:val="none" w:sz="0" w:space="0" w:color="auto"/>
                    <w:bottom w:val="none" w:sz="0" w:space="0" w:color="auto"/>
                    <w:right w:val="none" w:sz="0" w:space="0" w:color="auto"/>
                  </w:divBdr>
                  <w:divsChild>
                    <w:div w:id="1131628859">
                      <w:marLeft w:val="0"/>
                      <w:marRight w:val="0"/>
                      <w:marTop w:val="0"/>
                      <w:marBottom w:val="0"/>
                      <w:divBdr>
                        <w:top w:val="none" w:sz="0" w:space="0" w:color="auto"/>
                        <w:left w:val="none" w:sz="0" w:space="0" w:color="auto"/>
                        <w:bottom w:val="none" w:sz="0" w:space="0" w:color="auto"/>
                        <w:right w:val="none" w:sz="0" w:space="0" w:color="auto"/>
                      </w:divBdr>
                    </w:div>
                  </w:divsChild>
                </w:div>
                <w:div w:id="149174779">
                  <w:marLeft w:val="0"/>
                  <w:marRight w:val="0"/>
                  <w:marTop w:val="0"/>
                  <w:marBottom w:val="0"/>
                  <w:divBdr>
                    <w:top w:val="none" w:sz="0" w:space="0" w:color="auto"/>
                    <w:left w:val="none" w:sz="0" w:space="0" w:color="auto"/>
                    <w:bottom w:val="none" w:sz="0" w:space="0" w:color="auto"/>
                    <w:right w:val="none" w:sz="0" w:space="0" w:color="auto"/>
                  </w:divBdr>
                  <w:divsChild>
                    <w:div w:id="600643753">
                      <w:marLeft w:val="0"/>
                      <w:marRight w:val="0"/>
                      <w:marTop w:val="0"/>
                      <w:marBottom w:val="0"/>
                      <w:divBdr>
                        <w:top w:val="none" w:sz="0" w:space="0" w:color="auto"/>
                        <w:left w:val="none" w:sz="0" w:space="0" w:color="auto"/>
                        <w:bottom w:val="none" w:sz="0" w:space="0" w:color="auto"/>
                        <w:right w:val="none" w:sz="0" w:space="0" w:color="auto"/>
                      </w:divBdr>
                    </w:div>
                  </w:divsChild>
                </w:div>
                <w:div w:id="881863344">
                  <w:marLeft w:val="0"/>
                  <w:marRight w:val="0"/>
                  <w:marTop w:val="0"/>
                  <w:marBottom w:val="0"/>
                  <w:divBdr>
                    <w:top w:val="none" w:sz="0" w:space="0" w:color="auto"/>
                    <w:left w:val="none" w:sz="0" w:space="0" w:color="auto"/>
                    <w:bottom w:val="none" w:sz="0" w:space="0" w:color="auto"/>
                    <w:right w:val="none" w:sz="0" w:space="0" w:color="auto"/>
                  </w:divBdr>
                  <w:divsChild>
                    <w:div w:id="2041082769">
                      <w:marLeft w:val="0"/>
                      <w:marRight w:val="0"/>
                      <w:marTop w:val="0"/>
                      <w:marBottom w:val="0"/>
                      <w:divBdr>
                        <w:top w:val="none" w:sz="0" w:space="0" w:color="auto"/>
                        <w:left w:val="none" w:sz="0" w:space="0" w:color="auto"/>
                        <w:bottom w:val="none" w:sz="0" w:space="0" w:color="auto"/>
                        <w:right w:val="none" w:sz="0" w:space="0" w:color="auto"/>
                      </w:divBdr>
                    </w:div>
                  </w:divsChild>
                </w:div>
                <w:div w:id="765002614">
                  <w:marLeft w:val="0"/>
                  <w:marRight w:val="0"/>
                  <w:marTop w:val="0"/>
                  <w:marBottom w:val="0"/>
                  <w:divBdr>
                    <w:top w:val="none" w:sz="0" w:space="0" w:color="auto"/>
                    <w:left w:val="none" w:sz="0" w:space="0" w:color="auto"/>
                    <w:bottom w:val="none" w:sz="0" w:space="0" w:color="auto"/>
                    <w:right w:val="none" w:sz="0" w:space="0" w:color="auto"/>
                  </w:divBdr>
                  <w:divsChild>
                    <w:div w:id="1209999283">
                      <w:marLeft w:val="0"/>
                      <w:marRight w:val="0"/>
                      <w:marTop w:val="0"/>
                      <w:marBottom w:val="0"/>
                      <w:divBdr>
                        <w:top w:val="none" w:sz="0" w:space="0" w:color="auto"/>
                        <w:left w:val="none" w:sz="0" w:space="0" w:color="auto"/>
                        <w:bottom w:val="none" w:sz="0" w:space="0" w:color="auto"/>
                        <w:right w:val="none" w:sz="0" w:space="0" w:color="auto"/>
                      </w:divBdr>
                    </w:div>
                  </w:divsChild>
                </w:div>
                <w:div w:id="1140343562">
                  <w:marLeft w:val="0"/>
                  <w:marRight w:val="0"/>
                  <w:marTop w:val="0"/>
                  <w:marBottom w:val="0"/>
                  <w:divBdr>
                    <w:top w:val="none" w:sz="0" w:space="0" w:color="auto"/>
                    <w:left w:val="none" w:sz="0" w:space="0" w:color="auto"/>
                    <w:bottom w:val="none" w:sz="0" w:space="0" w:color="auto"/>
                    <w:right w:val="none" w:sz="0" w:space="0" w:color="auto"/>
                  </w:divBdr>
                  <w:divsChild>
                    <w:div w:id="1354261296">
                      <w:marLeft w:val="0"/>
                      <w:marRight w:val="0"/>
                      <w:marTop w:val="0"/>
                      <w:marBottom w:val="0"/>
                      <w:divBdr>
                        <w:top w:val="none" w:sz="0" w:space="0" w:color="auto"/>
                        <w:left w:val="none" w:sz="0" w:space="0" w:color="auto"/>
                        <w:bottom w:val="none" w:sz="0" w:space="0" w:color="auto"/>
                        <w:right w:val="none" w:sz="0" w:space="0" w:color="auto"/>
                      </w:divBdr>
                    </w:div>
                  </w:divsChild>
                </w:div>
                <w:div w:id="1841043278">
                  <w:marLeft w:val="0"/>
                  <w:marRight w:val="0"/>
                  <w:marTop w:val="0"/>
                  <w:marBottom w:val="0"/>
                  <w:divBdr>
                    <w:top w:val="none" w:sz="0" w:space="0" w:color="auto"/>
                    <w:left w:val="none" w:sz="0" w:space="0" w:color="auto"/>
                    <w:bottom w:val="none" w:sz="0" w:space="0" w:color="auto"/>
                    <w:right w:val="none" w:sz="0" w:space="0" w:color="auto"/>
                  </w:divBdr>
                  <w:divsChild>
                    <w:div w:id="1708069118">
                      <w:marLeft w:val="0"/>
                      <w:marRight w:val="0"/>
                      <w:marTop w:val="0"/>
                      <w:marBottom w:val="0"/>
                      <w:divBdr>
                        <w:top w:val="none" w:sz="0" w:space="0" w:color="auto"/>
                        <w:left w:val="none" w:sz="0" w:space="0" w:color="auto"/>
                        <w:bottom w:val="none" w:sz="0" w:space="0" w:color="auto"/>
                        <w:right w:val="none" w:sz="0" w:space="0" w:color="auto"/>
                      </w:divBdr>
                    </w:div>
                  </w:divsChild>
                </w:div>
                <w:div w:id="1713457781">
                  <w:marLeft w:val="0"/>
                  <w:marRight w:val="0"/>
                  <w:marTop w:val="0"/>
                  <w:marBottom w:val="0"/>
                  <w:divBdr>
                    <w:top w:val="none" w:sz="0" w:space="0" w:color="auto"/>
                    <w:left w:val="none" w:sz="0" w:space="0" w:color="auto"/>
                    <w:bottom w:val="none" w:sz="0" w:space="0" w:color="auto"/>
                    <w:right w:val="none" w:sz="0" w:space="0" w:color="auto"/>
                  </w:divBdr>
                  <w:divsChild>
                    <w:div w:id="324237720">
                      <w:marLeft w:val="0"/>
                      <w:marRight w:val="0"/>
                      <w:marTop w:val="0"/>
                      <w:marBottom w:val="0"/>
                      <w:divBdr>
                        <w:top w:val="none" w:sz="0" w:space="0" w:color="auto"/>
                        <w:left w:val="none" w:sz="0" w:space="0" w:color="auto"/>
                        <w:bottom w:val="none" w:sz="0" w:space="0" w:color="auto"/>
                        <w:right w:val="none" w:sz="0" w:space="0" w:color="auto"/>
                      </w:divBdr>
                    </w:div>
                  </w:divsChild>
                </w:div>
                <w:div w:id="1614509156">
                  <w:marLeft w:val="0"/>
                  <w:marRight w:val="0"/>
                  <w:marTop w:val="0"/>
                  <w:marBottom w:val="0"/>
                  <w:divBdr>
                    <w:top w:val="none" w:sz="0" w:space="0" w:color="auto"/>
                    <w:left w:val="none" w:sz="0" w:space="0" w:color="auto"/>
                    <w:bottom w:val="none" w:sz="0" w:space="0" w:color="auto"/>
                    <w:right w:val="none" w:sz="0" w:space="0" w:color="auto"/>
                  </w:divBdr>
                  <w:divsChild>
                    <w:div w:id="2107771070">
                      <w:marLeft w:val="0"/>
                      <w:marRight w:val="0"/>
                      <w:marTop w:val="0"/>
                      <w:marBottom w:val="0"/>
                      <w:divBdr>
                        <w:top w:val="none" w:sz="0" w:space="0" w:color="auto"/>
                        <w:left w:val="none" w:sz="0" w:space="0" w:color="auto"/>
                        <w:bottom w:val="none" w:sz="0" w:space="0" w:color="auto"/>
                        <w:right w:val="none" w:sz="0" w:space="0" w:color="auto"/>
                      </w:divBdr>
                    </w:div>
                  </w:divsChild>
                </w:div>
                <w:div w:id="1783913646">
                  <w:marLeft w:val="0"/>
                  <w:marRight w:val="0"/>
                  <w:marTop w:val="0"/>
                  <w:marBottom w:val="0"/>
                  <w:divBdr>
                    <w:top w:val="none" w:sz="0" w:space="0" w:color="auto"/>
                    <w:left w:val="none" w:sz="0" w:space="0" w:color="auto"/>
                    <w:bottom w:val="none" w:sz="0" w:space="0" w:color="auto"/>
                    <w:right w:val="none" w:sz="0" w:space="0" w:color="auto"/>
                  </w:divBdr>
                  <w:divsChild>
                    <w:div w:id="1467236819">
                      <w:marLeft w:val="0"/>
                      <w:marRight w:val="0"/>
                      <w:marTop w:val="0"/>
                      <w:marBottom w:val="0"/>
                      <w:divBdr>
                        <w:top w:val="none" w:sz="0" w:space="0" w:color="auto"/>
                        <w:left w:val="none" w:sz="0" w:space="0" w:color="auto"/>
                        <w:bottom w:val="none" w:sz="0" w:space="0" w:color="auto"/>
                        <w:right w:val="none" w:sz="0" w:space="0" w:color="auto"/>
                      </w:divBdr>
                    </w:div>
                  </w:divsChild>
                </w:div>
                <w:div w:id="1486239422">
                  <w:marLeft w:val="0"/>
                  <w:marRight w:val="0"/>
                  <w:marTop w:val="0"/>
                  <w:marBottom w:val="0"/>
                  <w:divBdr>
                    <w:top w:val="none" w:sz="0" w:space="0" w:color="auto"/>
                    <w:left w:val="none" w:sz="0" w:space="0" w:color="auto"/>
                    <w:bottom w:val="none" w:sz="0" w:space="0" w:color="auto"/>
                    <w:right w:val="none" w:sz="0" w:space="0" w:color="auto"/>
                  </w:divBdr>
                  <w:divsChild>
                    <w:div w:id="432668751">
                      <w:marLeft w:val="0"/>
                      <w:marRight w:val="0"/>
                      <w:marTop w:val="0"/>
                      <w:marBottom w:val="0"/>
                      <w:divBdr>
                        <w:top w:val="none" w:sz="0" w:space="0" w:color="auto"/>
                        <w:left w:val="none" w:sz="0" w:space="0" w:color="auto"/>
                        <w:bottom w:val="none" w:sz="0" w:space="0" w:color="auto"/>
                        <w:right w:val="none" w:sz="0" w:space="0" w:color="auto"/>
                      </w:divBdr>
                    </w:div>
                  </w:divsChild>
                </w:div>
                <w:div w:id="1542522337">
                  <w:marLeft w:val="0"/>
                  <w:marRight w:val="0"/>
                  <w:marTop w:val="0"/>
                  <w:marBottom w:val="0"/>
                  <w:divBdr>
                    <w:top w:val="none" w:sz="0" w:space="0" w:color="auto"/>
                    <w:left w:val="none" w:sz="0" w:space="0" w:color="auto"/>
                    <w:bottom w:val="none" w:sz="0" w:space="0" w:color="auto"/>
                    <w:right w:val="none" w:sz="0" w:space="0" w:color="auto"/>
                  </w:divBdr>
                  <w:divsChild>
                    <w:div w:id="676663606">
                      <w:marLeft w:val="0"/>
                      <w:marRight w:val="0"/>
                      <w:marTop w:val="0"/>
                      <w:marBottom w:val="0"/>
                      <w:divBdr>
                        <w:top w:val="none" w:sz="0" w:space="0" w:color="auto"/>
                        <w:left w:val="none" w:sz="0" w:space="0" w:color="auto"/>
                        <w:bottom w:val="none" w:sz="0" w:space="0" w:color="auto"/>
                        <w:right w:val="none" w:sz="0" w:space="0" w:color="auto"/>
                      </w:divBdr>
                    </w:div>
                  </w:divsChild>
                </w:div>
                <w:div w:id="305667900">
                  <w:marLeft w:val="0"/>
                  <w:marRight w:val="0"/>
                  <w:marTop w:val="0"/>
                  <w:marBottom w:val="0"/>
                  <w:divBdr>
                    <w:top w:val="none" w:sz="0" w:space="0" w:color="auto"/>
                    <w:left w:val="none" w:sz="0" w:space="0" w:color="auto"/>
                    <w:bottom w:val="none" w:sz="0" w:space="0" w:color="auto"/>
                    <w:right w:val="none" w:sz="0" w:space="0" w:color="auto"/>
                  </w:divBdr>
                  <w:divsChild>
                    <w:div w:id="623270642">
                      <w:marLeft w:val="0"/>
                      <w:marRight w:val="0"/>
                      <w:marTop w:val="0"/>
                      <w:marBottom w:val="0"/>
                      <w:divBdr>
                        <w:top w:val="none" w:sz="0" w:space="0" w:color="auto"/>
                        <w:left w:val="none" w:sz="0" w:space="0" w:color="auto"/>
                        <w:bottom w:val="none" w:sz="0" w:space="0" w:color="auto"/>
                        <w:right w:val="none" w:sz="0" w:space="0" w:color="auto"/>
                      </w:divBdr>
                    </w:div>
                  </w:divsChild>
                </w:div>
                <w:div w:id="1568104164">
                  <w:marLeft w:val="0"/>
                  <w:marRight w:val="0"/>
                  <w:marTop w:val="0"/>
                  <w:marBottom w:val="0"/>
                  <w:divBdr>
                    <w:top w:val="none" w:sz="0" w:space="0" w:color="auto"/>
                    <w:left w:val="none" w:sz="0" w:space="0" w:color="auto"/>
                    <w:bottom w:val="none" w:sz="0" w:space="0" w:color="auto"/>
                    <w:right w:val="none" w:sz="0" w:space="0" w:color="auto"/>
                  </w:divBdr>
                  <w:divsChild>
                    <w:div w:id="135476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10740">
          <w:marLeft w:val="0"/>
          <w:marRight w:val="0"/>
          <w:marTop w:val="0"/>
          <w:marBottom w:val="0"/>
          <w:divBdr>
            <w:top w:val="none" w:sz="0" w:space="0" w:color="auto"/>
            <w:left w:val="none" w:sz="0" w:space="0" w:color="auto"/>
            <w:bottom w:val="none" w:sz="0" w:space="0" w:color="auto"/>
            <w:right w:val="none" w:sz="0" w:space="0" w:color="auto"/>
          </w:divBdr>
        </w:div>
        <w:div w:id="1792625109">
          <w:marLeft w:val="0"/>
          <w:marRight w:val="0"/>
          <w:marTop w:val="0"/>
          <w:marBottom w:val="0"/>
          <w:divBdr>
            <w:top w:val="none" w:sz="0" w:space="0" w:color="auto"/>
            <w:left w:val="none" w:sz="0" w:space="0" w:color="auto"/>
            <w:bottom w:val="none" w:sz="0" w:space="0" w:color="auto"/>
            <w:right w:val="none" w:sz="0" w:space="0" w:color="auto"/>
          </w:divBdr>
        </w:div>
        <w:div w:id="138421241">
          <w:marLeft w:val="0"/>
          <w:marRight w:val="0"/>
          <w:marTop w:val="0"/>
          <w:marBottom w:val="0"/>
          <w:divBdr>
            <w:top w:val="none" w:sz="0" w:space="0" w:color="auto"/>
            <w:left w:val="none" w:sz="0" w:space="0" w:color="auto"/>
            <w:bottom w:val="none" w:sz="0" w:space="0" w:color="auto"/>
            <w:right w:val="none" w:sz="0" w:space="0" w:color="auto"/>
          </w:divBdr>
        </w:div>
        <w:div w:id="530993048">
          <w:marLeft w:val="0"/>
          <w:marRight w:val="0"/>
          <w:marTop w:val="0"/>
          <w:marBottom w:val="0"/>
          <w:divBdr>
            <w:top w:val="none" w:sz="0" w:space="0" w:color="auto"/>
            <w:left w:val="none" w:sz="0" w:space="0" w:color="auto"/>
            <w:bottom w:val="none" w:sz="0" w:space="0" w:color="auto"/>
            <w:right w:val="none" w:sz="0" w:space="0" w:color="auto"/>
          </w:divBdr>
          <w:divsChild>
            <w:div w:id="790854699">
              <w:marLeft w:val="-75"/>
              <w:marRight w:val="0"/>
              <w:marTop w:val="30"/>
              <w:marBottom w:val="30"/>
              <w:divBdr>
                <w:top w:val="none" w:sz="0" w:space="0" w:color="auto"/>
                <w:left w:val="none" w:sz="0" w:space="0" w:color="auto"/>
                <w:bottom w:val="none" w:sz="0" w:space="0" w:color="auto"/>
                <w:right w:val="none" w:sz="0" w:space="0" w:color="auto"/>
              </w:divBdr>
              <w:divsChild>
                <w:div w:id="407657944">
                  <w:marLeft w:val="0"/>
                  <w:marRight w:val="0"/>
                  <w:marTop w:val="0"/>
                  <w:marBottom w:val="0"/>
                  <w:divBdr>
                    <w:top w:val="none" w:sz="0" w:space="0" w:color="auto"/>
                    <w:left w:val="none" w:sz="0" w:space="0" w:color="auto"/>
                    <w:bottom w:val="none" w:sz="0" w:space="0" w:color="auto"/>
                    <w:right w:val="none" w:sz="0" w:space="0" w:color="auto"/>
                  </w:divBdr>
                  <w:divsChild>
                    <w:div w:id="506792441">
                      <w:marLeft w:val="0"/>
                      <w:marRight w:val="0"/>
                      <w:marTop w:val="0"/>
                      <w:marBottom w:val="0"/>
                      <w:divBdr>
                        <w:top w:val="none" w:sz="0" w:space="0" w:color="auto"/>
                        <w:left w:val="none" w:sz="0" w:space="0" w:color="auto"/>
                        <w:bottom w:val="none" w:sz="0" w:space="0" w:color="auto"/>
                        <w:right w:val="none" w:sz="0" w:space="0" w:color="auto"/>
                      </w:divBdr>
                    </w:div>
                  </w:divsChild>
                </w:div>
                <w:div w:id="1978097471">
                  <w:marLeft w:val="0"/>
                  <w:marRight w:val="0"/>
                  <w:marTop w:val="0"/>
                  <w:marBottom w:val="0"/>
                  <w:divBdr>
                    <w:top w:val="none" w:sz="0" w:space="0" w:color="auto"/>
                    <w:left w:val="none" w:sz="0" w:space="0" w:color="auto"/>
                    <w:bottom w:val="none" w:sz="0" w:space="0" w:color="auto"/>
                    <w:right w:val="none" w:sz="0" w:space="0" w:color="auto"/>
                  </w:divBdr>
                  <w:divsChild>
                    <w:div w:id="999431820">
                      <w:marLeft w:val="0"/>
                      <w:marRight w:val="0"/>
                      <w:marTop w:val="0"/>
                      <w:marBottom w:val="0"/>
                      <w:divBdr>
                        <w:top w:val="none" w:sz="0" w:space="0" w:color="auto"/>
                        <w:left w:val="none" w:sz="0" w:space="0" w:color="auto"/>
                        <w:bottom w:val="none" w:sz="0" w:space="0" w:color="auto"/>
                        <w:right w:val="none" w:sz="0" w:space="0" w:color="auto"/>
                      </w:divBdr>
                    </w:div>
                  </w:divsChild>
                </w:div>
                <w:div w:id="1171332625">
                  <w:marLeft w:val="0"/>
                  <w:marRight w:val="0"/>
                  <w:marTop w:val="0"/>
                  <w:marBottom w:val="0"/>
                  <w:divBdr>
                    <w:top w:val="none" w:sz="0" w:space="0" w:color="auto"/>
                    <w:left w:val="none" w:sz="0" w:space="0" w:color="auto"/>
                    <w:bottom w:val="none" w:sz="0" w:space="0" w:color="auto"/>
                    <w:right w:val="none" w:sz="0" w:space="0" w:color="auto"/>
                  </w:divBdr>
                  <w:divsChild>
                    <w:div w:id="422142604">
                      <w:marLeft w:val="0"/>
                      <w:marRight w:val="0"/>
                      <w:marTop w:val="0"/>
                      <w:marBottom w:val="0"/>
                      <w:divBdr>
                        <w:top w:val="none" w:sz="0" w:space="0" w:color="auto"/>
                        <w:left w:val="none" w:sz="0" w:space="0" w:color="auto"/>
                        <w:bottom w:val="none" w:sz="0" w:space="0" w:color="auto"/>
                        <w:right w:val="none" w:sz="0" w:space="0" w:color="auto"/>
                      </w:divBdr>
                    </w:div>
                  </w:divsChild>
                </w:div>
                <w:div w:id="1496022275">
                  <w:marLeft w:val="0"/>
                  <w:marRight w:val="0"/>
                  <w:marTop w:val="0"/>
                  <w:marBottom w:val="0"/>
                  <w:divBdr>
                    <w:top w:val="none" w:sz="0" w:space="0" w:color="auto"/>
                    <w:left w:val="none" w:sz="0" w:space="0" w:color="auto"/>
                    <w:bottom w:val="none" w:sz="0" w:space="0" w:color="auto"/>
                    <w:right w:val="none" w:sz="0" w:space="0" w:color="auto"/>
                  </w:divBdr>
                  <w:divsChild>
                    <w:div w:id="245961398">
                      <w:marLeft w:val="0"/>
                      <w:marRight w:val="0"/>
                      <w:marTop w:val="0"/>
                      <w:marBottom w:val="0"/>
                      <w:divBdr>
                        <w:top w:val="none" w:sz="0" w:space="0" w:color="auto"/>
                        <w:left w:val="none" w:sz="0" w:space="0" w:color="auto"/>
                        <w:bottom w:val="none" w:sz="0" w:space="0" w:color="auto"/>
                        <w:right w:val="none" w:sz="0" w:space="0" w:color="auto"/>
                      </w:divBdr>
                    </w:div>
                  </w:divsChild>
                </w:div>
                <w:div w:id="893194862">
                  <w:marLeft w:val="0"/>
                  <w:marRight w:val="0"/>
                  <w:marTop w:val="0"/>
                  <w:marBottom w:val="0"/>
                  <w:divBdr>
                    <w:top w:val="none" w:sz="0" w:space="0" w:color="auto"/>
                    <w:left w:val="none" w:sz="0" w:space="0" w:color="auto"/>
                    <w:bottom w:val="none" w:sz="0" w:space="0" w:color="auto"/>
                    <w:right w:val="none" w:sz="0" w:space="0" w:color="auto"/>
                  </w:divBdr>
                  <w:divsChild>
                    <w:div w:id="185488324">
                      <w:marLeft w:val="0"/>
                      <w:marRight w:val="0"/>
                      <w:marTop w:val="0"/>
                      <w:marBottom w:val="0"/>
                      <w:divBdr>
                        <w:top w:val="none" w:sz="0" w:space="0" w:color="auto"/>
                        <w:left w:val="none" w:sz="0" w:space="0" w:color="auto"/>
                        <w:bottom w:val="none" w:sz="0" w:space="0" w:color="auto"/>
                        <w:right w:val="none" w:sz="0" w:space="0" w:color="auto"/>
                      </w:divBdr>
                    </w:div>
                  </w:divsChild>
                </w:div>
                <w:div w:id="519508313">
                  <w:marLeft w:val="0"/>
                  <w:marRight w:val="0"/>
                  <w:marTop w:val="0"/>
                  <w:marBottom w:val="0"/>
                  <w:divBdr>
                    <w:top w:val="none" w:sz="0" w:space="0" w:color="auto"/>
                    <w:left w:val="none" w:sz="0" w:space="0" w:color="auto"/>
                    <w:bottom w:val="none" w:sz="0" w:space="0" w:color="auto"/>
                    <w:right w:val="none" w:sz="0" w:space="0" w:color="auto"/>
                  </w:divBdr>
                  <w:divsChild>
                    <w:div w:id="55861692">
                      <w:marLeft w:val="0"/>
                      <w:marRight w:val="0"/>
                      <w:marTop w:val="0"/>
                      <w:marBottom w:val="0"/>
                      <w:divBdr>
                        <w:top w:val="none" w:sz="0" w:space="0" w:color="auto"/>
                        <w:left w:val="none" w:sz="0" w:space="0" w:color="auto"/>
                        <w:bottom w:val="none" w:sz="0" w:space="0" w:color="auto"/>
                        <w:right w:val="none" w:sz="0" w:space="0" w:color="auto"/>
                      </w:divBdr>
                    </w:div>
                  </w:divsChild>
                </w:div>
                <w:div w:id="567811419">
                  <w:marLeft w:val="0"/>
                  <w:marRight w:val="0"/>
                  <w:marTop w:val="0"/>
                  <w:marBottom w:val="0"/>
                  <w:divBdr>
                    <w:top w:val="none" w:sz="0" w:space="0" w:color="auto"/>
                    <w:left w:val="none" w:sz="0" w:space="0" w:color="auto"/>
                    <w:bottom w:val="none" w:sz="0" w:space="0" w:color="auto"/>
                    <w:right w:val="none" w:sz="0" w:space="0" w:color="auto"/>
                  </w:divBdr>
                  <w:divsChild>
                    <w:div w:id="78790705">
                      <w:marLeft w:val="0"/>
                      <w:marRight w:val="0"/>
                      <w:marTop w:val="0"/>
                      <w:marBottom w:val="0"/>
                      <w:divBdr>
                        <w:top w:val="none" w:sz="0" w:space="0" w:color="auto"/>
                        <w:left w:val="none" w:sz="0" w:space="0" w:color="auto"/>
                        <w:bottom w:val="none" w:sz="0" w:space="0" w:color="auto"/>
                        <w:right w:val="none" w:sz="0" w:space="0" w:color="auto"/>
                      </w:divBdr>
                    </w:div>
                  </w:divsChild>
                </w:div>
                <w:div w:id="1817607836">
                  <w:marLeft w:val="0"/>
                  <w:marRight w:val="0"/>
                  <w:marTop w:val="0"/>
                  <w:marBottom w:val="0"/>
                  <w:divBdr>
                    <w:top w:val="none" w:sz="0" w:space="0" w:color="auto"/>
                    <w:left w:val="none" w:sz="0" w:space="0" w:color="auto"/>
                    <w:bottom w:val="none" w:sz="0" w:space="0" w:color="auto"/>
                    <w:right w:val="none" w:sz="0" w:space="0" w:color="auto"/>
                  </w:divBdr>
                  <w:divsChild>
                    <w:div w:id="935092824">
                      <w:marLeft w:val="0"/>
                      <w:marRight w:val="0"/>
                      <w:marTop w:val="0"/>
                      <w:marBottom w:val="0"/>
                      <w:divBdr>
                        <w:top w:val="none" w:sz="0" w:space="0" w:color="auto"/>
                        <w:left w:val="none" w:sz="0" w:space="0" w:color="auto"/>
                        <w:bottom w:val="none" w:sz="0" w:space="0" w:color="auto"/>
                        <w:right w:val="none" w:sz="0" w:space="0" w:color="auto"/>
                      </w:divBdr>
                    </w:div>
                  </w:divsChild>
                </w:div>
                <w:div w:id="1770659144">
                  <w:marLeft w:val="0"/>
                  <w:marRight w:val="0"/>
                  <w:marTop w:val="0"/>
                  <w:marBottom w:val="0"/>
                  <w:divBdr>
                    <w:top w:val="none" w:sz="0" w:space="0" w:color="auto"/>
                    <w:left w:val="none" w:sz="0" w:space="0" w:color="auto"/>
                    <w:bottom w:val="none" w:sz="0" w:space="0" w:color="auto"/>
                    <w:right w:val="none" w:sz="0" w:space="0" w:color="auto"/>
                  </w:divBdr>
                  <w:divsChild>
                    <w:div w:id="1102644884">
                      <w:marLeft w:val="0"/>
                      <w:marRight w:val="0"/>
                      <w:marTop w:val="0"/>
                      <w:marBottom w:val="0"/>
                      <w:divBdr>
                        <w:top w:val="none" w:sz="0" w:space="0" w:color="auto"/>
                        <w:left w:val="none" w:sz="0" w:space="0" w:color="auto"/>
                        <w:bottom w:val="none" w:sz="0" w:space="0" w:color="auto"/>
                        <w:right w:val="none" w:sz="0" w:space="0" w:color="auto"/>
                      </w:divBdr>
                    </w:div>
                  </w:divsChild>
                </w:div>
                <w:div w:id="1277635163">
                  <w:marLeft w:val="0"/>
                  <w:marRight w:val="0"/>
                  <w:marTop w:val="0"/>
                  <w:marBottom w:val="0"/>
                  <w:divBdr>
                    <w:top w:val="none" w:sz="0" w:space="0" w:color="auto"/>
                    <w:left w:val="none" w:sz="0" w:space="0" w:color="auto"/>
                    <w:bottom w:val="none" w:sz="0" w:space="0" w:color="auto"/>
                    <w:right w:val="none" w:sz="0" w:space="0" w:color="auto"/>
                  </w:divBdr>
                  <w:divsChild>
                    <w:div w:id="1383671072">
                      <w:marLeft w:val="0"/>
                      <w:marRight w:val="0"/>
                      <w:marTop w:val="0"/>
                      <w:marBottom w:val="0"/>
                      <w:divBdr>
                        <w:top w:val="none" w:sz="0" w:space="0" w:color="auto"/>
                        <w:left w:val="none" w:sz="0" w:space="0" w:color="auto"/>
                        <w:bottom w:val="none" w:sz="0" w:space="0" w:color="auto"/>
                        <w:right w:val="none" w:sz="0" w:space="0" w:color="auto"/>
                      </w:divBdr>
                    </w:div>
                  </w:divsChild>
                </w:div>
                <w:div w:id="800880275">
                  <w:marLeft w:val="0"/>
                  <w:marRight w:val="0"/>
                  <w:marTop w:val="0"/>
                  <w:marBottom w:val="0"/>
                  <w:divBdr>
                    <w:top w:val="none" w:sz="0" w:space="0" w:color="auto"/>
                    <w:left w:val="none" w:sz="0" w:space="0" w:color="auto"/>
                    <w:bottom w:val="none" w:sz="0" w:space="0" w:color="auto"/>
                    <w:right w:val="none" w:sz="0" w:space="0" w:color="auto"/>
                  </w:divBdr>
                  <w:divsChild>
                    <w:div w:id="1958217486">
                      <w:marLeft w:val="0"/>
                      <w:marRight w:val="0"/>
                      <w:marTop w:val="0"/>
                      <w:marBottom w:val="0"/>
                      <w:divBdr>
                        <w:top w:val="none" w:sz="0" w:space="0" w:color="auto"/>
                        <w:left w:val="none" w:sz="0" w:space="0" w:color="auto"/>
                        <w:bottom w:val="none" w:sz="0" w:space="0" w:color="auto"/>
                        <w:right w:val="none" w:sz="0" w:space="0" w:color="auto"/>
                      </w:divBdr>
                    </w:div>
                  </w:divsChild>
                </w:div>
                <w:div w:id="591429549">
                  <w:marLeft w:val="0"/>
                  <w:marRight w:val="0"/>
                  <w:marTop w:val="0"/>
                  <w:marBottom w:val="0"/>
                  <w:divBdr>
                    <w:top w:val="none" w:sz="0" w:space="0" w:color="auto"/>
                    <w:left w:val="none" w:sz="0" w:space="0" w:color="auto"/>
                    <w:bottom w:val="none" w:sz="0" w:space="0" w:color="auto"/>
                    <w:right w:val="none" w:sz="0" w:space="0" w:color="auto"/>
                  </w:divBdr>
                  <w:divsChild>
                    <w:div w:id="2118016321">
                      <w:marLeft w:val="0"/>
                      <w:marRight w:val="0"/>
                      <w:marTop w:val="0"/>
                      <w:marBottom w:val="0"/>
                      <w:divBdr>
                        <w:top w:val="none" w:sz="0" w:space="0" w:color="auto"/>
                        <w:left w:val="none" w:sz="0" w:space="0" w:color="auto"/>
                        <w:bottom w:val="none" w:sz="0" w:space="0" w:color="auto"/>
                        <w:right w:val="none" w:sz="0" w:space="0" w:color="auto"/>
                      </w:divBdr>
                    </w:div>
                  </w:divsChild>
                </w:div>
                <w:div w:id="33818925">
                  <w:marLeft w:val="0"/>
                  <w:marRight w:val="0"/>
                  <w:marTop w:val="0"/>
                  <w:marBottom w:val="0"/>
                  <w:divBdr>
                    <w:top w:val="none" w:sz="0" w:space="0" w:color="auto"/>
                    <w:left w:val="none" w:sz="0" w:space="0" w:color="auto"/>
                    <w:bottom w:val="none" w:sz="0" w:space="0" w:color="auto"/>
                    <w:right w:val="none" w:sz="0" w:space="0" w:color="auto"/>
                  </w:divBdr>
                  <w:divsChild>
                    <w:div w:id="1107122559">
                      <w:marLeft w:val="0"/>
                      <w:marRight w:val="0"/>
                      <w:marTop w:val="0"/>
                      <w:marBottom w:val="0"/>
                      <w:divBdr>
                        <w:top w:val="none" w:sz="0" w:space="0" w:color="auto"/>
                        <w:left w:val="none" w:sz="0" w:space="0" w:color="auto"/>
                        <w:bottom w:val="none" w:sz="0" w:space="0" w:color="auto"/>
                        <w:right w:val="none" w:sz="0" w:space="0" w:color="auto"/>
                      </w:divBdr>
                    </w:div>
                  </w:divsChild>
                </w:div>
                <w:div w:id="1032456365">
                  <w:marLeft w:val="0"/>
                  <w:marRight w:val="0"/>
                  <w:marTop w:val="0"/>
                  <w:marBottom w:val="0"/>
                  <w:divBdr>
                    <w:top w:val="none" w:sz="0" w:space="0" w:color="auto"/>
                    <w:left w:val="none" w:sz="0" w:space="0" w:color="auto"/>
                    <w:bottom w:val="none" w:sz="0" w:space="0" w:color="auto"/>
                    <w:right w:val="none" w:sz="0" w:space="0" w:color="auto"/>
                  </w:divBdr>
                  <w:divsChild>
                    <w:div w:id="145586499">
                      <w:marLeft w:val="0"/>
                      <w:marRight w:val="0"/>
                      <w:marTop w:val="0"/>
                      <w:marBottom w:val="0"/>
                      <w:divBdr>
                        <w:top w:val="none" w:sz="0" w:space="0" w:color="auto"/>
                        <w:left w:val="none" w:sz="0" w:space="0" w:color="auto"/>
                        <w:bottom w:val="none" w:sz="0" w:space="0" w:color="auto"/>
                        <w:right w:val="none" w:sz="0" w:space="0" w:color="auto"/>
                      </w:divBdr>
                    </w:div>
                  </w:divsChild>
                </w:div>
                <w:div w:id="1588074626">
                  <w:marLeft w:val="0"/>
                  <w:marRight w:val="0"/>
                  <w:marTop w:val="0"/>
                  <w:marBottom w:val="0"/>
                  <w:divBdr>
                    <w:top w:val="none" w:sz="0" w:space="0" w:color="auto"/>
                    <w:left w:val="none" w:sz="0" w:space="0" w:color="auto"/>
                    <w:bottom w:val="none" w:sz="0" w:space="0" w:color="auto"/>
                    <w:right w:val="none" w:sz="0" w:space="0" w:color="auto"/>
                  </w:divBdr>
                  <w:divsChild>
                    <w:div w:id="1827895680">
                      <w:marLeft w:val="0"/>
                      <w:marRight w:val="0"/>
                      <w:marTop w:val="0"/>
                      <w:marBottom w:val="0"/>
                      <w:divBdr>
                        <w:top w:val="none" w:sz="0" w:space="0" w:color="auto"/>
                        <w:left w:val="none" w:sz="0" w:space="0" w:color="auto"/>
                        <w:bottom w:val="none" w:sz="0" w:space="0" w:color="auto"/>
                        <w:right w:val="none" w:sz="0" w:space="0" w:color="auto"/>
                      </w:divBdr>
                    </w:div>
                  </w:divsChild>
                </w:div>
                <w:div w:id="995769139">
                  <w:marLeft w:val="0"/>
                  <w:marRight w:val="0"/>
                  <w:marTop w:val="0"/>
                  <w:marBottom w:val="0"/>
                  <w:divBdr>
                    <w:top w:val="none" w:sz="0" w:space="0" w:color="auto"/>
                    <w:left w:val="none" w:sz="0" w:space="0" w:color="auto"/>
                    <w:bottom w:val="none" w:sz="0" w:space="0" w:color="auto"/>
                    <w:right w:val="none" w:sz="0" w:space="0" w:color="auto"/>
                  </w:divBdr>
                  <w:divsChild>
                    <w:div w:id="1312521086">
                      <w:marLeft w:val="0"/>
                      <w:marRight w:val="0"/>
                      <w:marTop w:val="0"/>
                      <w:marBottom w:val="0"/>
                      <w:divBdr>
                        <w:top w:val="none" w:sz="0" w:space="0" w:color="auto"/>
                        <w:left w:val="none" w:sz="0" w:space="0" w:color="auto"/>
                        <w:bottom w:val="none" w:sz="0" w:space="0" w:color="auto"/>
                        <w:right w:val="none" w:sz="0" w:space="0" w:color="auto"/>
                      </w:divBdr>
                    </w:div>
                  </w:divsChild>
                </w:div>
                <w:div w:id="507910301">
                  <w:marLeft w:val="0"/>
                  <w:marRight w:val="0"/>
                  <w:marTop w:val="0"/>
                  <w:marBottom w:val="0"/>
                  <w:divBdr>
                    <w:top w:val="none" w:sz="0" w:space="0" w:color="auto"/>
                    <w:left w:val="none" w:sz="0" w:space="0" w:color="auto"/>
                    <w:bottom w:val="none" w:sz="0" w:space="0" w:color="auto"/>
                    <w:right w:val="none" w:sz="0" w:space="0" w:color="auto"/>
                  </w:divBdr>
                  <w:divsChild>
                    <w:div w:id="490025288">
                      <w:marLeft w:val="0"/>
                      <w:marRight w:val="0"/>
                      <w:marTop w:val="0"/>
                      <w:marBottom w:val="0"/>
                      <w:divBdr>
                        <w:top w:val="none" w:sz="0" w:space="0" w:color="auto"/>
                        <w:left w:val="none" w:sz="0" w:space="0" w:color="auto"/>
                        <w:bottom w:val="none" w:sz="0" w:space="0" w:color="auto"/>
                        <w:right w:val="none" w:sz="0" w:space="0" w:color="auto"/>
                      </w:divBdr>
                    </w:div>
                  </w:divsChild>
                </w:div>
                <w:div w:id="1612544617">
                  <w:marLeft w:val="0"/>
                  <w:marRight w:val="0"/>
                  <w:marTop w:val="0"/>
                  <w:marBottom w:val="0"/>
                  <w:divBdr>
                    <w:top w:val="none" w:sz="0" w:space="0" w:color="auto"/>
                    <w:left w:val="none" w:sz="0" w:space="0" w:color="auto"/>
                    <w:bottom w:val="none" w:sz="0" w:space="0" w:color="auto"/>
                    <w:right w:val="none" w:sz="0" w:space="0" w:color="auto"/>
                  </w:divBdr>
                  <w:divsChild>
                    <w:div w:id="123223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49269">
          <w:marLeft w:val="0"/>
          <w:marRight w:val="0"/>
          <w:marTop w:val="0"/>
          <w:marBottom w:val="0"/>
          <w:divBdr>
            <w:top w:val="none" w:sz="0" w:space="0" w:color="auto"/>
            <w:left w:val="none" w:sz="0" w:space="0" w:color="auto"/>
            <w:bottom w:val="none" w:sz="0" w:space="0" w:color="auto"/>
            <w:right w:val="none" w:sz="0" w:space="0" w:color="auto"/>
          </w:divBdr>
        </w:div>
        <w:div w:id="1400402651">
          <w:marLeft w:val="0"/>
          <w:marRight w:val="0"/>
          <w:marTop w:val="0"/>
          <w:marBottom w:val="0"/>
          <w:divBdr>
            <w:top w:val="none" w:sz="0" w:space="0" w:color="auto"/>
            <w:left w:val="none" w:sz="0" w:space="0" w:color="auto"/>
            <w:bottom w:val="none" w:sz="0" w:space="0" w:color="auto"/>
            <w:right w:val="none" w:sz="0" w:space="0" w:color="auto"/>
          </w:divBdr>
        </w:div>
        <w:div w:id="1627933107">
          <w:marLeft w:val="0"/>
          <w:marRight w:val="0"/>
          <w:marTop w:val="0"/>
          <w:marBottom w:val="0"/>
          <w:divBdr>
            <w:top w:val="none" w:sz="0" w:space="0" w:color="auto"/>
            <w:left w:val="none" w:sz="0" w:space="0" w:color="auto"/>
            <w:bottom w:val="none" w:sz="0" w:space="0" w:color="auto"/>
            <w:right w:val="none" w:sz="0" w:space="0" w:color="auto"/>
          </w:divBdr>
        </w:div>
        <w:div w:id="1563832036">
          <w:marLeft w:val="0"/>
          <w:marRight w:val="0"/>
          <w:marTop w:val="0"/>
          <w:marBottom w:val="0"/>
          <w:divBdr>
            <w:top w:val="none" w:sz="0" w:space="0" w:color="auto"/>
            <w:left w:val="none" w:sz="0" w:space="0" w:color="auto"/>
            <w:bottom w:val="none" w:sz="0" w:space="0" w:color="auto"/>
            <w:right w:val="none" w:sz="0" w:space="0" w:color="auto"/>
          </w:divBdr>
          <w:divsChild>
            <w:div w:id="1447771623">
              <w:marLeft w:val="-75"/>
              <w:marRight w:val="0"/>
              <w:marTop w:val="30"/>
              <w:marBottom w:val="30"/>
              <w:divBdr>
                <w:top w:val="none" w:sz="0" w:space="0" w:color="auto"/>
                <w:left w:val="none" w:sz="0" w:space="0" w:color="auto"/>
                <w:bottom w:val="none" w:sz="0" w:space="0" w:color="auto"/>
                <w:right w:val="none" w:sz="0" w:space="0" w:color="auto"/>
              </w:divBdr>
              <w:divsChild>
                <w:div w:id="688798377">
                  <w:marLeft w:val="0"/>
                  <w:marRight w:val="0"/>
                  <w:marTop w:val="0"/>
                  <w:marBottom w:val="0"/>
                  <w:divBdr>
                    <w:top w:val="none" w:sz="0" w:space="0" w:color="auto"/>
                    <w:left w:val="none" w:sz="0" w:space="0" w:color="auto"/>
                    <w:bottom w:val="none" w:sz="0" w:space="0" w:color="auto"/>
                    <w:right w:val="none" w:sz="0" w:space="0" w:color="auto"/>
                  </w:divBdr>
                  <w:divsChild>
                    <w:div w:id="79330631">
                      <w:marLeft w:val="0"/>
                      <w:marRight w:val="0"/>
                      <w:marTop w:val="0"/>
                      <w:marBottom w:val="0"/>
                      <w:divBdr>
                        <w:top w:val="none" w:sz="0" w:space="0" w:color="auto"/>
                        <w:left w:val="none" w:sz="0" w:space="0" w:color="auto"/>
                        <w:bottom w:val="none" w:sz="0" w:space="0" w:color="auto"/>
                        <w:right w:val="none" w:sz="0" w:space="0" w:color="auto"/>
                      </w:divBdr>
                    </w:div>
                  </w:divsChild>
                </w:div>
                <w:div w:id="1867600946">
                  <w:marLeft w:val="0"/>
                  <w:marRight w:val="0"/>
                  <w:marTop w:val="0"/>
                  <w:marBottom w:val="0"/>
                  <w:divBdr>
                    <w:top w:val="none" w:sz="0" w:space="0" w:color="auto"/>
                    <w:left w:val="none" w:sz="0" w:space="0" w:color="auto"/>
                    <w:bottom w:val="none" w:sz="0" w:space="0" w:color="auto"/>
                    <w:right w:val="none" w:sz="0" w:space="0" w:color="auto"/>
                  </w:divBdr>
                  <w:divsChild>
                    <w:div w:id="2104104651">
                      <w:marLeft w:val="0"/>
                      <w:marRight w:val="0"/>
                      <w:marTop w:val="0"/>
                      <w:marBottom w:val="0"/>
                      <w:divBdr>
                        <w:top w:val="none" w:sz="0" w:space="0" w:color="auto"/>
                        <w:left w:val="none" w:sz="0" w:space="0" w:color="auto"/>
                        <w:bottom w:val="none" w:sz="0" w:space="0" w:color="auto"/>
                        <w:right w:val="none" w:sz="0" w:space="0" w:color="auto"/>
                      </w:divBdr>
                    </w:div>
                  </w:divsChild>
                </w:div>
                <w:div w:id="1286084455">
                  <w:marLeft w:val="0"/>
                  <w:marRight w:val="0"/>
                  <w:marTop w:val="0"/>
                  <w:marBottom w:val="0"/>
                  <w:divBdr>
                    <w:top w:val="none" w:sz="0" w:space="0" w:color="auto"/>
                    <w:left w:val="none" w:sz="0" w:space="0" w:color="auto"/>
                    <w:bottom w:val="none" w:sz="0" w:space="0" w:color="auto"/>
                    <w:right w:val="none" w:sz="0" w:space="0" w:color="auto"/>
                  </w:divBdr>
                  <w:divsChild>
                    <w:div w:id="560553899">
                      <w:marLeft w:val="0"/>
                      <w:marRight w:val="0"/>
                      <w:marTop w:val="0"/>
                      <w:marBottom w:val="0"/>
                      <w:divBdr>
                        <w:top w:val="none" w:sz="0" w:space="0" w:color="auto"/>
                        <w:left w:val="none" w:sz="0" w:space="0" w:color="auto"/>
                        <w:bottom w:val="none" w:sz="0" w:space="0" w:color="auto"/>
                        <w:right w:val="none" w:sz="0" w:space="0" w:color="auto"/>
                      </w:divBdr>
                    </w:div>
                  </w:divsChild>
                </w:div>
                <w:div w:id="2097751209">
                  <w:marLeft w:val="0"/>
                  <w:marRight w:val="0"/>
                  <w:marTop w:val="0"/>
                  <w:marBottom w:val="0"/>
                  <w:divBdr>
                    <w:top w:val="none" w:sz="0" w:space="0" w:color="auto"/>
                    <w:left w:val="none" w:sz="0" w:space="0" w:color="auto"/>
                    <w:bottom w:val="none" w:sz="0" w:space="0" w:color="auto"/>
                    <w:right w:val="none" w:sz="0" w:space="0" w:color="auto"/>
                  </w:divBdr>
                  <w:divsChild>
                    <w:div w:id="1743025177">
                      <w:marLeft w:val="0"/>
                      <w:marRight w:val="0"/>
                      <w:marTop w:val="0"/>
                      <w:marBottom w:val="0"/>
                      <w:divBdr>
                        <w:top w:val="none" w:sz="0" w:space="0" w:color="auto"/>
                        <w:left w:val="none" w:sz="0" w:space="0" w:color="auto"/>
                        <w:bottom w:val="none" w:sz="0" w:space="0" w:color="auto"/>
                        <w:right w:val="none" w:sz="0" w:space="0" w:color="auto"/>
                      </w:divBdr>
                    </w:div>
                  </w:divsChild>
                </w:div>
                <w:div w:id="1758675757">
                  <w:marLeft w:val="0"/>
                  <w:marRight w:val="0"/>
                  <w:marTop w:val="0"/>
                  <w:marBottom w:val="0"/>
                  <w:divBdr>
                    <w:top w:val="none" w:sz="0" w:space="0" w:color="auto"/>
                    <w:left w:val="none" w:sz="0" w:space="0" w:color="auto"/>
                    <w:bottom w:val="none" w:sz="0" w:space="0" w:color="auto"/>
                    <w:right w:val="none" w:sz="0" w:space="0" w:color="auto"/>
                  </w:divBdr>
                  <w:divsChild>
                    <w:div w:id="1968505639">
                      <w:marLeft w:val="0"/>
                      <w:marRight w:val="0"/>
                      <w:marTop w:val="0"/>
                      <w:marBottom w:val="0"/>
                      <w:divBdr>
                        <w:top w:val="none" w:sz="0" w:space="0" w:color="auto"/>
                        <w:left w:val="none" w:sz="0" w:space="0" w:color="auto"/>
                        <w:bottom w:val="none" w:sz="0" w:space="0" w:color="auto"/>
                        <w:right w:val="none" w:sz="0" w:space="0" w:color="auto"/>
                      </w:divBdr>
                    </w:div>
                  </w:divsChild>
                </w:div>
                <w:div w:id="1059476444">
                  <w:marLeft w:val="0"/>
                  <w:marRight w:val="0"/>
                  <w:marTop w:val="0"/>
                  <w:marBottom w:val="0"/>
                  <w:divBdr>
                    <w:top w:val="none" w:sz="0" w:space="0" w:color="auto"/>
                    <w:left w:val="none" w:sz="0" w:space="0" w:color="auto"/>
                    <w:bottom w:val="none" w:sz="0" w:space="0" w:color="auto"/>
                    <w:right w:val="none" w:sz="0" w:space="0" w:color="auto"/>
                  </w:divBdr>
                  <w:divsChild>
                    <w:div w:id="941449618">
                      <w:marLeft w:val="0"/>
                      <w:marRight w:val="0"/>
                      <w:marTop w:val="0"/>
                      <w:marBottom w:val="0"/>
                      <w:divBdr>
                        <w:top w:val="none" w:sz="0" w:space="0" w:color="auto"/>
                        <w:left w:val="none" w:sz="0" w:space="0" w:color="auto"/>
                        <w:bottom w:val="none" w:sz="0" w:space="0" w:color="auto"/>
                        <w:right w:val="none" w:sz="0" w:space="0" w:color="auto"/>
                      </w:divBdr>
                    </w:div>
                  </w:divsChild>
                </w:div>
                <w:div w:id="436559834">
                  <w:marLeft w:val="0"/>
                  <w:marRight w:val="0"/>
                  <w:marTop w:val="0"/>
                  <w:marBottom w:val="0"/>
                  <w:divBdr>
                    <w:top w:val="none" w:sz="0" w:space="0" w:color="auto"/>
                    <w:left w:val="none" w:sz="0" w:space="0" w:color="auto"/>
                    <w:bottom w:val="none" w:sz="0" w:space="0" w:color="auto"/>
                    <w:right w:val="none" w:sz="0" w:space="0" w:color="auto"/>
                  </w:divBdr>
                  <w:divsChild>
                    <w:div w:id="1036469273">
                      <w:marLeft w:val="0"/>
                      <w:marRight w:val="0"/>
                      <w:marTop w:val="0"/>
                      <w:marBottom w:val="0"/>
                      <w:divBdr>
                        <w:top w:val="none" w:sz="0" w:space="0" w:color="auto"/>
                        <w:left w:val="none" w:sz="0" w:space="0" w:color="auto"/>
                        <w:bottom w:val="none" w:sz="0" w:space="0" w:color="auto"/>
                        <w:right w:val="none" w:sz="0" w:space="0" w:color="auto"/>
                      </w:divBdr>
                    </w:div>
                  </w:divsChild>
                </w:div>
                <w:div w:id="545332191">
                  <w:marLeft w:val="0"/>
                  <w:marRight w:val="0"/>
                  <w:marTop w:val="0"/>
                  <w:marBottom w:val="0"/>
                  <w:divBdr>
                    <w:top w:val="none" w:sz="0" w:space="0" w:color="auto"/>
                    <w:left w:val="none" w:sz="0" w:space="0" w:color="auto"/>
                    <w:bottom w:val="none" w:sz="0" w:space="0" w:color="auto"/>
                    <w:right w:val="none" w:sz="0" w:space="0" w:color="auto"/>
                  </w:divBdr>
                  <w:divsChild>
                    <w:div w:id="1344698440">
                      <w:marLeft w:val="0"/>
                      <w:marRight w:val="0"/>
                      <w:marTop w:val="0"/>
                      <w:marBottom w:val="0"/>
                      <w:divBdr>
                        <w:top w:val="none" w:sz="0" w:space="0" w:color="auto"/>
                        <w:left w:val="none" w:sz="0" w:space="0" w:color="auto"/>
                        <w:bottom w:val="none" w:sz="0" w:space="0" w:color="auto"/>
                        <w:right w:val="none" w:sz="0" w:space="0" w:color="auto"/>
                      </w:divBdr>
                    </w:div>
                  </w:divsChild>
                </w:div>
                <w:div w:id="2041514152">
                  <w:marLeft w:val="0"/>
                  <w:marRight w:val="0"/>
                  <w:marTop w:val="0"/>
                  <w:marBottom w:val="0"/>
                  <w:divBdr>
                    <w:top w:val="none" w:sz="0" w:space="0" w:color="auto"/>
                    <w:left w:val="none" w:sz="0" w:space="0" w:color="auto"/>
                    <w:bottom w:val="none" w:sz="0" w:space="0" w:color="auto"/>
                    <w:right w:val="none" w:sz="0" w:space="0" w:color="auto"/>
                  </w:divBdr>
                  <w:divsChild>
                    <w:div w:id="1495800567">
                      <w:marLeft w:val="0"/>
                      <w:marRight w:val="0"/>
                      <w:marTop w:val="0"/>
                      <w:marBottom w:val="0"/>
                      <w:divBdr>
                        <w:top w:val="none" w:sz="0" w:space="0" w:color="auto"/>
                        <w:left w:val="none" w:sz="0" w:space="0" w:color="auto"/>
                        <w:bottom w:val="none" w:sz="0" w:space="0" w:color="auto"/>
                        <w:right w:val="none" w:sz="0" w:space="0" w:color="auto"/>
                      </w:divBdr>
                    </w:div>
                  </w:divsChild>
                </w:div>
                <w:div w:id="1033918678">
                  <w:marLeft w:val="0"/>
                  <w:marRight w:val="0"/>
                  <w:marTop w:val="0"/>
                  <w:marBottom w:val="0"/>
                  <w:divBdr>
                    <w:top w:val="none" w:sz="0" w:space="0" w:color="auto"/>
                    <w:left w:val="none" w:sz="0" w:space="0" w:color="auto"/>
                    <w:bottom w:val="none" w:sz="0" w:space="0" w:color="auto"/>
                    <w:right w:val="none" w:sz="0" w:space="0" w:color="auto"/>
                  </w:divBdr>
                  <w:divsChild>
                    <w:div w:id="782455328">
                      <w:marLeft w:val="0"/>
                      <w:marRight w:val="0"/>
                      <w:marTop w:val="0"/>
                      <w:marBottom w:val="0"/>
                      <w:divBdr>
                        <w:top w:val="none" w:sz="0" w:space="0" w:color="auto"/>
                        <w:left w:val="none" w:sz="0" w:space="0" w:color="auto"/>
                        <w:bottom w:val="none" w:sz="0" w:space="0" w:color="auto"/>
                        <w:right w:val="none" w:sz="0" w:space="0" w:color="auto"/>
                      </w:divBdr>
                    </w:div>
                  </w:divsChild>
                </w:div>
                <w:div w:id="211159675">
                  <w:marLeft w:val="0"/>
                  <w:marRight w:val="0"/>
                  <w:marTop w:val="0"/>
                  <w:marBottom w:val="0"/>
                  <w:divBdr>
                    <w:top w:val="none" w:sz="0" w:space="0" w:color="auto"/>
                    <w:left w:val="none" w:sz="0" w:space="0" w:color="auto"/>
                    <w:bottom w:val="none" w:sz="0" w:space="0" w:color="auto"/>
                    <w:right w:val="none" w:sz="0" w:space="0" w:color="auto"/>
                  </w:divBdr>
                  <w:divsChild>
                    <w:div w:id="931862934">
                      <w:marLeft w:val="0"/>
                      <w:marRight w:val="0"/>
                      <w:marTop w:val="0"/>
                      <w:marBottom w:val="0"/>
                      <w:divBdr>
                        <w:top w:val="none" w:sz="0" w:space="0" w:color="auto"/>
                        <w:left w:val="none" w:sz="0" w:space="0" w:color="auto"/>
                        <w:bottom w:val="none" w:sz="0" w:space="0" w:color="auto"/>
                        <w:right w:val="none" w:sz="0" w:space="0" w:color="auto"/>
                      </w:divBdr>
                    </w:div>
                  </w:divsChild>
                </w:div>
                <w:div w:id="602031358">
                  <w:marLeft w:val="0"/>
                  <w:marRight w:val="0"/>
                  <w:marTop w:val="0"/>
                  <w:marBottom w:val="0"/>
                  <w:divBdr>
                    <w:top w:val="none" w:sz="0" w:space="0" w:color="auto"/>
                    <w:left w:val="none" w:sz="0" w:space="0" w:color="auto"/>
                    <w:bottom w:val="none" w:sz="0" w:space="0" w:color="auto"/>
                    <w:right w:val="none" w:sz="0" w:space="0" w:color="auto"/>
                  </w:divBdr>
                  <w:divsChild>
                    <w:div w:id="3469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23794">
          <w:marLeft w:val="0"/>
          <w:marRight w:val="0"/>
          <w:marTop w:val="0"/>
          <w:marBottom w:val="0"/>
          <w:divBdr>
            <w:top w:val="none" w:sz="0" w:space="0" w:color="auto"/>
            <w:left w:val="none" w:sz="0" w:space="0" w:color="auto"/>
            <w:bottom w:val="none" w:sz="0" w:space="0" w:color="auto"/>
            <w:right w:val="none" w:sz="0" w:space="0" w:color="auto"/>
          </w:divBdr>
        </w:div>
        <w:div w:id="173038273">
          <w:marLeft w:val="0"/>
          <w:marRight w:val="0"/>
          <w:marTop w:val="0"/>
          <w:marBottom w:val="0"/>
          <w:divBdr>
            <w:top w:val="none" w:sz="0" w:space="0" w:color="auto"/>
            <w:left w:val="none" w:sz="0" w:space="0" w:color="auto"/>
            <w:bottom w:val="none" w:sz="0" w:space="0" w:color="auto"/>
            <w:right w:val="none" w:sz="0" w:space="0" w:color="auto"/>
          </w:divBdr>
        </w:div>
        <w:div w:id="1165126995">
          <w:marLeft w:val="0"/>
          <w:marRight w:val="0"/>
          <w:marTop w:val="0"/>
          <w:marBottom w:val="0"/>
          <w:divBdr>
            <w:top w:val="none" w:sz="0" w:space="0" w:color="auto"/>
            <w:left w:val="none" w:sz="0" w:space="0" w:color="auto"/>
            <w:bottom w:val="none" w:sz="0" w:space="0" w:color="auto"/>
            <w:right w:val="none" w:sz="0" w:space="0" w:color="auto"/>
          </w:divBdr>
        </w:div>
        <w:div w:id="339937423">
          <w:marLeft w:val="0"/>
          <w:marRight w:val="0"/>
          <w:marTop w:val="0"/>
          <w:marBottom w:val="0"/>
          <w:divBdr>
            <w:top w:val="none" w:sz="0" w:space="0" w:color="auto"/>
            <w:left w:val="none" w:sz="0" w:space="0" w:color="auto"/>
            <w:bottom w:val="none" w:sz="0" w:space="0" w:color="auto"/>
            <w:right w:val="none" w:sz="0" w:space="0" w:color="auto"/>
          </w:divBdr>
          <w:divsChild>
            <w:div w:id="925067562">
              <w:marLeft w:val="-75"/>
              <w:marRight w:val="0"/>
              <w:marTop w:val="30"/>
              <w:marBottom w:val="30"/>
              <w:divBdr>
                <w:top w:val="none" w:sz="0" w:space="0" w:color="auto"/>
                <w:left w:val="none" w:sz="0" w:space="0" w:color="auto"/>
                <w:bottom w:val="none" w:sz="0" w:space="0" w:color="auto"/>
                <w:right w:val="none" w:sz="0" w:space="0" w:color="auto"/>
              </w:divBdr>
              <w:divsChild>
                <w:div w:id="2027100925">
                  <w:marLeft w:val="0"/>
                  <w:marRight w:val="0"/>
                  <w:marTop w:val="0"/>
                  <w:marBottom w:val="0"/>
                  <w:divBdr>
                    <w:top w:val="none" w:sz="0" w:space="0" w:color="auto"/>
                    <w:left w:val="none" w:sz="0" w:space="0" w:color="auto"/>
                    <w:bottom w:val="none" w:sz="0" w:space="0" w:color="auto"/>
                    <w:right w:val="none" w:sz="0" w:space="0" w:color="auto"/>
                  </w:divBdr>
                  <w:divsChild>
                    <w:div w:id="758794949">
                      <w:marLeft w:val="0"/>
                      <w:marRight w:val="0"/>
                      <w:marTop w:val="0"/>
                      <w:marBottom w:val="0"/>
                      <w:divBdr>
                        <w:top w:val="none" w:sz="0" w:space="0" w:color="auto"/>
                        <w:left w:val="none" w:sz="0" w:space="0" w:color="auto"/>
                        <w:bottom w:val="none" w:sz="0" w:space="0" w:color="auto"/>
                        <w:right w:val="none" w:sz="0" w:space="0" w:color="auto"/>
                      </w:divBdr>
                    </w:div>
                  </w:divsChild>
                </w:div>
                <w:div w:id="456678048">
                  <w:marLeft w:val="0"/>
                  <w:marRight w:val="0"/>
                  <w:marTop w:val="0"/>
                  <w:marBottom w:val="0"/>
                  <w:divBdr>
                    <w:top w:val="none" w:sz="0" w:space="0" w:color="auto"/>
                    <w:left w:val="none" w:sz="0" w:space="0" w:color="auto"/>
                    <w:bottom w:val="none" w:sz="0" w:space="0" w:color="auto"/>
                    <w:right w:val="none" w:sz="0" w:space="0" w:color="auto"/>
                  </w:divBdr>
                  <w:divsChild>
                    <w:div w:id="2002846614">
                      <w:marLeft w:val="0"/>
                      <w:marRight w:val="0"/>
                      <w:marTop w:val="0"/>
                      <w:marBottom w:val="0"/>
                      <w:divBdr>
                        <w:top w:val="none" w:sz="0" w:space="0" w:color="auto"/>
                        <w:left w:val="none" w:sz="0" w:space="0" w:color="auto"/>
                        <w:bottom w:val="none" w:sz="0" w:space="0" w:color="auto"/>
                        <w:right w:val="none" w:sz="0" w:space="0" w:color="auto"/>
                      </w:divBdr>
                    </w:div>
                  </w:divsChild>
                </w:div>
                <w:div w:id="1029262602">
                  <w:marLeft w:val="0"/>
                  <w:marRight w:val="0"/>
                  <w:marTop w:val="0"/>
                  <w:marBottom w:val="0"/>
                  <w:divBdr>
                    <w:top w:val="none" w:sz="0" w:space="0" w:color="auto"/>
                    <w:left w:val="none" w:sz="0" w:space="0" w:color="auto"/>
                    <w:bottom w:val="none" w:sz="0" w:space="0" w:color="auto"/>
                    <w:right w:val="none" w:sz="0" w:space="0" w:color="auto"/>
                  </w:divBdr>
                  <w:divsChild>
                    <w:div w:id="1098721601">
                      <w:marLeft w:val="0"/>
                      <w:marRight w:val="0"/>
                      <w:marTop w:val="0"/>
                      <w:marBottom w:val="0"/>
                      <w:divBdr>
                        <w:top w:val="none" w:sz="0" w:space="0" w:color="auto"/>
                        <w:left w:val="none" w:sz="0" w:space="0" w:color="auto"/>
                        <w:bottom w:val="none" w:sz="0" w:space="0" w:color="auto"/>
                        <w:right w:val="none" w:sz="0" w:space="0" w:color="auto"/>
                      </w:divBdr>
                    </w:div>
                  </w:divsChild>
                </w:div>
                <w:div w:id="881752134">
                  <w:marLeft w:val="0"/>
                  <w:marRight w:val="0"/>
                  <w:marTop w:val="0"/>
                  <w:marBottom w:val="0"/>
                  <w:divBdr>
                    <w:top w:val="none" w:sz="0" w:space="0" w:color="auto"/>
                    <w:left w:val="none" w:sz="0" w:space="0" w:color="auto"/>
                    <w:bottom w:val="none" w:sz="0" w:space="0" w:color="auto"/>
                    <w:right w:val="none" w:sz="0" w:space="0" w:color="auto"/>
                  </w:divBdr>
                  <w:divsChild>
                    <w:div w:id="98185291">
                      <w:marLeft w:val="0"/>
                      <w:marRight w:val="0"/>
                      <w:marTop w:val="0"/>
                      <w:marBottom w:val="0"/>
                      <w:divBdr>
                        <w:top w:val="none" w:sz="0" w:space="0" w:color="auto"/>
                        <w:left w:val="none" w:sz="0" w:space="0" w:color="auto"/>
                        <w:bottom w:val="none" w:sz="0" w:space="0" w:color="auto"/>
                        <w:right w:val="none" w:sz="0" w:space="0" w:color="auto"/>
                      </w:divBdr>
                    </w:div>
                  </w:divsChild>
                </w:div>
                <w:div w:id="2127697658">
                  <w:marLeft w:val="0"/>
                  <w:marRight w:val="0"/>
                  <w:marTop w:val="0"/>
                  <w:marBottom w:val="0"/>
                  <w:divBdr>
                    <w:top w:val="none" w:sz="0" w:space="0" w:color="auto"/>
                    <w:left w:val="none" w:sz="0" w:space="0" w:color="auto"/>
                    <w:bottom w:val="none" w:sz="0" w:space="0" w:color="auto"/>
                    <w:right w:val="none" w:sz="0" w:space="0" w:color="auto"/>
                  </w:divBdr>
                  <w:divsChild>
                    <w:div w:id="1173687116">
                      <w:marLeft w:val="0"/>
                      <w:marRight w:val="0"/>
                      <w:marTop w:val="0"/>
                      <w:marBottom w:val="0"/>
                      <w:divBdr>
                        <w:top w:val="none" w:sz="0" w:space="0" w:color="auto"/>
                        <w:left w:val="none" w:sz="0" w:space="0" w:color="auto"/>
                        <w:bottom w:val="none" w:sz="0" w:space="0" w:color="auto"/>
                        <w:right w:val="none" w:sz="0" w:space="0" w:color="auto"/>
                      </w:divBdr>
                    </w:div>
                  </w:divsChild>
                </w:div>
                <w:div w:id="1467817951">
                  <w:marLeft w:val="0"/>
                  <w:marRight w:val="0"/>
                  <w:marTop w:val="0"/>
                  <w:marBottom w:val="0"/>
                  <w:divBdr>
                    <w:top w:val="none" w:sz="0" w:space="0" w:color="auto"/>
                    <w:left w:val="none" w:sz="0" w:space="0" w:color="auto"/>
                    <w:bottom w:val="none" w:sz="0" w:space="0" w:color="auto"/>
                    <w:right w:val="none" w:sz="0" w:space="0" w:color="auto"/>
                  </w:divBdr>
                  <w:divsChild>
                    <w:div w:id="326833656">
                      <w:marLeft w:val="0"/>
                      <w:marRight w:val="0"/>
                      <w:marTop w:val="0"/>
                      <w:marBottom w:val="0"/>
                      <w:divBdr>
                        <w:top w:val="none" w:sz="0" w:space="0" w:color="auto"/>
                        <w:left w:val="none" w:sz="0" w:space="0" w:color="auto"/>
                        <w:bottom w:val="none" w:sz="0" w:space="0" w:color="auto"/>
                        <w:right w:val="none" w:sz="0" w:space="0" w:color="auto"/>
                      </w:divBdr>
                    </w:div>
                  </w:divsChild>
                </w:div>
                <w:div w:id="1752653809">
                  <w:marLeft w:val="0"/>
                  <w:marRight w:val="0"/>
                  <w:marTop w:val="0"/>
                  <w:marBottom w:val="0"/>
                  <w:divBdr>
                    <w:top w:val="none" w:sz="0" w:space="0" w:color="auto"/>
                    <w:left w:val="none" w:sz="0" w:space="0" w:color="auto"/>
                    <w:bottom w:val="none" w:sz="0" w:space="0" w:color="auto"/>
                    <w:right w:val="none" w:sz="0" w:space="0" w:color="auto"/>
                  </w:divBdr>
                  <w:divsChild>
                    <w:div w:id="1038630796">
                      <w:marLeft w:val="0"/>
                      <w:marRight w:val="0"/>
                      <w:marTop w:val="0"/>
                      <w:marBottom w:val="0"/>
                      <w:divBdr>
                        <w:top w:val="none" w:sz="0" w:space="0" w:color="auto"/>
                        <w:left w:val="none" w:sz="0" w:space="0" w:color="auto"/>
                        <w:bottom w:val="none" w:sz="0" w:space="0" w:color="auto"/>
                        <w:right w:val="none" w:sz="0" w:space="0" w:color="auto"/>
                      </w:divBdr>
                    </w:div>
                  </w:divsChild>
                </w:div>
                <w:div w:id="212086170">
                  <w:marLeft w:val="0"/>
                  <w:marRight w:val="0"/>
                  <w:marTop w:val="0"/>
                  <w:marBottom w:val="0"/>
                  <w:divBdr>
                    <w:top w:val="none" w:sz="0" w:space="0" w:color="auto"/>
                    <w:left w:val="none" w:sz="0" w:space="0" w:color="auto"/>
                    <w:bottom w:val="none" w:sz="0" w:space="0" w:color="auto"/>
                    <w:right w:val="none" w:sz="0" w:space="0" w:color="auto"/>
                  </w:divBdr>
                  <w:divsChild>
                    <w:div w:id="1012028499">
                      <w:marLeft w:val="0"/>
                      <w:marRight w:val="0"/>
                      <w:marTop w:val="0"/>
                      <w:marBottom w:val="0"/>
                      <w:divBdr>
                        <w:top w:val="none" w:sz="0" w:space="0" w:color="auto"/>
                        <w:left w:val="none" w:sz="0" w:space="0" w:color="auto"/>
                        <w:bottom w:val="none" w:sz="0" w:space="0" w:color="auto"/>
                        <w:right w:val="none" w:sz="0" w:space="0" w:color="auto"/>
                      </w:divBdr>
                    </w:div>
                  </w:divsChild>
                </w:div>
                <w:div w:id="568032508">
                  <w:marLeft w:val="0"/>
                  <w:marRight w:val="0"/>
                  <w:marTop w:val="0"/>
                  <w:marBottom w:val="0"/>
                  <w:divBdr>
                    <w:top w:val="none" w:sz="0" w:space="0" w:color="auto"/>
                    <w:left w:val="none" w:sz="0" w:space="0" w:color="auto"/>
                    <w:bottom w:val="none" w:sz="0" w:space="0" w:color="auto"/>
                    <w:right w:val="none" w:sz="0" w:space="0" w:color="auto"/>
                  </w:divBdr>
                  <w:divsChild>
                    <w:div w:id="1987082506">
                      <w:marLeft w:val="0"/>
                      <w:marRight w:val="0"/>
                      <w:marTop w:val="0"/>
                      <w:marBottom w:val="0"/>
                      <w:divBdr>
                        <w:top w:val="none" w:sz="0" w:space="0" w:color="auto"/>
                        <w:left w:val="none" w:sz="0" w:space="0" w:color="auto"/>
                        <w:bottom w:val="none" w:sz="0" w:space="0" w:color="auto"/>
                        <w:right w:val="none" w:sz="0" w:space="0" w:color="auto"/>
                      </w:divBdr>
                    </w:div>
                  </w:divsChild>
                </w:div>
                <w:div w:id="2068986697">
                  <w:marLeft w:val="0"/>
                  <w:marRight w:val="0"/>
                  <w:marTop w:val="0"/>
                  <w:marBottom w:val="0"/>
                  <w:divBdr>
                    <w:top w:val="none" w:sz="0" w:space="0" w:color="auto"/>
                    <w:left w:val="none" w:sz="0" w:space="0" w:color="auto"/>
                    <w:bottom w:val="none" w:sz="0" w:space="0" w:color="auto"/>
                    <w:right w:val="none" w:sz="0" w:space="0" w:color="auto"/>
                  </w:divBdr>
                  <w:divsChild>
                    <w:div w:id="227309886">
                      <w:marLeft w:val="0"/>
                      <w:marRight w:val="0"/>
                      <w:marTop w:val="0"/>
                      <w:marBottom w:val="0"/>
                      <w:divBdr>
                        <w:top w:val="none" w:sz="0" w:space="0" w:color="auto"/>
                        <w:left w:val="none" w:sz="0" w:space="0" w:color="auto"/>
                        <w:bottom w:val="none" w:sz="0" w:space="0" w:color="auto"/>
                        <w:right w:val="none" w:sz="0" w:space="0" w:color="auto"/>
                      </w:divBdr>
                    </w:div>
                  </w:divsChild>
                </w:div>
                <w:div w:id="1374883375">
                  <w:marLeft w:val="0"/>
                  <w:marRight w:val="0"/>
                  <w:marTop w:val="0"/>
                  <w:marBottom w:val="0"/>
                  <w:divBdr>
                    <w:top w:val="none" w:sz="0" w:space="0" w:color="auto"/>
                    <w:left w:val="none" w:sz="0" w:space="0" w:color="auto"/>
                    <w:bottom w:val="none" w:sz="0" w:space="0" w:color="auto"/>
                    <w:right w:val="none" w:sz="0" w:space="0" w:color="auto"/>
                  </w:divBdr>
                  <w:divsChild>
                    <w:div w:id="2020964663">
                      <w:marLeft w:val="0"/>
                      <w:marRight w:val="0"/>
                      <w:marTop w:val="0"/>
                      <w:marBottom w:val="0"/>
                      <w:divBdr>
                        <w:top w:val="none" w:sz="0" w:space="0" w:color="auto"/>
                        <w:left w:val="none" w:sz="0" w:space="0" w:color="auto"/>
                        <w:bottom w:val="none" w:sz="0" w:space="0" w:color="auto"/>
                        <w:right w:val="none" w:sz="0" w:space="0" w:color="auto"/>
                      </w:divBdr>
                    </w:div>
                  </w:divsChild>
                </w:div>
                <w:div w:id="1483696845">
                  <w:marLeft w:val="0"/>
                  <w:marRight w:val="0"/>
                  <w:marTop w:val="0"/>
                  <w:marBottom w:val="0"/>
                  <w:divBdr>
                    <w:top w:val="none" w:sz="0" w:space="0" w:color="auto"/>
                    <w:left w:val="none" w:sz="0" w:space="0" w:color="auto"/>
                    <w:bottom w:val="none" w:sz="0" w:space="0" w:color="auto"/>
                    <w:right w:val="none" w:sz="0" w:space="0" w:color="auto"/>
                  </w:divBdr>
                  <w:divsChild>
                    <w:div w:id="485317677">
                      <w:marLeft w:val="0"/>
                      <w:marRight w:val="0"/>
                      <w:marTop w:val="0"/>
                      <w:marBottom w:val="0"/>
                      <w:divBdr>
                        <w:top w:val="none" w:sz="0" w:space="0" w:color="auto"/>
                        <w:left w:val="none" w:sz="0" w:space="0" w:color="auto"/>
                        <w:bottom w:val="none" w:sz="0" w:space="0" w:color="auto"/>
                        <w:right w:val="none" w:sz="0" w:space="0" w:color="auto"/>
                      </w:divBdr>
                    </w:div>
                  </w:divsChild>
                </w:div>
                <w:div w:id="31467749">
                  <w:marLeft w:val="0"/>
                  <w:marRight w:val="0"/>
                  <w:marTop w:val="0"/>
                  <w:marBottom w:val="0"/>
                  <w:divBdr>
                    <w:top w:val="none" w:sz="0" w:space="0" w:color="auto"/>
                    <w:left w:val="none" w:sz="0" w:space="0" w:color="auto"/>
                    <w:bottom w:val="none" w:sz="0" w:space="0" w:color="auto"/>
                    <w:right w:val="none" w:sz="0" w:space="0" w:color="auto"/>
                  </w:divBdr>
                  <w:divsChild>
                    <w:div w:id="1633637258">
                      <w:marLeft w:val="0"/>
                      <w:marRight w:val="0"/>
                      <w:marTop w:val="0"/>
                      <w:marBottom w:val="0"/>
                      <w:divBdr>
                        <w:top w:val="none" w:sz="0" w:space="0" w:color="auto"/>
                        <w:left w:val="none" w:sz="0" w:space="0" w:color="auto"/>
                        <w:bottom w:val="none" w:sz="0" w:space="0" w:color="auto"/>
                        <w:right w:val="none" w:sz="0" w:space="0" w:color="auto"/>
                      </w:divBdr>
                    </w:div>
                  </w:divsChild>
                </w:div>
                <w:div w:id="1515533846">
                  <w:marLeft w:val="0"/>
                  <w:marRight w:val="0"/>
                  <w:marTop w:val="0"/>
                  <w:marBottom w:val="0"/>
                  <w:divBdr>
                    <w:top w:val="none" w:sz="0" w:space="0" w:color="auto"/>
                    <w:left w:val="none" w:sz="0" w:space="0" w:color="auto"/>
                    <w:bottom w:val="none" w:sz="0" w:space="0" w:color="auto"/>
                    <w:right w:val="none" w:sz="0" w:space="0" w:color="auto"/>
                  </w:divBdr>
                  <w:divsChild>
                    <w:div w:id="2136292835">
                      <w:marLeft w:val="0"/>
                      <w:marRight w:val="0"/>
                      <w:marTop w:val="0"/>
                      <w:marBottom w:val="0"/>
                      <w:divBdr>
                        <w:top w:val="none" w:sz="0" w:space="0" w:color="auto"/>
                        <w:left w:val="none" w:sz="0" w:space="0" w:color="auto"/>
                        <w:bottom w:val="none" w:sz="0" w:space="0" w:color="auto"/>
                        <w:right w:val="none" w:sz="0" w:space="0" w:color="auto"/>
                      </w:divBdr>
                    </w:div>
                  </w:divsChild>
                </w:div>
                <w:div w:id="778645220">
                  <w:marLeft w:val="0"/>
                  <w:marRight w:val="0"/>
                  <w:marTop w:val="0"/>
                  <w:marBottom w:val="0"/>
                  <w:divBdr>
                    <w:top w:val="none" w:sz="0" w:space="0" w:color="auto"/>
                    <w:left w:val="none" w:sz="0" w:space="0" w:color="auto"/>
                    <w:bottom w:val="none" w:sz="0" w:space="0" w:color="auto"/>
                    <w:right w:val="none" w:sz="0" w:space="0" w:color="auto"/>
                  </w:divBdr>
                  <w:divsChild>
                    <w:div w:id="2142992087">
                      <w:marLeft w:val="0"/>
                      <w:marRight w:val="0"/>
                      <w:marTop w:val="0"/>
                      <w:marBottom w:val="0"/>
                      <w:divBdr>
                        <w:top w:val="none" w:sz="0" w:space="0" w:color="auto"/>
                        <w:left w:val="none" w:sz="0" w:space="0" w:color="auto"/>
                        <w:bottom w:val="none" w:sz="0" w:space="0" w:color="auto"/>
                        <w:right w:val="none" w:sz="0" w:space="0" w:color="auto"/>
                      </w:divBdr>
                    </w:div>
                  </w:divsChild>
                </w:div>
                <w:div w:id="1669673962">
                  <w:marLeft w:val="0"/>
                  <w:marRight w:val="0"/>
                  <w:marTop w:val="0"/>
                  <w:marBottom w:val="0"/>
                  <w:divBdr>
                    <w:top w:val="none" w:sz="0" w:space="0" w:color="auto"/>
                    <w:left w:val="none" w:sz="0" w:space="0" w:color="auto"/>
                    <w:bottom w:val="none" w:sz="0" w:space="0" w:color="auto"/>
                    <w:right w:val="none" w:sz="0" w:space="0" w:color="auto"/>
                  </w:divBdr>
                  <w:divsChild>
                    <w:div w:id="1738436708">
                      <w:marLeft w:val="0"/>
                      <w:marRight w:val="0"/>
                      <w:marTop w:val="0"/>
                      <w:marBottom w:val="0"/>
                      <w:divBdr>
                        <w:top w:val="none" w:sz="0" w:space="0" w:color="auto"/>
                        <w:left w:val="none" w:sz="0" w:space="0" w:color="auto"/>
                        <w:bottom w:val="none" w:sz="0" w:space="0" w:color="auto"/>
                        <w:right w:val="none" w:sz="0" w:space="0" w:color="auto"/>
                      </w:divBdr>
                    </w:div>
                  </w:divsChild>
                </w:div>
                <w:div w:id="392462270">
                  <w:marLeft w:val="0"/>
                  <w:marRight w:val="0"/>
                  <w:marTop w:val="0"/>
                  <w:marBottom w:val="0"/>
                  <w:divBdr>
                    <w:top w:val="none" w:sz="0" w:space="0" w:color="auto"/>
                    <w:left w:val="none" w:sz="0" w:space="0" w:color="auto"/>
                    <w:bottom w:val="none" w:sz="0" w:space="0" w:color="auto"/>
                    <w:right w:val="none" w:sz="0" w:space="0" w:color="auto"/>
                  </w:divBdr>
                  <w:divsChild>
                    <w:div w:id="919950029">
                      <w:marLeft w:val="0"/>
                      <w:marRight w:val="0"/>
                      <w:marTop w:val="0"/>
                      <w:marBottom w:val="0"/>
                      <w:divBdr>
                        <w:top w:val="none" w:sz="0" w:space="0" w:color="auto"/>
                        <w:left w:val="none" w:sz="0" w:space="0" w:color="auto"/>
                        <w:bottom w:val="none" w:sz="0" w:space="0" w:color="auto"/>
                        <w:right w:val="none" w:sz="0" w:space="0" w:color="auto"/>
                      </w:divBdr>
                    </w:div>
                  </w:divsChild>
                </w:div>
                <w:div w:id="1989742831">
                  <w:marLeft w:val="0"/>
                  <w:marRight w:val="0"/>
                  <w:marTop w:val="0"/>
                  <w:marBottom w:val="0"/>
                  <w:divBdr>
                    <w:top w:val="none" w:sz="0" w:space="0" w:color="auto"/>
                    <w:left w:val="none" w:sz="0" w:space="0" w:color="auto"/>
                    <w:bottom w:val="none" w:sz="0" w:space="0" w:color="auto"/>
                    <w:right w:val="none" w:sz="0" w:space="0" w:color="auto"/>
                  </w:divBdr>
                  <w:divsChild>
                    <w:div w:id="1052195130">
                      <w:marLeft w:val="0"/>
                      <w:marRight w:val="0"/>
                      <w:marTop w:val="0"/>
                      <w:marBottom w:val="0"/>
                      <w:divBdr>
                        <w:top w:val="none" w:sz="0" w:space="0" w:color="auto"/>
                        <w:left w:val="none" w:sz="0" w:space="0" w:color="auto"/>
                        <w:bottom w:val="none" w:sz="0" w:space="0" w:color="auto"/>
                        <w:right w:val="none" w:sz="0" w:space="0" w:color="auto"/>
                      </w:divBdr>
                    </w:div>
                  </w:divsChild>
                </w:div>
                <w:div w:id="2094626295">
                  <w:marLeft w:val="0"/>
                  <w:marRight w:val="0"/>
                  <w:marTop w:val="0"/>
                  <w:marBottom w:val="0"/>
                  <w:divBdr>
                    <w:top w:val="none" w:sz="0" w:space="0" w:color="auto"/>
                    <w:left w:val="none" w:sz="0" w:space="0" w:color="auto"/>
                    <w:bottom w:val="none" w:sz="0" w:space="0" w:color="auto"/>
                    <w:right w:val="none" w:sz="0" w:space="0" w:color="auto"/>
                  </w:divBdr>
                  <w:divsChild>
                    <w:div w:id="467866839">
                      <w:marLeft w:val="0"/>
                      <w:marRight w:val="0"/>
                      <w:marTop w:val="0"/>
                      <w:marBottom w:val="0"/>
                      <w:divBdr>
                        <w:top w:val="none" w:sz="0" w:space="0" w:color="auto"/>
                        <w:left w:val="none" w:sz="0" w:space="0" w:color="auto"/>
                        <w:bottom w:val="none" w:sz="0" w:space="0" w:color="auto"/>
                        <w:right w:val="none" w:sz="0" w:space="0" w:color="auto"/>
                      </w:divBdr>
                    </w:div>
                  </w:divsChild>
                </w:div>
                <w:div w:id="1897206112">
                  <w:marLeft w:val="0"/>
                  <w:marRight w:val="0"/>
                  <w:marTop w:val="0"/>
                  <w:marBottom w:val="0"/>
                  <w:divBdr>
                    <w:top w:val="none" w:sz="0" w:space="0" w:color="auto"/>
                    <w:left w:val="none" w:sz="0" w:space="0" w:color="auto"/>
                    <w:bottom w:val="none" w:sz="0" w:space="0" w:color="auto"/>
                    <w:right w:val="none" w:sz="0" w:space="0" w:color="auto"/>
                  </w:divBdr>
                  <w:divsChild>
                    <w:div w:id="1085496900">
                      <w:marLeft w:val="0"/>
                      <w:marRight w:val="0"/>
                      <w:marTop w:val="0"/>
                      <w:marBottom w:val="0"/>
                      <w:divBdr>
                        <w:top w:val="none" w:sz="0" w:space="0" w:color="auto"/>
                        <w:left w:val="none" w:sz="0" w:space="0" w:color="auto"/>
                        <w:bottom w:val="none" w:sz="0" w:space="0" w:color="auto"/>
                        <w:right w:val="none" w:sz="0" w:space="0" w:color="auto"/>
                      </w:divBdr>
                    </w:div>
                  </w:divsChild>
                </w:div>
                <w:div w:id="826018619">
                  <w:marLeft w:val="0"/>
                  <w:marRight w:val="0"/>
                  <w:marTop w:val="0"/>
                  <w:marBottom w:val="0"/>
                  <w:divBdr>
                    <w:top w:val="none" w:sz="0" w:space="0" w:color="auto"/>
                    <w:left w:val="none" w:sz="0" w:space="0" w:color="auto"/>
                    <w:bottom w:val="none" w:sz="0" w:space="0" w:color="auto"/>
                    <w:right w:val="none" w:sz="0" w:space="0" w:color="auto"/>
                  </w:divBdr>
                  <w:divsChild>
                    <w:div w:id="760951826">
                      <w:marLeft w:val="0"/>
                      <w:marRight w:val="0"/>
                      <w:marTop w:val="0"/>
                      <w:marBottom w:val="0"/>
                      <w:divBdr>
                        <w:top w:val="none" w:sz="0" w:space="0" w:color="auto"/>
                        <w:left w:val="none" w:sz="0" w:space="0" w:color="auto"/>
                        <w:bottom w:val="none" w:sz="0" w:space="0" w:color="auto"/>
                        <w:right w:val="none" w:sz="0" w:space="0" w:color="auto"/>
                      </w:divBdr>
                    </w:div>
                  </w:divsChild>
                </w:div>
                <w:div w:id="2069958306">
                  <w:marLeft w:val="0"/>
                  <w:marRight w:val="0"/>
                  <w:marTop w:val="0"/>
                  <w:marBottom w:val="0"/>
                  <w:divBdr>
                    <w:top w:val="none" w:sz="0" w:space="0" w:color="auto"/>
                    <w:left w:val="none" w:sz="0" w:space="0" w:color="auto"/>
                    <w:bottom w:val="none" w:sz="0" w:space="0" w:color="auto"/>
                    <w:right w:val="none" w:sz="0" w:space="0" w:color="auto"/>
                  </w:divBdr>
                  <w:divsChild>
                    <w:div w:id="1901672121">
                      <w:marLeft w:val="0"/>
                      <w:marRight w:val="0"/>
                      <w:marTop w:val="0"/>
                      <w:marBottom w:val="0"/>
                      <w:divBdr>
                        <w:top w:val="none" w:sz="0" w:space="0" w:color="auto"/>
                        <w:left w:val="none" w:sz="0" w:space="0" w:color="auto"/>
                        <w:bottom w:val="none" w:sz="0" w:space="0" w:color="auto"/>
                        <w:right w:val="none" w:sz="0" w:space="0" w:color="auto"/>
                      </w:divBdr>
                    </w:div>
                  </w:divsChild>
                </w:div>
                <w:div w:id="1078474912">
                  <w:marLeft w:val="0"/>
                  <w:marRight w:val="0"/>
                  <w:marTop w:val="0"/>
                  <w:marBottom w:val="0"/>
                  <w:divBdr>
                    <w:top w:val="none" w:sz="0" w:space="0" w:color="auto"/>
                    <w:left w:val="none" w:sz="0" w:space="0" w:color="auto"/>
                    <w:bottom w:val="none" w:sz="0" w:space="0" w:color="auto"/>
                    <w:right w:val="none" w:sz="0" w:space="0" w:color="auto"/>
                  </w:divBdr>
                  <w:divsChild>
                    <w:div w:id="1525047378">
                      <w:marLeft w:val="0"/>
                      <w:marRight w:val="0"/>
                      <w:marTop w:val="0"/>
                      <w:marBottom w:val="0"/>
                      <w:divBdr>
                        <w:top w:val="none" w:sz="0" w:space="0" w:color="auto"/>
                        <w:left w:val="none" w:sz="0" w:space="0" w:color="auto"/>
                        <w:bottom w:val="none" w:sz="0" w:space="0" w:color="auto"/>
                        <w:right w:val="none" w:sz="0" w:space="0" w:color="auto"/>
                      </w:divBdr>
                    </w:div>
                  </w:divsChild>
                </w:div>
                <w:div w:id="812601336">
                  <w:marLeft w:val="0"/>
                  <w:marRight w:val="0"/>
                  <w:marTop w:val="0"/>
                  <w:marBottom w:val="0"/>
                  <w:divBdr>
                    <w:top w:val="none" w:sz="0" w:space="0" w:color="auto"/>
                    <w:left w:val="none" w:sz="0" w:space="0" w:color="auto"/>
                    <w:bottom w:val="none" w:sz="0" w:space="0" w:color="auto"/>
                    <w:right w:val="none" w:sz="0" w:space="0" w:color="auto"/>
                  </w:divBdr>
                  <w:divsChild>
                    <w:div w:id="1655142076">
                      <w:marLeft w:val="0"/>
                      <w:marRight w:val="0"/>
                      <w:marTop w:val="0"/>
                      <w:marBottom w:val="0"/>
                      <w:divBdr>
                        <w:top w:val="none" w:sz="0" w:space="0" w:color="auto"/>
                        <w:left w:val="none" w:sz="0" w:space="0" w:color="auto"/>
                        <w:bottom w:val="none" w:sz="0" w:space="0" w:color="auto"/>
                        <w:right w:val="none" w:sz="0" w:space="0" w:color="auto"/>
                      </w:divBdr>
                    </w:div>
                  </w:divsChild>
                </w:div>
                <w:div w:id="242180558">
                  <w:marLeft w:val="0"/>
                  <w:marRight w:val="0"/>
                  <w:marTop w:val="0"/>
                  <w:marBottom w:val="0"/>
                  <w:divBdr>
                    <w:top w:val="none" w:sz="0" w:space="0" w:color="auto"/>
                    <w:left w:val="none" w:sz="0" w:space="0" w:color="auto"/>
                    <w:bottom w:val="none" w:sz="0" w:space="0" w:color="auto"/>
                    <w:right w:val="none" w:sz="0" w:space="0" w:color="auto"/>
                  </w:divBdr>
                  <w:divsChild>
                    <w:div w:id="1971932339">
                      <w:marLeft w:val="0"/>
                      <w:marRight w:val="0"/>
                      <w:marTop w:val="0"/>
                      <w:marBottom w:val="0"/>
                      <w:divBdr>
                        <w:top w:val="none" w:sz="0" w:space="0" w:color="auto"/>
                        <w:left w:val="none" w:sz="0" w:space="0" w:color="auto"/>
                        <w:bottom w:val="none" w:sz="0" w:space="0" w:color="auto"/>
                        <w:right w:val="none" w:sz="0" w:space="0" w:color="auto"/>
                      </w:divBdr>
                    </w:div>
                  </w:divsChild>
                </w:div>
                <w:div w:id="1938245193">
                  <w:marLeft w:val="0"/>
                  <w:marRight w:val="0"/>
                  <w:marTop w:val="0"/>
                  <w:marBottom w:val="0"/>
                  <w:divBdr>
                    <w:top w:val="none" w:sz="0" w:space="0" w:color="auto"/>
                    <w:left w:val="none" w:sz="0" w:space="0" w:color="auto"/>
                    <w:bottom w:val="none" w:sz="0" w:space="0" w:color="auto"/>
                    <w:right w:val="none" w:sz="0" w:space="0" w:color="auto"/>
                  </w:divBdr>
                  <w:divsChild>
                    <w:div w:id="1229026328">
                      <w:marLeft w:val="0"/>
                      <w:marRight w:val="0"/>
                      <w:marTop w:val="0"/>
                      <w:marBottom w:val="0"/>
                      <w:divBdr>
                        <w:top w:val="none" w:sz="0" w:space="0" w:color="auto"/>
                        <w:left w:val="none" w:sz="0" w:space="0" w:color="auto"/>
                        <w:bottom w:val="none" w:sz="0" w:space="0" w:color="auto"/>
                        <w:right w:val="none" w:sz="0" w:space="0" w:color="auto"/>
                      </w:divBdr>
                    </w:div>
                  </w:divsChild>
                </w:div>
                <w:div w:id="102652028">
                  <w:marLeft w:val="0"/>
                  <w:marRight w:val="0"/>
                  <w:marTop w:val="0"/>
                  <w:marBottom w:val="0"/>
                  <w:divBdr>
                    <w:top w:val="none" w:sz="0" w:space="0" w:color="auto"/>
                    <w:left w:val="none" w:sz="0" w:space="0" w:color="auto"/>
                    <w:bottom w:val="none" w:sz="0" w:space="0" w:color="auto"/>
                    <w:right w:val="none" w:sz="0" w:space="0" w:color="auto"/>
                  </w:divBdr>
                  <w:divsChild>
                    <w:div w:id="109129131">
                      <w:marLeft w:val="0"/>
                      <w:marRight w:val="0"/>
                      <w:marTop w:val="0"/>
                      <w:marBottom w:val="0"/>
                      <w:divBdr>
                        <w:top w:val="none" w:sz="0" w:space="0" w:color="auto"/>
                        <w:left w:val="none" w:sz="0" w:space="0" w:color="auto"/>
                        <w:bottom w:val="none" w:sz="0" w:space="0" w:color="auto"/>
                        <w:right w:val="none" w:sz="0" w:space="0" w:color="auto"/>
                      </w:divBdr>
                    </w:div>
                  </w:divsChild>
                </w:div>
                <w:div w:id="109591373">
                  <w:marLeft w:val="0"/>
                  <w:marRight w:val="0"/>
                  <w:marTop w:val="0"/>
                  <w:marBottom w:val="0"/>
                  <w:divBdr>
                    <w:top w:val="none" w:sz="0" w:space="0" w:color="auto"/>
                    <w:left w:val="none" w:sz="0" w:space="0" w:color="auto"/>
                    <w:bottom w:val="none" w:sz="0" w:space="0" w:color="auto"/>
                    <w:right w:val="none" w:sz="0" w:space="0" w:color="auto"/>
                  </w:divBdr>
                  <w:divsChild>
                    <w:div w:id="833645365">
                      <w:marLeft w:val="0"/>
                      <w:marRight w:val="0"/>
                      <w:marTop w:val="0"/>
                      <w:marBottom w:val="0"/>
                      <w:divBdr>
                        <w:top w:val="none" w:sz="0" w:space="0" w:color="auto"/>
                        <w:left w:val="none" w:sz="0" w:space="0" w:color="auto"/>
                        <w:bottom w:val="none" w:sz="0" w:space="0" w:color="auto"/>
                        <w:right w:val="none" w:sz="0" w:space="0" w:color="auto"/>
                      </w:divBdr>
                    </w:div>
                  </w:divsChild>
                </w:div>
                <w:div w:id="961694066">
                  <w:marLeft w:val="0"/>
                  <w:marRight w:val="0"/>
                  <w:marTop w:val="0"/>
                  <w:marBottom w:val="0"/>
                  <w:divBdr>
                    <w:top w:val="none" w:sz="0" w:space="0" w:color="auto"/>
                    <w:left w:val="none" w:sz="0" w:space="0" w:color="auto"/>
                    <w:bottom w:val="none" w:sz="0" w:space="0" w:color="auto"/>
                    <w:right w:val="none" w:sz="0" w:space="0" w:color="auto"/>
                  </w:divBdr>
                  <w:divsChild>
                    <w:div w:id="604922128">
                      <w:marLeft w:val="0"/>
                      <w:marRight w:val="0"/>
                      <w:marTop w:val="0"/>
                      <w:marBottom w:val="0"/>
                      <w:divBdr>
                        <w:top w:val="none" w:sz="0" w:space="0" w:color="auto"/>
                        <w:left w:val="none" w:sz="0" w:space="0" w:color="auto"/>
                        <w:bottom w:val="none" w:sz="0" w:space="0" w:color="auto"/>
                        <w:right w:val="none" w:sz="0" w:space="0" w:color="auto"/>
                      </w:divBdr>
                    </w:div>
                  </w:divsChild>
                </w:div>
                <w:div w:id="1109280912">
                  <w:marLeft w:val="0"/>
                  <w:marRight w:val="0"/>
                  <w:marTop w:val="0"/>
                  <w:marBottom w:val="0"/>
                  <w:divBdr>
                    <w:top w:val="none" w:sz="0" w:space="0" w:color="auto"/>
                    <w:left w:val="none" w:sz="0" w:space="0" w:color="auto"/>
                    <w:bottom w:val="none" w:sz="0" w:space="0" w:color="auto"/>
                    <w:right w:val="none" w:sz="0" w:space="0" w:color="auto"/>
                  </w:divBdr>
                  <w:divsChild>
                    <w:div w:id="1172794674">
                      <w:marLeft w:val="0"/>
                      <w:marRight w:val="0"/>
                      <w:marTop w:val="0"/>
                      <w:marBottom w:val="0"/>
                      <w:divBdr>
                        <w:top w:val="none" w:sz="0" w:space="0" w:color="auto"/>
                        <w:left w:val="none" w:sz="0" w:space="0" w:color="auto"/>
                        <w:bottom w:val="none" w:sz="0" w:space="0" w:color="auto"/>
                        <w:right w:val="none" w:sz="0" w:space="0" w:color="auto"/>
                      </w:divBdr>
                    </w:div>
                  </w:divsChild>
                </w:div>
                <w:div w:id="1154876607">
                  <w:marLeft w:val="0"/>
                  <w:marRight w:val="0"/>
                  <w:marTop w:val="0"/>
                  <w:marBottom w:val="0"/>
                  <w:divBdr>
                    <w:top w:val="none" w:sz="0" w:space="0" w:color="auto"/>
                    <w:left w:val="none" w:sz="0" w:space="0" w:color="auto"/>
                    <w:bottom w:val="none" w:sz="0" w:space="0" w:color="auto"/>
                    <w:right w:val="none" w:sz="0" w:space="0" w:color="auto"/>
                  </w:divBdr>
                  <w:divsChild>
                    <w:div w:id="1365523462">
                      <w:marLeft w:val="0"/>
                      <w:marRight w:val="0"/>
                      <w:marTop w:val="0"/>
                      <w:marBottom w:val="0"/>
                      <w:divBdr>
                        <w:top w:val="none" w:sz="0" w:space="0" w:color="auto"/>
                        <w:left w:val="none" w:sz="0" w:space="0" w:color="auto"/>
                        <w:bottom w:val="none" w:sz="0" w:space="0" w:color="auto"/>
                        <w:right w:val="none" w:sz="0" w:space="0" w:color="auto"/>
                      </w:divBdr>
                    </w:div>
                  </w:divsChild>
                </w:div>
                <w:div w:id="2030332220">
                  <w:marLeft w:val="0"/>
                  <w:marRight w:val="0"/>
                  <w:marTop w:val="0"/>
                  <w:marBottom w:val="0"/>
                  <w:divBdr>
                    <w:top w:val="none" w:sz="0" w:space="0" w:color="auto"/>
                    <w:left w:val="none" w:sz="0" w:space="0" w:color="auto"/>
                    <w:bottom w:val="none" w:sz="0" w:space="0" w:color="auto"/>
                    <w:right w:val="none" w:sz="0" w:space="0" w:color="auto"/>
                  </w:divBdr>
                  <w:divsChild>
                    <w:div w:id="479348971">
                      <w:marLeft w:val="0"/>
                      <w:marRight w:val="0"/>
                      <w:marTop w:val="0"/>
                      <w:marBottom w:val="0"/>
                      <w:divBdr>
                        <w:top w:val="none" w:sz="0" w:space="0" w:color="auto"/>
                        <w:left w:val="none" w:sz="0" w:space="0" w:color="auto"/>
                        <w:bottom w:val="none" w:sz="0" w:space="0" w:color="auto"/>
                        <w:right w:val="none" w:sz="0" w:space="0" w:color="auto"/>
                      </w:divBdr>
                    </w:div>
                  </w:divsChild>
                </w:div>
                <w:div w:id="513229825">
                  <w:marLeft w:val="0"/>
                  <w:marRight w:val="0"/>
                  <w:marTop w:val="0"/>
                  <w:marBottom w:val="0"/>
                  <w:divBdr>
                    <w:top w:val="none" w:sz="0" w:space="0" w:color="auto"/>
                    <w:left w:val="none" w:sz="0" w:space="0" w:color="auto"/>
                    <w:bottom w:val="none" w:sz="0" w:space="0" w:color="auto"/>
                    <w:right w:val="none" w:sz="0" w:space="0" w:color="auto"/>
                  </w:divBdr>
                  <w:divsChild>
                    <w:div w:id="1024017680">
                      <w:marLeft w:val="0"/>
                      <w:marRight w:val="0"/>
                      <w:marTop w:val="0"/>
                      <w:marBottom w:val="0"/>
                      <w:divBdr>
                        <w:top w:val="none" w:sz="0" w:space="0" w:color="auto"/>
                        <w:left w:val="none" w:sz="0" w:space="0" w:color="auto"/>
                        <w:bottom w:val="none" w:sz="0" w:space="0" w:color="auto"/>
                        <w:right w:val="none" w:sz="0" w:space="0" w:color="auto"/>
                      </w:divBdr>
                    </w:div>
                  </w:divsChild>
                </w:div>
                <w:div w:id="141970292">
                  <w:marLeft w:val="0"/>
                  <w:marRight w:val="0"/>
                  <w:marTop w:val="0"/>
                  <w:marBottom w:val="0"/>
                  <w:divBdr>
                    <w:top w:val="none" w:sz="0" w:space="0" w:color="auto"/>
                    <w:left w:val="none" w:sz="0" w:space="0" w:color="auto"/>
                    <w:bottom w:val="none" w:sz="0" w:space="0" w:color="auto"/>
                    <w:right w:val="none" w:sz="0" w:space="0" w:color="auto"/>
                  </w:divBdr>
                  <w:divsChild>
                    <w:div w:id="1993020241">
                      <w:marLeft w:val="0"/>
                      <w:marRight w:val="0"/>
                      <w:marTop w:val="0"/>
                      <w:marBottom w:val="0"/>
                      <w:divBdr>
                        <w:top w:val="none" w:sz="0" w:space="0" w:color="auto"/>
                        <w:left w:val="none" w:sz="0" w:space="0" w:color="auto"/>
                        <w:bottom w:val="none" w:sz="0" w:space="0" w:color="auto"/>
                        <w:right w:val="none" w:sz="0" w:space="0" w:color="auto"/>
                      </w:divBdr>
                    </w:div>
                  </w:divsChild>
                </w:div>
                <w:div w:id="1389916129">
                  <w:marLeft w:val="0"/>
                  <w:marRight w:val="0"/>
                  <w:marTop w:val="0"/>
                  <w:marBottom w:val="0"/>
                  <w:divBdr>
                    <w:top w:val="none" w:sz="0" w:space="0" w:color="auto"/>
                    <w:left w:val="none" w:sz="0" w:space="0" w:color="auto"/>
                    <w:bottom w:val="none" w:sz="0" w:space="0" w:color="auto"/>
                    <w:right w:val="none" w:sz="0" w:space="0" w:color="auto"/>
                  </w:divBdr>
                  <w:divsChild>
                    <w:div w:id="789276454">
                      <w:marLeft w:val="0"/>
                      <w:marRight w:val="0"/>
                      <w:marTop w:val="0"/>
                      <w:marBottom w:val="0"/>
                      <w:divBdr>
                        <w:top w:val="none" w:sz="0" w:space="0" w:color="auto"/>
                        <w:left w:val="none" w:sz="0" w:space="0" w:color="auto"/>
                        <w:bottom w:val="none" w:sz="0" w:space="0" w:color="auto"/>
                        <w:right w:val="none" w:sz="0" w:space="0" w:color="auto"/>
                      </w:divBdr>
                    </w:div>
                  </w:divsChild>
                </w:div>
                <w:div w:id="957180512">
                  <w:marLeft w:val="0"/>
                  <w:marRight w:val="0"/>
                  <w:marTop w:val="0"/>
                  <w:marBottom w:val="0"/>
                  <w:divBdr>
                    <w:top w:val="none" w:sz="0" w:space="0" w:color="auto"/>
                    <w:left w:val="none" w:sz="0" w:space="0" w:color="auto"/>
                    <w:bottom w:val="none" w:sz="0" w:space="0" w:color="auto"/>
                    <w:right w:val="none" w:sz="0" w:space="0" w:color="auto"/>
                  </w:divBdr>
                  <w:divsChild>
                    <w:div w:id="1094395524">
                      <w:marLeft w:val="0"/>
                      <w:marRight w:val="0"/>
                      <w:marTop w:val="0"/>
                      <w:marBottom w:val="0"/>
                      <w:divBdr>
                        <w:top w:val="none" w:sz="0" w:space="0" w:color="auto"/>
                        <w:left w:val="none" w:sz="0" w:space="0" w:color="auto"/>
                        <w:bottom w:val="none" w:sz="0" w:space="0" w:color="auto"/>
                        <w:right w:val="none" w:sz="0" w:space="0" w:color="auto"/>
                      </w:divBdr>
                    </w:div>
                  </w:divsChild>
                </w:div>
                <w:div w:id="2019041654">
                  <w:marLeft w:val="0"/>
                  <w:marRight w:val="0"/>
                  <w:marTop w:val="0"/>
                  <w:marBottom w:val="0"/>
                  <w:divBdr>
                    <w:top w:val="none" w:sz="0" w:space="0" w:color="auto"/>
                    <w:left w:val="none" w:sz="0" w:space="0" w:color="auto"/>
                    <w:bottom w:val="none" w:sz="0" w:space="0" w:color="auto"/>
                    <w:right w:val="none" w:sz="0" w:space="0" w:color="auto"/>
                  </w:divBdr>
                  <w:divsChild>
                    <w:div w:id="99029446">
                      <w:marLeft w:val="0"/>
                      <w:marRight w:val="0"/>
                      <w:marTop w:val="0"/>
                      <w:marBottom w:val="0"/>
                      <w:divBdr>
                        <w:top w:val="none" w:sz="0" w:space="0" w:color="auto"/>
                        <w:left w:val="none" w:sz="0" w:space="0" w:color="auto"/>
                        <w:bottom w:val="none" w:sz="0" w:space="0" w:color="auto"/>
                        <w:right w:val="none" w:sz="0" w:space="0" w:color="auto"/>
                      </w:divBdr>
                    </w:div>
                  </w:divsChild>
                </w:div>
                <w:div w:id="1778791942">
                  <w:marLeft w:val="0"/>
                  <w:marRight w:val="0"/>
                  <w:marTop w:val="0"/>
                  <w:marBottom w:val="0"/>
                  <w:divBdr>
                    <w:top w:val="none" w:sz="0" w:space="0" w:color="auto"/>
                    <w:left w:val="none" w:sz="0" w:space="0" w:color="auto"/>
                    <w:bottom w:val="none" w:sz="0" w:space="0" w:color="auto"/>
                    <w:right w:val="none" w:sz="0" w:space="0" w:color="auto"/>
                  </w:divBdr>
                  <w:divsChild>
                    <w:div w:id="1345395763">
                      <w:marLeft w:val="0"/>
                      <w:marRight w:val="0"/>
                      <w:marTop w:val="0"/>
                      <w:marBottom w:val="0"/>
                      <w:divBdr>
                        <w:top w:val="none" w:sz="0" w:space="0" w:color="auto"/>
                        <w:left w:val="none" w:sz="0" w:space="0" w:color="auto"/>
                        <w:bottom w:val="none" w:sz="0" w:space="0" w:color="auto"/>
                        <w:right w:val="none" w:sz="0" w:space="0" w:color="auto"/>
                      </w:divBdr>
                    </w:div>
                  </w:divsChild>
                </w:div>
                <w:div w:id="1227229306">
                  <w:marLeft w:val="0"/>
                  <w:marRight w:val="0"/>
                  <w:marTop w:val="0"/>
                  <w:marBottom w:val="0"/>
                  <w:divBdr>
                    <w:top w:val="none" w:sz="0" w:space="0" w:color="auto"/>
                    <w:left w:val="none" w:sz="0" w:space="0" w:color="auto"/>
                    <w:bottom w:val="none" w:sz="0" w:space="0" w:color="auto"/>
                    <w:right w:val="none" w:sz="0" w:space="0" w:color="auto"/>
                  </w:divBdr>
                  <w:divsChild>
                    <w:div w:id="539246582">
                      <w:marLeft w:val="0"/>
                      <w:marRight w:val="0"/>
                      <w:marTop w:val="0"/>
                      <w:marBottom w:val="0"/>
                      <w:divBdr>
                        <w:top w:val="none" w:sz="0" w:space="0" w:color="auto"/>
                        <w:left w:val="none" w:sz="0" w:space="0" w:color="auto"/>
                        <w:bottom w:val="none" w:sz="0" w:space="0" w:color="auto"/>
                        <w:right w:val="none" w:sz="0" w:space="0" w:color="auto"/>
                      </w:divBdr>
                    </w:div>
                  </w:divsChild>
                </w:div>
                <w:div w:id="608001885">
                  <w:marLeft w:val="0"/>
                  <w:marRight w:val="0"/>
                  <w:marTop w:val="0"/>
                  <w:marBottom w:val="0"/>
                  <w:divBdr>
                    <w:top w:val="none" w:sz="0" w:space="0" w:color="auto"/>
                    <w:left w:val="none" w:sz="0" w:space="0" w:color="auto"/>
                    <w:bottom w:val="none" w:sz="0" w:space="0" w:color="auto"/>
                    <w:right w:val="none" w:sz="0" w:space="0" w:color="auto"/>
                  </w:divBdr>
                  <w:divsChild>
                    <w:div w:id="1190799821">
                      <w:marLeft w:val="0"/>
                      <w:marRight w:val="0"/>
                      <w:marTop w:val="0"/>
                      <w:marBottom w:val="0"/>
                      <w:divBdr>
                        <w:top w:val="none" w:sz="0" w:space="0" w:color="auto"/>
                        <w:left w:val="none" w:sz="0" w:space="0" w:color="auto"/>
                        <w:bottom w:val="none" w:sz="0" w:space="0" w:color="auto"/>
                        <w:right w:val="none" w:sz="0" w:space="0" w:color="auto"/>
                      </w:divBdr>
                    </w:div>
                  </w:divsChild>
                </w:div>
                <w:div w:id="1422145283">
                  <w:marLeft w:val="0"/>
                  <w:marRight w:val="0"/>
                  <w:marTop w:val="0"/>
                  <w:marBottom w:val="0"/>
                  <w:divBdr>
                    <w:top w:val="none" w:sz="0" w:space="0" w:color="auto"/>
                    <w:left w:val="none" w:sz="0" w:space="0" w:color="auto"/>
                    <w:bottom w:val="none" w:sz="0" w:space="0" w:color="auto"/>
                    <w:right w:val="none" w:sz="0" w:space="0" w:color="auto"/>
                  </w:divBdr>
                  <w:divsChild>
                    <w:div w:id="174077407">
                      <w:marLeft w:val="0"/>
                      <w:marRight w:val="0"/>
                      <w:marTop w:val="0"/>
                      <w:marBottom w:val="0"/>
                      <w:divBdr>
                        <w:top w:val="none" w:sz="0" w:space="0" w:color="auto"/>
                        <w:left w:val="none" w:sz="0" w:space="0" w:color="auto"/>
                        <w:bottom w:val="none" w:sz="0" w:space="0" w:color="auto"/>
                        <w:right w:val="none" w:sz="0" w:space="0" w:color="auto"/>
                      </w:divBdr>
                    </w:div>
                  </w:divsChild>
                </w:div>
                <w:div w:id="716321581">
                  <w:marLeft w:val="0"/>
                  <w:marRight w:val="0"/>
                  <w:marTop w:val="0"/>
                  <w:marBottom w:val="0"/>
                  <w:divBdr>
                    <w:top w:val="none" w:sz="0" w:space="0" w:color="auto"/>
                    <w:left w:val="none" w:sz="0" w:space="0" w:color="auto"/>
                    <w:bottom w:val="none" w:sz="0" w:space="0" w:color="auto"/>
                    <w:right w:val="none" w:sz="0" w:space="0" w:color="auto"/>
                  </w:divBdr>
                  <w:divsChild>
                    <w:div w:id="19904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83676">
          <w:marLeft w:val="0"/>
          <w:marRight w:val="0"/>
          <w:marTop w:val="0"/>
          <w:marBottom w:val="0"/>
          <w:divBdr>
            <w:top w:val="none" w:sz="0" w:space="0" w:color="auto"/>
            <w:left w:val="none" w:sz="0" w:space="0" w:color="auto"/>
            <w:bottom w:val="none" w:sz="0" w:space="0" w:color="auto"/>
            <w:right w:val="none" w:sz="0" w:space="0" w:color="auto"/>
          </w:divBdr>
        </w:div>
        <w:div w:id="1072434890">
          <w:marLeft w:val="0"/>
          <w:marRight w:val="0"/>
          <w:marTop w:val="0"/>
          <w:marBottom w:val="0"/>
          <w:divBdr>
            <w:top w:val="none" w:sz="0" w:space="0" w:color="auto"/>
            <w:left w:val="none" w:sz="0" w:space="0" w:color="auto"/>
            <w:bottom w:val="none" w:sz="0" w:space="0" w:color="auto"/>
            <w:right w:val="none" w:sz="0" w:space="0" w:color="auto"/>
          </w:divBdr>
        </w:div>
        <w:div w:id="1927378043">
          <w:marLeft w:val="0"/>
          <w:marRight w:val="0"/>
          <w:marTop w:val="0"/>
          <w:marBottom w:val="0"/>
          <w:divBdr>
            <w:top w:val="none" w:sz="0" w:space="0" w:color="auto"/>
            <w:left w:val="none" w:sz="0" w:space="0" w:color="auto"/>
            <w:bottom w:val="none" w:sz="0" w:space="0" w:color="auto"/>
            <w:right w:val="none" w:sz="0" w:space="0" w:color="auto"/>
          </w:divBdr>
        </w:div>
        <w:div w:id="390081935">
          <w:marLeft w:val="0"/>
          <w:marRight w:val="0"/>
          <w:marTop w:val="0"/>
          <w:marBottom w:val="0"/>
          <w:divBdr>
            <w:top w:val="none" w:sz="0" w:space="0" w:color="auto"/>
            <w:left w:val="none" w:sz="0" w:space="0" w:color="auto"/>
            <w:bottom w:val="none" w:sz="0" w:space="0" w:color="auto"/>
            <w:right w:val="none" w:sz="0" w:space="0" w:color="auto"/>
          </w:divBdr>
          <w:divsChild>
            <w:div w:id="533664183">
              <w:marLeft w:val="-75"/>
              <w:marRight w:val="0"/>
              <w:marTop w:val="30"/>
              <w:marBottom w:val="30"/>
              <w:divBdr>
                <w:top w:val="none" w:sz="0" w:space="0" w:color="auto"/>
                <w:left w:val="none" w:sz="0" w:space="0" w:color="auto"/>
                <w:bottom w:val="none" w:sz="0" w:space="0" w:color="auto"/>
                <w:right w:val="none" w:sz="0" w:space="0" w:color="auto"/>
              </w:divBdr>
              <w:divsChild>
                <w:div w:id="345980099">
                  <w:marLeft w:val="0"/>
                  <w:marRight w:val="0"/>
                  <w:marTop w:val="0"/>
                  <w:marBottom w:val="0"/>
                  <w:divBdr>
                    <w:top w:val="none" w:sz="0" w:space="0" w:color="auto"/>
                    <w:left w:val="none" w:sz="0" w:space="0" w:color="auto"/>
                    <w:bottom w:val="none" w:sz="0" w:space="0" w:color="auto"/>
                    <w:right w:val="none" w:sz="0" w:space="0" w:color="auto"/>
                  </w:divBdr>
                  <w:divsChild>
                    <w:div w:id="1016929099">
                      <w:marLeft w:val="0"/>
                      <w:marRight w:val="0"/>
                      <w:marTop w:val="0"/>
                      <w:marBottom w:val="0"/>
                      <w:divBdr>
                        <w:top w:val="none" w:sz="0" w:space="0" w:color="auto"/>
                        <w:left w:val="none" w:sz="0" w:space="0" w:color="auto"/>
                        <w:bottom w:val="none" w:sz="0" w:space="0" w:color="auto"/>
                        <w:right w:val="none" w:sz="0" w:space="0" w:color="auto"/>
                      </w:divBdr>
                    </w:div>
                  </w:divsChild>
                </w:div>
                <w:div w:id="361245507">
                  <w:marLeft w:val="0"/>
                  <w:marRight w:val="0"/>
                  <w:marTop w:val="0"/>
                  <w:marBottom w:val="0"/>
                  <w:divBdr>
                    <w:top w:val="none" w:sz="0" w:space="0" w:color="auto"/>
                    <w:left w:val="none" w:sz="0" w:space="0" w:color="auto"/>
                    <w:bottom w:val="none" w:sz="0" w:space="0" w:color="auto"/>
                    <w:right w:val="none" w:sz="0" w:space="0" w:color="auto"/>
                  </w:divBdr>
                  <w:divsChild>
                    <w:div w:id="228617678">
                      <w:marLeft w:val="0"/>
                      <w:marRight w:val="0"/>
                      <w:marTop w:val="0"/>
                      <w:marBottom w:val="0"/>
                      <w:divBdr>
                        <w:top w:val="none" w:sz="0" w:space="0" w:color="auto"/>
                        <w:left w:val="none" w:sz="0" w:space="0" w:color="auto"/>
                        <w:bottom w:val="none" w:sz="0" w:space="0" w:color="auto"/>
                        <w:right w:val="none" w:sz="0" w:space="0" w:color="auto"/>
                      </w:divBdr>
                    </w:div>
                  </w:divsChild>
                </w:div>
                <w:div w:id="1009258912">
                  <w:marLeft w:val="0"/>
                  <w:marRight w:val="0"/>
                  <w:marTop w:val="0"/>
                  <w:marBottom w:val="0"/>
                  <w:divBdr>
                    <w:top w:val="none" w:sz="0" w:space="0" w:color="auto"/>
                    <w:left w:val="none" w:sz="0" w:space="0" w:color="auto"/>
                    <w:bottom w:val="none" w:sz="0" w:space="0" w:color="auto"/>
                    <w:right w:val="none" w:sz="0" w:space="0" w:color="auto"/>
                  </w:divBdr>
                  <w:divsChild>
                    <w:div w:id="740641342">
                      <w:marLeft w:val="0"/>
                      <w:marRight w:val="0"/>
                      <w:marTop w:val="0"/>
                      <w:marBottom w:val="0"/>
                      <w:divBdr>
                        <w:top w:val="none" w:sz="0" w:space="0" w:color="auto"/>
                        <w:left w:val="none" w:sz="0" w:space="0" w:color="auto"/>
                        <w:bottom w:val="none" w:sz="0" w:space="0" w:color="auto"/>
                        <w:right w:val="none" w:sz="0" w:space="0" w:color="auto"/>
                      </w:divBdr>
                    </w:div>
                  </w:divsChild>
                </w:div>
                <w:div w:id="148640081">
                  <w:marLeft w:val="0"/>
                  <w:marRight w:val="0"/>
                  <w:marTop w:val="0"/>
                  <w:marBottom w:val="0"/>
                  <w:divBdr>
                    <w:top w:val="none" w:sz="0" w:space="0" w:color="auto"/>
                    <w:left w:val="none" w:sz="0" w:space="0" w:color="auto"/>
                    <w:bottom w:val="none" w:sz="0" w:space="0" w:color="auto"/>
                    <w:right w:val="none" w:sz="0" w:space="0" w:color="auto"/>
                  </w:divBdr>
                  <w:divsChild>
                    <w:div w:id="1168523392">
                      <w:marLeft w:val="0"/>
                      <w:marRight w:val="0"/>
                      <w:marTop w:val="0"/>
                      <w:marBottom w:val="0"/>
                      <w:divBdr>
                        <w:top w:val="none" w:sz="0" w:space="0" w:color="auto"/>
                        <w:left w:val="none" w:sz="0" w:space="0" w:color="auto"/>
                        <w:bottom w:val="none" w:sz="0" w:space="0" w:color="auto"/>
                        <w:right w:val="none" w:sz="0" w:space="0" w:color="auto"/>
                      </w:divBdr>
                    </w:div>
                  </w:divsChild>
                </w:div>
                <w:div w:id="1641568881">
                  <w:marLeft w:val="0"/>
                  <w:marRight w:val="0"/>
                  <w:marTop w:val="0"/>
                  <w:marBottom w:val="0"/>
                  <w:divBdr>
                    <w:top w:val="none" w:sz="0" w:space="0" w:color="auto"/>
                    <w:left w:val="none" w:sz="0" w:space="0" w:color="auto"/>
                    <w:bottom w:val="none" w:sz="0" w:space="0" w:color="auto"/>
                    <w:right w:val="none" w:sz="0" w:space="0" w:color="auto"/>
                  </w:divBdr>
                  <w:divsChild>
                    <w:div w:id="1792699545">
                      <w:marLeft w:val="0"/>
                      <w:marRight w:val="0"/>
                      <w:marTop w:val="0"/>
                      <w:marBottom w:val="0"/>
                      <w:divBdr>
                        <w:top w:val="none" w:sz="0" w:space="0" w:color="auto"/>
                        <w:left w:val="none" w:sz="0" w:space="0" w:color="auto"/>
                        <w:bottom w:val="none" w:sz="0" w:space="0" w:color="auto"/>
                        <w:right w:val="none" w:sz="0" w:space="0" w:color="auto"/>
                      </w:divBdr>
                    </w:div>
                  </w:divsChild>
                </w:div>
                <w:div w:id="12465176">
                  <w:marLeft w:val="0"/>
                  <w:marRight w:val="0"/>
                  <w:marTop w:val="0"/>
                  <w:marBottom w:val="0"/>
                  <w:divBdr>
                    <w:top w:val="none" w:sz="0" w:space="0" w:color="auto"/>
                    <w:left w:val="none" w:sz="0" w:space="0" w:color="auto"/>
                    <w:bottom w:val="none" w:sz="0" w:space="0" w:color="auto"/>
                    <w:right w:val="none" w:sz="0" w:space="0" w:color="auto"/>
                  </w:divBdr>
                  <w:divsChild>
                    <w:div w:id="1171792968">
                      <w:marLeft w:val="0"/>
                      <w:marRight w:val="0"/>
                      <w:marTop w:val="0"/>
                      <w:marBottom w:val="0"/>
                      <w:divBdr>
                        <w:top w:val="none" w:sz="0" w:space="0" w:color="auto"/>
                        <w:left w:val="none" w:sz="0" w:space="0" w:color="auto"/>
                        <w:bottom w:val="none" w:sz="0" w:space="0" w:color="auto"/>
                        <w:right w:val="none" w:sz="0" w:space="0" w:color="auto"/>
                      </w:divBdr>
                    </w:div>
                  </w:divsChild>
                </w:div>
                <w:div w:id="1597245336">
                  <w:marLeft w:val="0"/>
                  <w:marRight w:val="0"/>
                  <w:marTop w:val="0"/>
                  <w:marBottom w:val="0"/>
                  <w:divBdr>
                    <w:top w:val="none" w:sz="0" w:space="0" w:color="auto"/>
                    <w:left w:val="none" w:sz="0" w:space="0" w:color="auto"/>
                    <w:bottom w:val="none" w:sz="0" w:space="0" w:color="auto"/>
                    <w:right w:val="none" w:sz="0" w:space="0" w:color="auto"/>
                  </w:divBdr>
                  <w:divsChild>
                    <w:div w:id="303707649">
                      <w:marLeft w:val="0"/>
                      <w:marRight w:val="0"/>
                      <w:marTop w:val="0"/>
                      <w:marBottom w:val="0"/>
                      <w:divBdr>
                        <w:top w:val="none" w:sz="0" w:space="0" w:color="auto"/>
                        <w:left w:val="none" w:sz="0" w:space="0" w:color="auto"/>
                        <w:bottom w:val="none" w:sz="0" w:space="0" w:color="auto"/>
                        <w:right w:val="none" w:sz="0" w:space="0" w:color="auto"/>
                      </w:divBdr>
                    </w:div>
                  </w:divsChild>
                </w:div>
                <w:div w:id="377819473">
                  <w:marLeft w:val="0"/>
                  <w:marRight w:val="0"/>
                  <w:marTop w:val="0"/>
                  <w:marBottom w:val="0"/>
                  <w:divBdr>
                    <w:top w:val="none" w:sz="0" w:space="0" w:color="auto"/>
                    <w:left w:val="none" w:sz="0" w:space="0" w:color="auto"/>
                    <w:bottom w:val="none" w:sz="0" w:space="0" w:color="auto"/>
                    <w:right w:val="none" w:sz="0" w:space="0" w:color="auto"/>
                  </w:divBdr>
                  <w:divsChild>
                    <w:div w:id="1270047067">
                      <w:marLeft w:val="0"/>
                      <w:marRight w:val="0"/>
                      <w:marTop w:val="0"/>
                      <w:marBottom w:val="0"/>
                      <w:divBdr>
                        <w:top w:val="none" w:sz="0" w:space="0" w:color="auto"/>
                        <w:left w:val="none" w:sz="0" w:space="0" w:color="auto"/>
                        <w:bottom w:val="none" w:sz="0" w:space="0" w:color="auto"/>
                        <w:right w:val="none" w:sz="0" w:space="0" w:color="auto"/>
                      </w:divBdr>
                    </w:div>
                  </w:divsChild>
                </w:div>
                <w:div w:id="1269119051">
                  <w:marLeft w:val="0"/>
                  <w:marRight w:val="0"/>
                  <w:marTop w:val="0"/>
                  <w:marBottom w:val="0"/>
                  <w:divBdr>
                    <w:top w:val="none" w:sz="0" w:space="0" w:color="auto"/>
                    <w:left w:val="none" w:sz="0" w:space="0" w:color="auto"/>
                    <w:bottom w:val="none" w:sz="0" w:space="0" w:color="auto"/>
                    <w:right w:val="none" w:sz="0" w:space="0" w:color="auto"/>
                  </w:divBdr>
                  <w:divsChild>
                    <w:div w:id="1710494076">
                      <w:marLeft w:val="0"/>
                      <w:marRight w:val="0"/>
                      <w:marTop w:val="0"/>
                      <w:marBottom w:val="0"/>
                      <w:divBdr>
                        <w:top w:val="none" w:sz="0" w:space="0" w:color="auto"/>
                        <w:left w:val="none" w:sz="0" w:space="0" w:color="auto"/>
                        <w:bottom w:val="none" w:sz="0" w:space="0" w:color="auto"/>
                        <w:right w:val="none" w:sz="0" w:space="0" w:color="auto"/>
                      </w:divBdr>
                    </w:div>
                  </w:divsChild>
                </w:div>
                <w:div w:id="1213076173">
                  <w:marLeft w:val="0"/>
                  <w:marRight w:val="0"/>
                  <w:marTop w:val="0"/>
                  <w:marBottom w:val="0"/>
                  <w:divBdr>
                    <w:top w:val="none" w:sz="0" w:space="0" w:color="auto"/>
                    <w:left w:val="none" w:sz="0" w:space="0" w:color="auto"/>
                    <w:bottom w:val="none" w:sz="0" w:space="0" w:color="auto"/>
                    <w:right w:val="none" w:sz="0" w:space="0" w:color="auto"/>
                  </w:divBdr>
                  <w:divsChild>
                    <w:div w:id="956177692">
                      <w:marLeft w:val="0"/>
                      <w:marRight w:val="0"/>
                      <w:marTop w:val="0"/>
                      <w:marBottom w:val="0"/>
                      <w:divBdr>
                        <w:top w:val="none" w:sz="0" w:space="0" w:color="auto"/>
                        <w:left w:val="none" w:sz="0" w:space="0" w:color="auto"/>
                        <w:bottom w:val="none" w:sz="0" w:space="0" w:color="auto"/>
                        <w:right w:val="none" w:sz="0" w:space="0" w:color="auto"/>
                      </w:divBdr>
                    </w:div>
                  </w:divsChild>
                </w:div>
                <w:div w:id="632907329">
                  <w:marLeft w:val="0"/>
                  <w:marRight w:val="0"/>
                  <w:marTop w:val="0"/>
                  <w:marBottom w:val="0"/>
                  <w:divBdr>
                    <w:top w:val="none" w:sz="0" w:space="0" w:color="auto"/>
                    <w:left w:val="none" w:sz="0" w:space="0" w:color="auto"/>
                    <w:bottom w:val="none" w:sz="0" w:space="0" w:color="auto"/>
                    <w:right w:val="none" w:sz="0" w:space="0" w:color="auto"/>
                  </w:divBdr>
                  <w:divsChild>
                    <w:div w:id="1518077286">
                      <w:marLeft w:val="0"/>
                      <w:marRight w:val="0"/>
                      <w:marTop w:val="0"/>
                      <w:marBottom w:val="0"/>
                      <w:divBdr>
                        <w:top w:val="none" w:sz="0" w:space="0" w:color="auto"/>
                        <w:left w:val="none" w:sz="0" w:space="0" w:color="auto"/>
                        <w:bottom w:val="none" w:sz="0" w:space="0" w:color="auto"/>
                        <w:right w:val="none" w:sz="0" w:space="0" w:color="auto"/>
                      </w:divBdr>
                    </w:div>
                  </w:divsChild>
                </w:div>
                <w:div w:id="180246964">
                  <w:marLeft w:val="0"/>
                  <w:marRight w:val="0"/>
                  <w:marTop w:val="0"/>
                  <w:marBottom w:val="0"/>
                  <w:divBdr>
                    <w:top w:val="none" w:sz="0" w:space="0" w:color="auto"/>
                    <w:left w:val="none" w:sz="0" w:space="0" w:color="auto"/>
                    <w:bottom w:val="none" w:sz="0" w:space="0" w:color="auto"/>
                    <w:right w:val="none" w:sz="0" w:space="0" w:color="auto"/>
                  </w:divBdr>
                  <w:divsChild>
                    <w:div w:id="2107144758">
                      <w:marLeft w:val="0"/>
                      <w:marRight w:val="0"/>
                      <w:marTop w:val="0"/>
                      <w:marBottom w:val="0"/>
                      <w:divBdr>
                        <w:top w:val="none" w:sz="0" w:space="0" w:color="auto"/>
                        <w:left w:val="none" w:sz="0" w:space="0" w:color="auto"/>
                        <w:bottom w:val="none" w:sz="0" w:space="0" w:color="auto"/>
                        <w:right w:val="none" w:sz="0" w:space="0" w:color="auto"/>
                      </w:divBdr>
                    </w:div>
                  </w:divsChild>
                </w:div>
                <w:div w:id="1485970515">
                  <w:marLeft w:val="0"/>
                  <w:marRight w:val="0"/>
                  <w:marTop w:val="0"/>
                  <w:marBottom w:val="0"/>
                  <w:divBdr>
                    <w:top w:val="none" w:sz="0" w:space="0" w:color="auto"/>
                    <w:left w:val="none" w:sz="0" w:space="0" w:color="auto"/>
                    <w:bottom w:val="none" w:sz="0" w:space="0" w:color="auto"/>
                    <w:right w:val="none" w:sz="0" w:space="0" w:color="auto"/>
                  </w:divBdr>
                  <w:divsChild>
                    <w:div w:id="1825271614">
                      <w:marLeft w:val="0"/>
                      <w:marRight w:val="0"/>
                      <w:marTop w:val="0"/>
                      <w:marBottom w:val="0"/>
                      <w:divBdr>
                        <w:top w:val="none" w:sz="0" w:space="0" w:color="auto"/>
                        <w:left w:val="none" w:sz="0" w:space="0" w:color="auto"/>
                        <w:bottom w:val="none" w:sz="0" w:space="0" w:color="auto"/>
                        <w:right w:val="none" w:sz="0" w:space="0" w:color="auto"/>
                      </w:divBdr>
                    </w:div>
                  </w:divsChild>
                </w:div>
                <w:div w:id="1220241067">
                  <w:marLeft w:val="0"/>
                  <w:marRight w:val="0"/>
                  <w:marTop w:val="0"/>
                  <w:marBottom w:val="0"/>
                  <w:divBdr>
                    <w:top w:val="none" w:sz="0" w:space="0" w:color="auto"/>
                    <w:left w:val="none" w:sz="0" w:space="0" w:color="auto"/>
                    <w:bottom w:val="none" w:sz="0" w:space="0" w:color="auto"/>
                    <w:right w:val="none" w:sz="0" w:space="0" w:color="auto"/>
                  </w:divBdr>
                  <w:divsChild>
                    <w:div w:id="878055901">
                      <w:marLeft w:val="0"/>
                      <w:marRight w:val="0"/>
                      <w:marTop w:val="0"/>
                      <w:marBottom w:val="0"/>
                      <w:divBdr>
                        <w:top w:val="none" w:sz="0" w:space="0" w:color="auto"/>
                        <w:left w:val="none" w:sz="0" w:space="0" w:color="auto"/>
                        <w:bottom w:val="none" w:sz="0" w:space="0" w:color="auto"/>
                        <w:right w:val="none" w:sz="0" w:space="0" w:color="auto"/>
                      </w:divBdr>
                    </w:div>
                  </w:divsChild>
                </w:div>
                <w:div w:id="597906422">
                  <w:marLeft w:val="0"/>
                  <w:marRight w:val="0"/>
                  <w:marTop w:val="0"/>
                  <w:marBottom w:val="0"/>
                  <w:divBdr>
                    <w:top w:val="none" w:sz="0" w:space="0" w:color="auto"/>
                    <w:left w:val="none" w:sz="0" w:space="0" w:color="auto"/>
                    <w:bottom w:val="none" w:sz="0" w:space="0" w:color="auto"/>
                    <w:right w:val="none" w:sz="0" w:space="0" w:color="auto"/>
                  </w:divBdr>
                  <w:divsChild>
                    <w:div w:id="1369720701">
                      <w:marLeft w:val="0"/>
                      <w:marRight w:val="0"/>
                      <w:marTop w:val="0"/>
                      <w:marBottom w:val="0"/>
                      <w:divBdr>
                        <w:top w:val="none" w:sz="0" w:space="0" w:color="auto"/>
                        <w:left w:val="none" w:sz="0" w:space="0" w:color="auto"/>
                        <w:bottom w:val="none" w:sz="0" w:space="0" w:color="auto"/>
                        <w:right w:val="none" w:sz="0" w:space="0" w:color="auto"/>
                      </w:divBdr>
                    </w:div>
                  </w:divsChild>
                </w:div>
                <w:div w:id="1150757435">
                  <w:marLeft w:val="0"/>
                  <w:marRight w:val="0"/>
                  <w:marTop w:val="0"/>
                  <w:marBottom w:val="0"/>
                  <w:divBdr>
                    <w:top w:val="none" w:sz="0" w:space="0" w:color="auto"/>
                    <w:left w:val="none" w:sz="0" w:space="0" w:color="auto"/>
                    <w:bottom w:val="none" w:sz="0" w:space="0" w:color="auto"/>
                    <w:right w:val="none" w:sz="0" w:space="0" w:color="auto"/>
                  </w:divBdr>
                  <w:divsChild>
                    <w:div w:id="802116102">
                      <w:marLeft w:val="0"/>
                      <w:marRight w:val="0"/>
                      <w:marTop w:val="0"/>
                      <w:marBottom w:val="0"/>
                      <w:divBdr>
                        <w:top w:val="none" w:sz="0" w:space="0" w:color="auto"/>
                        <w:left w:val="none" w:sz="0" w:space="0" w:color="auto"/>
                        <w:bottom w:val="none" w:sz="0" w:space="0" w:color="auto"/>
                        <w:right w:val="none" w:sz="0" w:space="0" w:color="auto"/>
                      </w:divBdr>
                    </w:div>
                  </w:divsChild>
                </w:div>
                <w:div w:id="1067536827">
                  <w:marLeft w:val="0"/>
                  <w:marRight w:val="0"/>
                  <w:marTop w:val="0"/>
                  <w:marBottom w:val="0"/>
                  <w:divBdr>
                    <w:top w:val="none" w:sz="0" w:space="0" w:color="auto"/>
                    <w:left w:val="none" w:sz="0" w:space="0" w:color="auto"/>
                    <w:bottom w:val="none" w:sz="0" w:space="0" w:color="auto"/>
                    <w:right w:val="none" w:sz="0" w:space="0" w:color="auto"/>
                  </w:divBdr>
                  <w:divsChild>
                    <w:div w:id="755592802">
                      <w:marLeft w:val="0"/>
                      <w:marRight w:val="0"/>
                      <w:marTop w:val="0"/>
                      <w:marBottom w:val="0"/>
                      <w:divBdr>
                        <w:top w:val="none" w:sz="0" w:space="0" w:color="auto"/>
                        <w:left w:val="none" w:sz="0" w:space="0" w:color="auto"/>
                        <w:bottom w:val="none" w:sz="0" w:space="0" w:color="auto"/>
                        <w:right w:val="none" w:sz="0" w:space="0" w:color="auto"/>
                      </w:divBdr>
                    </w:div>
                  </w:divsChild>
                </w:div>
                <w:div w:id="528371162">
                  <w:marLeft w:val="0"/>
                  <w:marRight w:val="0"/>
                  <w:marTop w:val="0"/>
                  <w:marBottom w:val="0"/>
                  <w:divBdr>
                    <w:top w:val="none" w:sz="0" w:space="0" w:color="auto"/>
                    <w:left w:val="none" w:sz="0" w:space="0" w:color="auto"/>
                    <w:bottom w:val="none" w:sz="0" w:space="0" w:color="auto"/>
                    <w:right w:val="none" w:sz="0" w:space="0" w:color="auto"/>
                  </w:divBdr>
                  <w:divsChild>
                    <w:div w:id="6904142">
                      <w:marLeft w:val="0"/>
                      <w:marRight w:val="0"/>
                      <w:marTop w:val="0"/>
                      <w:marBottom w:val="0"/>
                      <w:divBdr>
                        <w:top w:val="none" w:sz="0" w:space="0" w:color="auto"/>
                        <w:left w:val="none" w:sz="0" w:space="0" w:color="auto"/>
                        <w:bottom w:val="none" w:sz="0" w:space="0" w:color="auto"/>
                        <w:right w:val="none" w:sz="0" w:space="0" w:color="auto"/>
                      </w:divBdr>
                    </w:div>
                  </w:divsChild>
                </w:div>
                <w:div w:id="1761680948">
                  <w:marLeft w:val="0"/>
                  <w:marRight w:val="0"/>
                  <w:marTop w:val="0"/>
                  <w:marBottom w:val="0"/>
                  <w:divBdr>
                    <w:top w:val="none" w:sz="0" w:space="0" w:color="auto"/>
                    <w:left w:val="none" w:sz="0" w:space="0" w:color="auto"/>
                    <w:bottom w:val="none" w:sz="0" w:space="0" w:color="auto"/>
                    <w:right w:val="none" w:sz="0" w:space="0" w:color="auto"/>
                  </w:divBdr>
                  <w:divsChild>
                    <w:div w:id="846092690">
                      <w:marLeft w:val="0"/>
                      <w:marRight w:val="0"/>
                      <w:marTop w:val="0"/>
                      <w:marBottom w:val="0"/>
                      <w:divBdr>
                        <w:top w:val="none" w:sz="0" w:space="0" w:color="auto"/>
                        <w:left w:val="none" w:sz="0" w:space="0" w:color="auto"/>
                        <w:bottom w:val="none" w:sz="0" w:space="0" w:color="auto"/>
                        <w:right w:val="none" w:sz="0" w:space="0" w:color="auto"/>
                      </w:divBdr>
                    </w:div>
                  </w:divsChild>
                </w:div>
                <w:div w:id="1806196110">
                  <w:marLeft w:val="0"/>
                  <w:marRight w:val="0"/>
                  <w:marTop w:val="0"/>
                  <w:marBottom w:val="0"/>
                  <w:divBdr>
                    <w:top w:val="none" w:sz="0" w:space="0" w:color="auto"/>
                    <w:left w:val="none" w:sz="0" w:space="0" w:color="auto"/>
                    <w:bottom w:val="none" w:sz="0" w:space="0" w:color="auto"/>
                    <w:right w:val="none" w:sz="0" w:space="0" w:color="auto"/>
                  </w:divBdr>
                  <w:divsChild>
                    <w:div w:id="910193595">
                      <w:marLeft w:val="0"/>
                      <w:marRight w:val="0"/>
                      <w:marTop w:val="0"/>
                      <w:marBottom w:val="0"/>
                      <w:divBdr>
                        <w:top w:val="none" w:sz="0" w:space="0" w:color="auto"/>
                        <w:left w:val="none" w:sz="0" w:space="0" w:color="auto"/>
                        <w:bottom w:val="none" w:sz="0" w:space="0" w:color="auto"/>
                        <w:right w:val="none" w:sz="0" w:space="0" w:color="auto"/>
                      </w:divBdr>
                    </w:div>
                  </w:divsChild>
                </w:div>
                <w:div w:id="1798134695">
                  <w:marLeft w:val="0"/>
                  <w:marRight w:val="0"/>
                  <w:marTop w:val="0"/>
                  <w:marBottom w:val="0"/>
                  <w:divBdr>
                    <w:top w:val="none" w:sz="0" w:space="0" w:color="auto"/>
                    <w:left w:val="none" w:sz="0" w:space="0" w:color="auto"/>
                    <w:bottom w:val="none" w:sz="0" w:space="0" w:color="auto"/>
                    <w:right w:val="none" w:sz="0" w:space="0" w:color="auto"/>
                  </w:divBdr>
                  <w:divsChild>
                    <w:div w:id="797379814">
                      <w:marLeft w:val="0"/>
                      <w:marRight w:val="0"/>
                      <w:marTop w:val="0"/>
                      <w:marBottom w:val="0"/>
                      <w:divBdr>
                        <w:top w:val="none" w:sz="0" w:space="0" w:color="auto"/>
                        <w:left w:val="none" w:sz="0" w:space="0" w:color="auto"/>
                        <w:bottom w:val="none" w:sz="0" w:space="0" w:color="auto"/>
                        <w:right w:val="none" w:sz="0" w:space="0" w:color="auto"/>
                      </w:divBdr>
                    </w:div>
                  </w:divsChild>
                </w:div>
                <w:div w:id="468784664">
                  <w:marLeft w:val="0"/>
                  <w:marRight w:val="0"/>
                  <w:marTop w:val="0"/>
                  <w:marBottom w:val="0"/>
                  <w:divBdr>
                    <w:top w:val="none" w:sz="0" w:space="0" w:color="auto"/>
                    <w:left w:val="none" w:sz="0" w:space="0" w:color="auto"/>
                    <w:bottom w:val="none" w:sz="0" w:space="0" w:color="auto"/>
                    <w:right w:val="none" w:sz="0" w:space="0" w:color="auto"/>
                  </w:divBdr>
                  <w:divsChild>
                    <w:div w:id="946498058">
                      <w:marLeft w:val="0"/>
                      <w:marRight w:val="0"/>
                      <w:marTop w:val="0"/>
                      <w:marBottom w:val="0"/>
                      <w:divBdr>
                        <w:top w:val="none" w:sz="0" w:space="0" w:color="auto"/>
                        <w:left w:val="none" w:sz="0" w:space="0" w:color="auto"/>
                        <w:bottom w:val="none" w:sz="0" w:space="0" w:color="auto"/>
                        <w:right w:val="none" w:sz="0" w:space="0" w:color="auto"/>
                      </w:divBdr>
                    </w:div>
                  </w:divsChild>
                </w:div>
                <w:div w:id="326634328">
                  <w:marLeft w:val="0"/>
                  <w:marRight w:val="0"/>
                  <w:marTop w:val="0"/>
                  <w:marBottom w:val="0"/>
                  <w:divBdr>
                    <w:top w:val="none" w:sz="0" w:space="0" w:color="auto"/>
                    <w:left w:val="none" w:sz="0" w:space="0" w:color="auto"/>
                    <w:bottom w:val="none" w:sz="0" w:space="0" w:color="auto"/>
                    <w:right w:val="none" w:sz="0" w:space="0" w:color="auto"/>
                  </w:divBdr>
                  <w:divsChild>
                    <w:div w:id="931472010">
                      <w:marLeft w:val="0"/>
                      <w:marRight w:val="0"/>
                      <w:marTop w:val="0"/>
                      <w:marBottom w:val="0"/>
                      <w:divBdr>
                        <w:top w:val="none" w:sz="0" w:space="0" w:color="auto"/>
                        <w:left w:val="none" w:sz="0" w:space="0" w:color="auto"/>
                        <w:bottom w:val="none" w:sz="0" w:space="0" w:color="auto"/>
                        <w:right w:val="none" w:sz="0" w:space="0" w:color="auto"/>
                      </w:divBdr>
                    </w:div>
                  </w:divsChild>
                </w:div>
                <w:div w:id="869076079">
                  <w:marLeft w:val="0"/>
                  <w:marRight w:val="0"/>
                  <w:marTop w:val="0"/>
                  <w:marBottom w:val="0"/>
                  <w:divBdr>
                    <w:top w:val="none" w:sz="0" w:space="0" w:color="auto"/>
                    <w:left w:val="none" w:sz="0" w:space="0" w:color="auto"/>
                    <w:bottom w:val="none" w:sz="0" w:space="0" w:color="auto"/>
                    <w:right w:val="none" w:sz="0" w:space="0" w:color="auto"/>
                  </w:divBdr>
                  <w:divsChild>
                    <w:div w:id="872230656">
                      <w:marLeft w:val="0"/>
                      <w:marRight w:val="0"/>
                      <w:marTop w:val="0"/>
                      <w:marBottom w:val="0"/>
                      <w:divBdr>
                        <w:top w:val="none" w:sz="0" w:space="0" w:color="auto"/>
                        <w:left w:val="none" w:sz="0" w:space="0" w:color="auto"/>
                        <w:bottom w:val="none" w:sz="0" w:space="0" w:color="auto"/>
                        <w:right w:val="none" w:sz="0" w:space="0" w:color="auto"/>
                      </w:divBdr>
                    </w:div>
                  </w:divsChild>
                </w:div>
                <w:div w:id="659311592">
                  <w:marLeft w:val="0"/>
                  <w:marRight w:val="0"/>
                  <w:marTop w:val="0"/>
                  <w:marBottom w:val="0"/>
                  <w:divBdr>
                    <w:top w:val="none" w:sz="0" w:space="0" w:color="auto"/>
                    <w:left w:val="none" w:sz="0" w:space="0" w:color="auto"/>
                    <w:bottom w:val="none" w:sz="0" w:space="0" w:color="auto"/>
                    <w:right w:val="none" w:sz="0" w:space="0" w:color="auto"/>
                  </w:divBdr>
                  <w:divsChild>
                    <w:div w:id="395009742">
                      <w:marLeft w:val="0"/>
                      <w:marRight w:val="0"/>
                      <w:marTop w:val="0"/>
                      <w:marBottom w:val="0"/>
                      <w:divBdr>
                        <w:top w:val="none" w:sz="0" w:space="0" w:color="auto"/>
                        <w:left w:val="none" w:sz="0" w:space="0" w:color="auto"/>
                        <w:bottom w:val="none" w:sz="0" w:space="0" w:color="auto"/>
                        <w:right w:val="none" w:sz="0" w:space="0" w:color="auto"/>
                      </w:divBdr>
                    </w:div>
                  </w:divsChild>
                </w:div>
                <w:div w:id="1321471325">
                  <w:marLeft w:val="0"/>
                  <w:marRight w:val="0"/>
                  <w:marTop w:val="0"/>
                  <w:marBottom w:val="0"/>
                  <w:divBdr>
                    <w:top w:val="none" w:sz="0" w:space="0" w:color="auto"/>
                    <w:left w:val="none" w:sz="0" w:space="0" w:color="auto"/>
                    <w:bottom w:val="none" w:sz="0" w:space="0" w:color="auto"/>
                    <w:right w:val="none" w:sz="0" w:space="0" w:color="auto"/>
                  </w:divBdr>
                  <w:divsChild>
                    <w:div w:id="257256444">
                      <w:marLeft w:val="0"/>
                      <w:marRight w:val="0"/>
                      <w:marTop w:val="0"/>
                      <w:marBottom w:val="0"/>
                      <w:divBdr>
                        <w:top w:val="none" w:sz="0" w:space="0" w:color="auto"/>
                        <w:left w:val="none" w:sz="0" w:space="0" w:color="auto"/>
                        <w:bottom w:val="none" w:sz="0" w:space="0" w:color="auto"/>
                        <w:right w:val="none" w:sz="0" w:space="0" w:color="auto"/>
                      </w:divBdr>
                    </w:div>
                  </w:divsChild>
                </w:div>
                <w:div w:id="725448167">
                  <w:marLeft w:val="0"/>
                  <w:marRight w:val="0"/>
                  <w:marTop w:val="0"/>
                  <w:marBottom w:val="0"/>
                  <w:divBdr>
                    <w:top w:val="none" w:sz="0" w:space="0" w:color="auto"/>
                    <w:left w:val="none" w:sz="0" w:space="0" w:color="auto"/>
                    <w:bottom w:val="none" w:sz="0" w:space="0" w:color="auto"/>
                    <w:right w:val="none" w:sz="0" w:space="0" w:color="auto"/>
                  </w:divBdr>
                  <w:divsChild>
                    <w:div w:id="7290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420734">
          <w:marLeft w:val="0"/>
          <w:marRight w:val="0"/>
          <w:marTop w:val="0"/>
          <w:marBottom w:val="0"/>
          <w:divBdr>
            <w:top w:val="none" w:sz="0" w:space="0" w:color="auto"/>
            <w:left w:val="none" w:sz="0" w:space="0" w:color="auto"/>
            <w:bottom w:val="none" w:sz="0" w:space="0" w:color="auto"/>
            <w:right w:val="none" w:sz="0" w:space="0" w:color="auto"/>
          </w:divBdr>
        </w:div>
        <w:div w:id="1518272857">
          <w:marLeft w:val="0"/>
          <w:marRight w:val="0"/>
          <w:marTop w:val="0"/>
          <w:marBottom w:val="0"/>
          <w:divBdr>
            <w:top w:val="none" w:sz="0" w:space="0" w:color="auto"/>
            <w:left w:val="none" w:sz="0" w:space="0" w:color="auto"/>
            <w:bottom w:val="none" w:sz="0" w:space="0" w:color="auto"/>
            <w:right w:val="none" w:sz="0" w:space="0" w:color="auto"/>
          </w:divBdr>
        </w:div>
        <w:div w:id="1541279297">
          <w:marLeft w:val="0"/>
          <w:marRight w:val="0"/>
          <w:marTop w:val="0"/>
          <w:marBottom w:val="0"/>
          <w:divBdr>
            <w:top w:val="none" w:sz="0" w:space="0" w:color="auto"/>
            <w:left w:val="none" w:sz="0" w:space="0" w:color="auto"/>
            <w:bottom w:val="none" w:sz="0" w:space="0" w:color="auto"/>
            <w:right w:val="none" w:sz="0" w:space="0" w:color="auto"/>
          </w:divBdr>
          <w:divsChild>
            <w:div w:id="1972860965">
              <w:marLeft w:val="-75"/>
              <w:marRight w:val="0"/>
              <w:marTop w:val="30"/>
              <w:marBottom w:val="30"/>
              <w:divBdr>
                <w:top w:val="none" w:sz="0" w:space="0" w:color="auto"/>
                <w:left w:val="none" w:sz="0" w:space="0" w:color="auto"/>
                <w:bottom w:val="none" w:sz="0" w:space="0" w:color="auto"/>
                <w:right w:val="none" w:sz="0" w:space="0" w:color="auto"/>
              </w:divBdr>
              <w:divsChild>
                <w:div w:id="1448354017">
                  <w:marLeft w:val="0"/>
                  <w:marRight w:val="0"/>
                  <w:marTop w:val="0"/>
                  <w:marBottom w:val="0"/>
                  <w:divBdr>
                    <w:top w:val="none" w:sz="0" w:space="0" w:color="auto"/>
                    <w:left w:val="none" w:sz="0" w:space="0" w:color="auto"/>
                    <w:bottom w:val="none" w:sz="0" w:space="0" w:color="auto"/>
                    <w:right w:val="none" w:sz="0" w:space="0" w:color="auto"/>
                  </w:divBdr>
                  <w:divsChild>
                    <w:div w:id="876552523">
                      <w:marLeft w:val="0"/>
                      <w:marRight w:val="0"/>
                      <w:marTop w:val="0"/>
                      <w:marBottom w:val="0"/>
                      <w:divBdr>
                        <w:top w:val="none" w:sz="0" w:space="0" w:color="auto"/>
                        <w:left w:val="none" w:sz="0" w:space="0" w:color="auto"/>
                        <w:bottom w:val="none" w:sz="0" w:space="0" w:color="auto"/>
                        <w:right w:val="none" w:sz="0" w:space="0" w:color="auto"/>
                      </w:divBdr>
                    </w:div>
                  </w:divsChild>
                </w:div>
                <w:div w:id="714473548">
                  <w:marLeft w:val="0"/>
                  <w:marRight w:val="0"/>
                  <w:marTop w:val="0"/>
                  <w:marBottom w:val="0"/>
                  <w:divBdr>
                    <w:top w:val="none" w:sz="0" w:space="0" w:color="auto"/>
                    <w:left w:val="none" w:sz="0" w:space="0" w:color="auto"/>
                    <w:bottom w:val="none" w:sz="0" w:space="0" w:color="auto"/>
                    <w:right w:val="none" w:sz="0" w:space="0" w:color="auto"/>
                  </w:divBdr>
                  <w:divsChild>
                    <w:div w:id="1793208942">
                      <w:marLeft w:val="0"/>
                      <w:marRight w:val="0"/>
                      <w:marTop w:val="0"/>
                      <w:marBottom w:val="0"/>
                      <w:divBdr>
                        <w:top w:val="none" w:sz="0" w:space="0" w:color="auto"/>
                        <w:left w:val="none" w:sz="0" w:space="0" w:color="auto"/>
                        <w:bottom w:val="none" w:sz="0" w:space="0" w:color="auto"/>
                        <w:right w:val="none" w:sz="0" w:space="0" w:color="auto"/>
                      </w:divBdr>
                    </w:div>
                  </w:divsChild>
                </w:div>
                <w:div w:id="2005936518">
                  <w:marLeft w:val="0"/>
                  <w:marRight w:val="0"/>
                  <w:marTop w:val="0"/>
                  <w:marBottom w:val="0"/>
                  <w:divBdr>
                    <w:top w:val="none" w:sz="0" w:space="0" w:color="auto"/>
                    <w:left w:val="none" w:sz="0" w:space="0" w:color="auto"/>
                    <w:bottom w:val="none" w:sz="0" w:space="0" w:color="auto"/>
                    <w:right w:val="none" w:sz="0" w:space="0" w:color="auto"/>
                  </w:divBdr>
                  <w:divsChild>
                    <w:div w:id="1622027287">
                      <w:marLeft w:val="0"/>
                      <w:marRight w:val="0"/>
                      <w:marTop w:val="0"/>
                      <w:marBottom w:val="0"/>
                      <w:divBdr>
                        <w:top w:val="none" w:sz="0" w:space="0" w:color="auto"/>
                        <w:left w:val="none" w:sz="0" w:space="0" w:color="auto"/>
                        <w:bottom w:val="none" w:sz="0" w:space="0" w:color="auto"/>
                        <w:right w:val="none" w:sz="0" w:space="0" w:color="auto"/>
                      </w:divBdr>
                    </w:div>
                  </w:divsChild>
                </w:div>
                <w:div w:id="1558978324">
                  <w:marLeft w:val="0"/>
                  <w:marRight w:val="0"/>
                  <w:marTop w:val="0"/>
                  <w:marBottom w:val="0"/>
                  <w:divBdr>
                    <w:top w:val="none" w:sz="0" w:space="0" w:color="auto"/>
                    <w:left w:val="none" w:sz="0" w:space="0" w:color="auto"/>
                    <w:bottom w:val="none" w:sz="0" w:space="0" w:color="auto"/>
                    <w:right w:val="none" w:sz="0" w:space="0" w:color="auto"/>
                  </w:divBdr>
                  <w:divsChild>
                    <w:div w:id="423647050">
                      <w:marLeft w:val="0"/>
                      <w:marRight w:val="0"/>
                      <w:marTop w:val="0"/>
                      <w:marBottom w:val="0"/>
                      <w:divBdr>
                        <w:top w:val="none" w:sz="0" w:space="0" w:color="auto"/>
                        <w:left w:val="none" w:sz="0" w:space="0" w:color="auto"/>
                        <w:bottom w:val="none" w:sz="0" w:space="0" w:color="auto"/>
                        <w:right w:val="none" w:sz="0" w:space="0" w:color="auto"/>
                      </w:divBdr>
                    </w:div>
                  </w:divsChild>
                </w:div>
                <w:div w:id="1468161855">
                  <w:marLeft w:val="0"/>
                  <w:marRight w:val="0"/>
                  <w:marTop w:val="0"/>
                  <w:marBottom w:val="0"/>
                  <w:divBdr>
                    <w:top w:val="none" w:sz="0" w:space="0" w:color="auto"/>
                    <w:left w:val="none" w:sz="0" w:space="0" w:color="auto"/>
                    <w:bottom w:val="none" w:sz="0" w:space="0" w:color="auto"/>
                    <w:right w:val="none" w:sz="0" w:space="0" w:color="auto"/>
                  </w:divBdr>
                  <w:divsChild>
                    <w:div w:id="1399129985">
                      <w:marLeft w:val="0"/>
                      <w:marRight w:val="0"/>
                      <w:marTop w:val="0"/>
                      <w:marBottom w:val="0"/>
                      <w:divBdr>
                        <w:top w:val="none" w:sz="0" w:space="0" w:color="auto"/>
                        <w:left w:val="none" w:sz="0" w:space="0" w:color="auto"/>
                        <w:bottom w:val="none" w:sz="0" w:space="0" w:color="auto"/>
                        <w:right w:val="none" w:sz="0" w:space="0" w:color="auto"/>
                      </w:divBdr>
                    </w:div>
                  </w:divsChild>
                </w:div>
                <w:div w:id="1547137952">
                  <w:marLeft w:val="0"/>
                  <w:marRight w:val="0"/>
                  <w:marTop w:val="0"/>
                  <w:marBottom w:val="0"/>
                  <w:divBdr>
                    <w:top w:val="none" w:sz="0" w:space="0" w:color="auto"/>
                    <w:left w:val="none" w:sz="0" w:space="0" w:color="auto"/>
                    <w:bottom w:val="none" w:sz="0" w:space="0" w:color="auto"/>
                    <w:right w:val="none" w:sz="0" w:space="0" w:color="auto"/>
                  </w:divBdr>
                  <w:divsChild>
                    <w:div w:id="711467613">
                      <w:marLeft w:val="0"/>
                      <w:marRight w:val="0"/>
                      <w:marTop w:val="0"/>
                      <w:marBottom w:val="0"/>
                      <w:divBdr>
                        <w:top w:val="none" w:sz="0" w:space="0" w:color="auto"/>
                        <w:left w:val="none" w:sz="0" w:space="0" w:color="auto"/>
                        <w:bottom w:val="none" w:sz="0" w:space="0" w:color="auto"/>
                        <w:right w:val="none" w:sz="0" w:space="0" w:color="auto"/>
                      </w:divBdr>
                    </w:div>
                  </w:divsChild>
                </w:div>
                <w:div w:id="1578635985">
                  <w:marLeft w:val="0"/>
                  <w:marRight w:val="0"/>
                  <w:marTop w:val="0"/>
                  <w:marBottom w:val="0"/>
                  <w:divBdr>
                    <w:top w:val="none" w:sz="0" w:space="0" w:color="auto"/>
                    <w:left w:val="none" w:sz="0" w:space="0" w:color="auto"/>
                    <w:bottom w:val="none" w:sz="0" w:space="0" w:color="auto"/>
                    <w:right w:val="none" w:sz="0" w:space="0" w:color="auto"/>
                  </w:divBdr>
                  <w:divsChild>
                    <w:div w:id="1571034212">
                      <w:marLeft w:val="0"/>
                      <w:marRight w:val="0"/>
                      <w:marTop w:val="0"/>
                      <w:marBottom w:val="0"/>
                      <w:divBdr>
                        <w:top w:val="none" w:sz="0" w:space="0" w:color="auto"/>
                        <w:left w:val="none" w:sz="0" w:space="0" w:color="auto"/>
                        <w:bottom w:val="none" w:sz="0" w:space="0" w:color="auto"/>
                        <w:right w:val="none" w:sz="0" w:space="0" w:color="auto"/>
                      </w:divBdr>
                    </w:div>
                  </w:divsChild>
                </w:div>
                <w:div w:id="596139745">
                  <w:marLeft w:val="0"/>
                  <w:marRight w:val="0"/>
                  <w:marTop w:val="0"/>
                  <w:marBottom w:val="0"/>
                  <w:divBdr>
                    <w:top w:val="none" w:sz="0" w:space="0" w:color="auto"/>
                    <w:left w:val="none" w:sz="0" w:space="0" w:color="auto"/>
                    <w:bottom w:val="none" w:sz="0" w:space="0" w:color="auto"/>
                    <w:right w:val="none" w:sz="0" w:space="0" w:color="auto"/>
                  </w:divBdr>
                  <w:divsChild>
                    <w:div w:id="1741557622">
                      <w:marLeft w:val="0"/>
                      <w:marRight w:val="0"/>
                      <w:marTop w:val="0"/>
                      <w:marBottom w:val="0"/>
                      <w:divBdr>
                        <w:top w:val="none" w:sz="0" w:space="0" w:color="auto"/>
                        <w:left w:val="none" w:sz="0" w:space="0" w:color="auto"/>
                        <w:bottom w:val="none" w:sz="0" w:space="0" w:color="auto"/>
                        <w:right w:val="none" w:sz="0" w:space="0" w:color="auto"/>
                      </w:divBdr>
                    </w:div>
                  </w:divsChild>
                </w:div>
                <w:div w:id="577176991">
                  <w:marLeft w:val="0"/>
                  <w:marRight w:val="0"/>
                  <w:marTop w:val="0"/>
                  <w:marBottom w:val="0"/>
                  <w:divBdr>
                    <w:top w:val="none" w:sz="0" w:space="0" w:color="auto"/>
                    <w:left w:val="none" w:sz="0" w:space="0" w:color="auto"/>
                    <w:bottom w:val="none" w:sz="0" w:space="0" w:color="auto"/>
                    <w:right w:val="none" w:sz="0" w:space="0" w:color="auto"/>
                  </w:divBdr>
                  <w:divsChild>
                    <w:div w:id="218708063">
                      <w:marLeft w:val="0"/>
                      <w:marRight w:val="0"/>
                      <w:marTop w:val="0"/>
                      <w:marBottom w:val="0"/>
                      <w:divBdr>
                        <w:top w:val="none" w:sz="0" w:space="0" w:color="auto"/>
                        <w:left w:val="none" w:sz="0" w:space="0" w:color="auto"/>
                        <w:bottom w:val="none" w:sz="0" w:space="0" w:color="auto"/>
                        <w:right w:val="none" w:sz="0" w:space="0" w:color="auto"/>
                      </w:divBdr>
                    </w:div>
                  </w:divsChild>
                </w:div>
                <w:div w:id="718747325">
                  <w:marLeft w:val="0"/>
                  <w:marRight w:val="0"/>
                  <w:marTop w:val="0"/>
                  <w:marBottom w:val="0"/>
                  <w:divBdr>
                    <w:top w:val="none" w:sz="0" w:space="0" w:color="auto"/>
                    <w:left w:val="none" w:sz="0" w:space="0" w:color="auto"/>
                    <w:bottom w:val="none" w:sz="0" w:space="0" w:color="auto"/>
                    <w:right w:val="none" w:sz="0" w:space="0" w:color="auto"/>
                  </w:divBdr>
                  <w:divsChild>
                    <w:div w:id="507214117">
                      <w:marLeft w:val="0"/>
                      <w:marRight w:val="0"/>
                      <w:marTop w:val="0"/>
                      <w:marBottom w:val="0"/>
                      <w:divBdr>
                        <w:top w:val="none" w:sz="0" w:space="0" w:color="auto"/>
                        <w:left w:val="none" w:sz="0" w:space="0" w:color="auto"/>
                        <w:bottom w:val="none" w:sz="0" w:space="0" w:color="auto"/>
                        <w:right w:val="none" w:sz="0" w:space="0" w:color="auto"/>
                      </w:divBdr>
                    </w:div>
                  </w:divsChild>
                </w:div>
                <w:div w:id="1449087577">
                  <w:marLeft w:val="0"/>
                  <w:marRight w:val="0"/>
                  <w:marTop w:val="0"/>
                  <w:marBottom w:val="0"/>
                  <w:divBdr>
                    <w:top w:val="none" w:sz="0" w:space="0" w:color="auto"/>
                    <w:left w:val="none" w:sz="0" w:space="0" w:color="auto"/>
                    <w:bottom w:val="none" w:sz="0" w:space="0" w:color="auto"/>
                    <w:right w:val="none" w:sz="0" w:space="0" w:color="auto"/>
                  </w:divBdr>
                  <w:divsChild>
                    <w:div w:id="384371818">
                      <w:marLeft w:val="0"/>
                      <w:marRight w:val="0"/>
                      <w:marTop w:val="0"/>
                      <w:marBottom w:val="0"/>
                      <w:divBdr>
                        <w:top w:val="none" w:sz="0" w:space="0" w:color="auto"/>
                        <w:left w:val="none" w:sz="0" w:space="0" w:color="auto"/>
                        <w:bottom w:val="none" w:sz="0" w:space="0" w:color="auto"/>
                        <w:right w:val="none" w:sz="0" w:space="0" w:color="auto"/>
                      </w:divBdr>
                    </w:div>
                  </w:divsChild>
                </w:div>
                <w:div w:id="421418810">
                  <w:marLeft w:val="0"/>
                  <w:marRight w:val="0"/>
                  <w:marTop w:val="0"/>
                  <w:marBottom w:val="0"/>
                  <w:divBdr>
                    <w:top w:val="none" w:sz="0" w:space="0" w:color="auto"/>
                    <w:left w:val="none" w:sz="0" w:space="0" w:color="auto"/>
                    <w:bottom w:val="none" w:sz="0" w:space="0" w:color="auto"/>
                    <w:right w:val="none" w:sz="0" w:space="0" w:color="auto"/>
                  </w:divBdr>
                  <w:divsChild>
                    <w:div w:id="1102607782">
                      <w:marLeft w:val="0"/>
                      <w:marRight w:val="0"/>
                      <w:marTop w:val="0"/>
                      <w:marBottom w:val="0"/>
                      <w:divBdr>
                        <w:top w:val="none" w:sz="0" w:space="0" w:color="auto"/>
                        <w:left w:val="none" w:sz="0" w:space="0" w:color="auto"/>
                        <w:bottom w:val="none" w:sz="0" w:space="0" w:color="auto"/>
                        <w:right w:val="none" w:sz="0" w:space="0" w:color="auto"/>
                      </w:divBdr>
                    </w:div>
                  </w:divsChild>
                </w:div>
                <w:div w:id="1558977516">
                  <w:marLeft w:val="0"/>
                  <w:marRight w:val="0"/>
                  <w:marTop w:val="0"/>
                  <w:marBottom w:val="0"/>
                  <w:divBdr>
                    <w:top w:val="none" w:sz="0" w:space="0" w:color="auto"/>
                    <w:left w:val="none" w:sz="0" w:space="0" w:color="auto"/>
                    <w:bottom w:val="none" w:sz="0" w:space="0" w:color="auto"/>
                    <w:right w:val="none" w:sz="0" w:space="0" w:color="auto"/>
                  </w:divBdr>
                  <w:divsChild>
                    <w:div w:id="15230869">
                      <w:marLeft w:val="0"/>
                      <w:marRight w:val="0"/>
                      <w:marTop w:val="0"/>
                      <w:marBottom w:val="0"/>
                      <w:divBdr>
                        <w:top w:val="none" w:sz="0" w:space="0" w:color="auto"/>
                        <w:left w:val="none" w:sz="0" w:space="0" w:color="auto"/>
                        <w:bottom w:val="none" w:sz="0" w:space="0" w:color="auto"/>
                        <w:right w:val="none" w:sz="0" w:space="0" w:color="auto"/>
                      </w:divBdr>
                    </w:div>
                  </w:divsChild>
                </w:div>
                <w:div w:id="1875534421">
                  <w:marLeft w:val="0"/>
                  <w:marRight w:val="0"/>
                  <w:marTop w:val="0"/>
                  <w:marBottom w:val="0"/>
                  <w:divBdr>
                    <w:top w:val="none" w:sz="0" w:space="0" w:color="auto"/>
                    <w:left w:val="none" w:sz="0" w:space="0" w:color="auto"/>
                    <w:bottom w:val="none" w:sz="0" w:space="0" w:color="auto"/>
                    <w:right w:val="none" w:sz="0" w:space="0" w:color="auto"/>
                  </w:divBdr>
                  <w:divsChild>
                    <w:div w:id="820315700">
                      <w:marLeft w:val="0"/>
                      <w:marRight w:val="0"/>
                      <w:marTop w:val="0"/>
                      <w:marBottom w:val="0"/>
                      <w:divBdr>
                        <w:top w:val="none" w:sz="0" w:space="0" w:color="auto"/>
                        <w:left w:val="none" w:sz="0" w:space="0" w:color="auto"/>
                        <w:bottom w:val="none" w:sz="0" w:space="0" w:color="auto"/>
                        <w:right w:val="none" w:sz="0" w:space="0" w:color="auto"/>
                      </w:divBdr>
                    </w:div>
                  </w:divsChild>
                </w:div>
                <w:div w:id="246309199">
                  <w:marLeft w:val="0"/>
                  <w:marRight w:val="0"/>
                  <w:marTop w:val="0"/>
                  <w:marBottom w:val="0"/>
                  <w:divBdr>
                    <w:top w:val="none" w:sz="0" w:space="0" w:color="auto"/>
                    <w:left w:val="none" w:sz="0" w:space="0" w:color="auto"/>
                    <w:bottom w:val="none" w:sz="0" w:space="0" w:color="auto"/>
                    <w:right w:val="none" w:sz="0" w:space="0" w:color="auto"/>
                  </w:divBdr>
                  <w:divsChild>
                    <w:div w:id="212988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51111">
          <w:marLeft w:val="0"/>
          <w:marRight w:val="0"/>
          <w:marTop w:val="0"/>
          <w:marBottom w:val="0"/>
          <w:divBdr>
            <w:top w:val="none" w:sz="0" w:space="0" w:color="auto"/>
            <w:left w:val="none" w:sz="0" w:space="0" w:color="auto"/>
            <w:bottom w:val="none" w:sz="0" w:space="0" w:color="auto"/>
            <w:right w:val="none" w:sz="0" w:space="0" w:color="auto"/>
          </w:divBdr>
        </w:div>
        <w:div w:id="1378091638">
          <w:marLeft w:val="0"/>
          <w:marRight w:val="0"/>
          <w:marTop w:val="0"/>
          <w:marBottom w:val="0"/>
          <w:divBdr>
            <w:top w:val="none" w:sz="0" w:space="0" w:color="auto"/>
            <w:left w:val="none" w:sz="0" w:space="0" w:color="auto"/>
            <w:bottom w:val="none" w:sz="0" w:space="0" w:color="auto"/>
            <w:right w:val="none" w:sz="0" w:space="0" w:color="auto"/>
          </w:divBdr>
        </w:div>
        <w:div w:id="1954512867">
          <w:marLeft w:val="0"/>
          <w:marRight w:val="0"/>
          <w:marTop w:val="0"/>
          <w:marBottom w:val="0"/>
          <w:divBdr>
            <w:top w:val="none" w:sz="0" w:space="0" w:color="auto"/>
            <w:left w:val="none" w:sz="0" w:space="0" w:color="auto"/>
            <w:bottom w:val="none" w:sz="0" w:space="0" w:color="auto"/>
            <w:right w:val="none" w:sz="0" w:space="0" w:color="auto"/>
          </w:divBdr>
        </w:div>
        <w:div w:id="1545557570">
          <w:marLeft w:val="0"/>
          <w:marRight w:val="0"/>
          <w:marTop w:val="0"/>
          <w:marBottom w:val="0"/>
          <w:divBdr>
            <w:top w:val="none" w:sz="0" w:space="0" w:color="auto"/>
            <w:left w:val="none" w:sz="0" w:space="0" w:color="auto"/>
            <w:bottom w:val="none" w:sz="0" w:space="0" w:color="auto"/>
            <w:right w:val="none" w:sz="0" w:space="0" w:color="auto"/>
          </w:divBdr>
          <w:divsChild>
            <w:div w:id="543713073">
              <w:marLeft w:val="-75"/>
              <w:marRight w:val="0"/>
              <w:marTop w:val="30"/>
              <w:marBottom w:val="30"/>
              <w:divBdr>
                <w:top w:val="none" w:sz="0" w:space="0" w:color="auto"/>
                <w:left w:val="none" w:sz="0" w:space="0" w:color="auto"/>
                <w:bottom w:val="none" w:sz="0" w:space="0" w:color="auto"/>
                <w:right w:val="none" w:sz="0" w:space="0" w:color="auto"/>
              </w:divBdr>
              <w:divsChild>
                <w:div w:id="1531606635">
                  <w:marLeft w:val="0"/>
                  <w:marRight w:val="0"/>
                  <w:marTop w:val="0"/>
                  <w:marBottom w:val="0"/>
                  <w:divBdr>
                    <w:top w:val="none" w:sz="0" w:space="0" w:color="auto"/>
                    <w:left w:val="none" w:sz="0" w:space="0" w:color="auto"/>
                    <w:bottom w:val="none" w:sz="0" w:space="0" w:color="auto"/>
                    <w:right w:val="none" w:sz="0" w:space="0" w:color="auto"/>
                  </w:divBdr>
                  <w:divsChild>
                    <w:div w:id="1544752938">
                      <w:marLeft w:val="0"/>
                      <w:marRight w:val="0"/>
                      <w:marTop w:val="0"/>
                      <w:marBottom w:val="0"/>
                      <w:divBdr>
                        <w:top w:val="none" w:sz="0" w:space="0" w:color="auto"/>
                        <w:left w:val="none" w:sz="0" w:space="0" w:color="auto"/>
                        <w:bottom w:val="none" w:sz="0" w:space="0" w:color="auto"/>
                        <w:right w:val="none" w:sz="0" w:space="0" w:color="auto"/>
                      </w:divBdr>
                    </w:div>
                  </w:divsChild>
                </w:div>
                <w:div w:id="809133469">
                  <w:marLeft w:val="0"/>
                  <w:marRight w:val="0"/>
                  <w:marTop w:val="0"/>
                  <w:marBottom w:val="0"/>
                  <w:divBdr>
                    <w:top w:val="none" w:sz="0" w:space="0" w:color="auto"/>
                    <w:left w:val="none" w:sz="0" w:space="0" w:color="auto"/>
                    <w:bottom w:val="none" w:sz="0" w:space="0" w:color="auto"/>
                    <w:right w:val="none" w:sz="0" w:space="0" w:color="auto"/>
                  </w:divBdr>
                  <w:divsChild>
                    <w:div w:id="33503614">
                      <w:marLeft w:val="0"/>
                      <w:marRight w:val="0"/>
                      <w:marTop w:val="0"/>
                      <w:marBottom w:val="0"/>
                      <w:divBdr>
                        <w:top w:val="none" w:sz="0" w:space="0" w:color="auto"/>
                        <w:left w:val="none" w:sz="0" w:space="0" w:color="auto"/>
                        <w:bottom w:val="none" w:sz="0" w:space="0" w:color="auto"/>
                        <w:right w:val="none" w:sz="0" w:space="0" w:color="auto"/>
                      </w:divBdr>
                    </w:div>
                  </w:divsChild>
                </w:div>
                <w:div w:id="1761558550">
                  <w:marLeft w:val="0"/>
                  <w:marRight w:val="0"/>
                  <w:marTop w:val="0"/>
                  <w:marBottom w:val="0"/>
                  <w:divBdr>
                    <w:top w:val="none" w:sz="0" w:space="0" w:color="auto"/>
                    <w:left w:val="none" w:sz="0" w:space="0" w:color="auto"/>
                    <w:bottom w:val="none" w:sz="0" w:space="0" w:color="auto"/>
                    <w:right w:val="none" w:sz="0" w:space="0" w:color="auto"/>
                  </w:divBdr>
                  <w:divsChild>
                    <w:div w:id="1325087324">
                      <w:marLeft w:val="0"/>
                      <w:marRight w:val="0"/>
                      <w:marTop w:val="0"/>
                      <w:marBottom w:val="0"/>
                      <w:divBdr>
                        <w:top w:val="none" w:sz="0" w:space="0" w:color="auto"/>
                        <w:left w:val="none" w:sz="0" w:space="0" w:color="auto"/>
                        <w:bottom w:val="none" w:sz="0" w:space="0" w:color="auto"/>
                        <w:right w:val="none" w:sz="0" w:space="0" w:color="auto"/>
                      </w:divBdr>
                    </w:div>
                  </w:divsChild>
                </w:div>
                <w:div w:id="50689862">
                  <w:marLeft w:val="0"/>
                  <w:marRight w:val="0"/>
                  <w:marTop w:val="0"/>
                  <w:marBottom w:val="0"/>
                  <w:divBdr>
                    <w:top w:val="none" w:sz="0" w:space="0" w:color="auto"/>
                    <w:left w:val="none" w:sz="0" w:space="0" w:color="auto"/>
                    <w:bottom w:val="none" w:sz="0" w:space="0" w:color="auto"/>
                    <w:right w:val="none" w:sz="0" w:space="0" w:color="auto"/>
                  </w:divBdr>
                  <w:divsChild>
                    <w:div w:id="860360411">
                      <w:marLeft w:val="0"/>
                      <w:marRight w:val="0"/>
                      <w:marTop w:val="0"/>
                      <w:marBottom w:val="0"/>
                      <w:divBdr>
                        <w:top w:val="none" w:sz="0" w:space="0" w:color="auto"/>
                        <w:left w:val="none" w:sz="0" w:space="0" w:color="auto"/>
                        <w:bottom w:val="none" w:sz="0" w:space="0" w:color="auto"/>
                        <w:right w:val="none" w:sz="0" w:space="0" w:color="auto"/>
                      </w:divBdr>
                    </w:div>
                  </w:divsChild>
                </w:div>
                <w:div w:id="1811358711">
                  <w:marLeft w:val="0"/>
                  <w:marRight w:val="0"/>
                  <w:marTop w:val="0"/>
                  <w:marBottom w:val="0"/>
                  <w:divBdr>
                    <w:top w:val="none" w:sz="0" w:space="0" w:color="auto"/>
                    <w:left w:val="none" w:sz="0" w:space="0" w:color="auto"/>
                    <w:bottom w:val="none" w:sz="0" w:space="0" w:color="auto"/>
                    <w:right w:val="none" w:sz="0" w:space="0" w:color="auto"/>
                  </w:divBdr>
                  <w:divsChild>
                    <w:div w:id="1651592163">
                      <w:marLeft w:val="0"/>
                      <w:marRight w:val="0"/>
                      <w:marTop w:val="0"/>
                      <w:marBottom w:val="0"/>
                      <w:divBdr>
                        <w:top w:val="none" w:sz="0" w:space="0" w:color="auto"/>
                        <w:left w:val="none" w:sz="0" w:space="0" w:color="auto"/>
                        <w:bottom w:val="none" w:sz="0" w:space="0" w:color="auto"/>
                        <w:right w:val="none" w:sz="0" w:space="0" w:color="auto"/>
                      </w:divBdr>
                    </w:div>
                  </w:divsChild>
                </w:div>
                <w:div w:id="340662480">
                  <w:marLeft w:val="0"/>
                  <w:marRight w:val="0"/>
                  <w:marTop w:val="0"/>
                  <w:marBottom w:val="0"/>
                  <w:divBdr>
                    <w:top w:val="none" w:sz="0" w:space="0" w:color="auto"/>
                    <w:left w:val="none" w:sz="0" w:space="0" w:color="auto"/>
                    <w:bottom w:val="none" w:sz="0" w:space="0" w:color="auto"/>
                    <w:right w:val="none" w:sz="0" w:space="0" w:color="auto"/>
                  </w:divBdr>
                  <w:divsChild>
                    <w:div w:id="1547260851">
                      <w:marLeft w:val="0"/>
                      <w:marRight w:val="0"/>
                      <w:marTop w:val="0"/>
                      <w:marBottom w:val="0"/>
                      <w:divBdr>
                        <w:top w:val="none" w:sz="0" w:space="0" w:color="auto"/>
                        <w:left w:val="none" w:sz="0" w:space="0" w:color="auto"/>
                        <w:bottom w:val="none" w:sz="0" w:space="0" w:color="auto"/>
                        <w:right w:val="none" w:sz="0" w:space="0" w:color="auto"/>
                      </w:divBdr>
                    </w:div>
                  </w:divsChild>
                </w:div>
                <w:div w:id="547230283">
                  <w:marLeft w:val="0"/>
                  <w:marRight w:val="0"/>
                  <w:marTop w:val="0"/>
                  <w:marBottom w:val="0"/>
                  <w:divBdr>
                    <w:top w:val="none" w:sz="0" w:space="0" w:color="auto"/>
                    <w:left w:val="none" w:sz="0" w:space="0" w:color="auto"/>
                    <w:bottom w:val="none" w:sz="0" w:space="0" w:color="auto"/>
                    <w:right w:val="none" w:sz="0" w:space="0" w:color="auto"/>
                  </w:divBdr>
                  <w:divsChild>
                    <w:div w:id="96367138">
                      <w:marLeft w:val="0"/>
                      <w:marRight w:val="0"/>
                      <w:marTop w:val="0"/>
                      <w:marBottom w:val="0"/>
                      <w:divBdr>
                        <w:top w:val="none" w:sz="0" w:space="0" w:color="auto"/>
                        <w:left w:val="none" w:sz="0" w:space="0" w:color="auto"/>
                        <w:bottom w:val="none" w:sz="0" w:space="0" w:color="auto"/>
                        <w:right w:val="none" w:sz="0" w:space="0" w:color="auto"/>
                      </w:divBdr>
                    </w:div>
                  </w:divsChild>
                </w:div>
                <w:div w:id="72551769">
                  <w:marLeft w:val="0"/>
                  <w:marRight w:val="0"/>
                  <w:marTop w:val="0"/>
                  <w:marBottom w:val="0"/>
                  <w:divBdr>
                    <w:top w:val="none" w:sz="0" w:space="0" w:color="auto"/>
                    <w:left w:val="none" w:sz="0" w:space="0" w:color="auto"/>
                    <w:bottom w:val="none" w:sz="0" w:space="0" w:color="auto"/>
                    <w:right w:val="none" w:sz="0" w:space="0" w:color="auto"/>
                  </w:divBdr>
                  <w:divsChild>
                    <w:div w:id="1640377160">
                      <w:marLeft w:val="0"/>
                      <w:marRight w:val="0"/>
                      <w:marTop w:val="0"/>
                      <w:marBottom w:val="0"/>
                      <w:divBdr>
                        <w:top w:val="none" w:sz="0" w:space="0" w:color="auto"/>
                        <w:left w:val="none" w:sz="0" w:space="0" w:color="auto"/>
                        <w:bottom w:val="none" w:sz="0" w:space="0" w:color="auto"/>
                        <w:right w:val="none" w:sz="0" w:space="0" w:color="auto"/>
                      </w:divBdr>
                    </w:div>
                  </w:divsChild>
                </w:div>
                <w:div w:id="1225065403">
                  <w:marLeft w:val="0"/>
                  <w:marRight w:val="0"/>
                  <w:marTop w:val="0"/>
                  <w:marBottom w:val="0"/>
                  <w:divBdr>
                    <w:top w:val="none" w:sz="0" w:space="0" w:color="auto"/>
                    <w:left w:val="none" w:sz="0" w:space="0" w:color="auto"/>
                    <w:bottom w:val="none" w:sz="0" w:space="0" w:color="auto"/>
                    <w:right w:val="none" w:sz="0" w:space="0" w:color="auto"/>
                  </w:divBdr>
                  <w:divsChild>
                    <w:div w:id="596254841">
                      <w:marLeft w:val="0"/>
                      <w:marRight w:val="0"/>
                      <w:marTop w:val="0"/>
                      <w:marBottom w:val="0"/>
                      <w:divBdr>
                        <w:top w:val="none" w:sz="0" w:space="0" w:color="auto"/>
                        <w:left w:val="none" w:sz="0" w:space="0" w:color="auto"/>
                        <w:bottom w:val="none" w:sz="0" w:space="0" w:color="auto"/>
                        <w:right w:val="none" w:sz="0" w:space="0" w:color="auto"/>
                      </w:divBdr>
                    </w:div>
                  </w:divsChild>
                </w:div>
                <w:div w:id="1147284796">
                  <w:marLeft w:val="0"/>
                  <w:marRight w:val="0"/>
                  <w:marTop w:val="0"/>
                  <w:marBottom w:val="0"/>
                  <w:divBdr>
                    <w:top w:val="none" w:sz="0" w:space="0" w:color="auto"/>
                    <w:left w:val="none" w:sz="0" w:space="0" w:color="auto"/>
                    <w:bottom w:val="none" w:sz="0" w:space="0" w:color="auto"/>
                    <w:right w:val="none" w:sz="0" w:space="0" w:color="auto"/>
                  </w:divBdr>
                  <w:divsChild>
                    <w:div w:id="323044739">
                      <w:marLeft w:val="0"/>
                      <w:marRight w:val="0"/>
                      <w:marTop w:val="0"/>
                      <w:marBottom w:val="0"/>
                      <w:divBdr>
                        <w:top w:val="none" w:sz="0" w:space="0" w:color="auto"/>
                        <w:left w:val="none" w:sz="0" w:space="0" w:color="auto"/>
                        <w:bottom w:val="none" w:sz="0" w:space="0" w:color="auto"/>
                        <w:right w:val="none" w:sz="0" w:space="0" w:color="auto"/>
                      </w:divBdr>
                    </w:div>
                  </w:divsChild>
                </w:div>
                <w:div w:id="87973392">
                  <w:marLeft w:val="0"/>
                  <w:marRight w:val="0"/>
                  <w:marTop w:val="0"/>
                  <w:marBottom w:val="0"/>
                  <w:divBdr>
                    <w:top w:val="none" w:sz="0" w:space="0" w:color="auto"/>
                    <w:left w:val="none" w:sz="0" w:space="0" w:color="auto"/>
                    <w:bottom w:val="none" w:sz="0" w:space="0" w:color="auto"/>
                    <w:right w:val="none" w:sz="0" w:space="0" w:color="auto"/>
                  </w:divBdr>
                  <w:divsChild>
                    <w:div w:id="1749766683">
                      <w:marLeft w:val="0"/>
                      <w:marRight w:val="0"/>
                      <w:marTop w:val="0"/>
                      <w:marBottom w:val="0"/>
                      <w:divBdr>
                        <w:top w:val="none" w:sz="0" w:space="0" w:color="auto"/>
                        <w:left w:val="none" w:sz="0" w:space="0" w:color="auto"/>
                        <w:bottom w:val="none" w:sz="0" w:space="0" w:color="auto"/>
                        <w:right w:val="none" w:sz="0" w:space="0" w:color="auto"/>
                      </w:divBdr>
                    </w:div>
                  </w:divsChild>
                </w:div>
                <w:div w:id="561673542">
                  <w:marLeft w:val="0"/>
                  <w:marRight w:val="0"/>
                  <w:marTop w:val="0"/>
                  <w:marBottom w:val="0"/>
                  <w:divBdr>
                    <w:top w:val="none" w:sz="0" w:space="0" w:color="auto"/>
                    <w:left w:val="none" w:sz="0" w:space="0" w:color="auto"/>
                    <w:bottom w:val="none" w:sz="0" w:space="0" w:color="auto"/>
                    <w:right w:val="none" w:sz="0" w:space="0" w:color="auto"/>
                  </w:divBdr>
                  <w:divsChild>
                    <w:div w:id="111385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90433">
          <w:marLeft w:val="0"/>
          <w:marRight w:val="0"/>
          <w:marTop w:val="0"/>
          <w:marBottom w:val="0"/>
          <w:divBdr>
            <w:top w:val="none" w:sz="0" w:space="0" w:color="auto"/>
            <w:left w:val="none" w:sz="0" w:space="0" w:color="auto"/>
            <w:bottom w:val="none" w:sz="0" w:space="0" w:color="auto"/>
            <w:right w:val="none" w:sz="0" w:space="0" w:color="auto"/>
          </w:divBdr>
        </w:div>
        <w:div w:id="269820154">
          <w:marLeft w:val="0"/>
          <w:marRight w:val="0"/>
          <w:marTop w:val="0"/>
          <w:marBottom w:val="0"/>
          <w:divBdr>
            <w:top w:val="none" w:sz="0" w:space="0" w:color="auto"/>
            <w:left w:val="none" w:sz="0" w:space="0" w:color="auto"/>
            <w:bottom w:val="none" w:sz="0" w:space="0" w:color="auto"/>
            <w:right w:val="none" w:sz="0" w:space="0" w:color="auto"/>
          </w:divBdr>
        </w:div>
        <w:div w:id="1019697876">
          <w:marLeft w:val="0"/>
          <w:marRight w:val="0"/>
          <w:marTop w:val="0"/>
          <w:marBottom w:val="0"/>
          <w:divBdr>
            <w:top w:val="none" w:sz="0" w:space="0" w:color="auto"/>
            <w:left w:val="none" w:sz="0" w:space="0" w:color="auto"/>
            <w:bottom w:val="none" w:sz="0" w:space="0" w:color="auto"/>
            <w:right w:val="none" w:sz="0" w:space="0" w:color="auto"/>
          </w:divBdr>
          <w:divsChild>
            <w:div w:id="1016228900">
              <w:marLeft w:val="-75"/>
              <w:marRight w:val="0"/>
              <w:marTop w:val="30"/>
              <w:marBottom w:val="30"/>
              <w:divBdr>
                <w:top w:val="none" w:sz="0" w:space="0" w:color="auto"/>
                <w:left w:val="none" w:sz="0" w:space="0" w:color="auto"/>
                <w:bottom w:val="none" w:sz="0" w:space="0" w:color="auto"/>
                <w:right w:val="none" w:sz="0" w:space="0" w:color="auto"/>
              </w:divBdr>
              <w:divsChild>
                <w:div w:id="1549802630">
                  <w:marLeft w:val="0"/>
                  <w:marRight w:val="0"/>
                  <w:marTop w:val="0"/>
                  <w:marBottom w:val="0"/>
                  <w:divBdr>
                    <w:top w:val="none" w:sz="0" w:space="0" w:color="auto"/>
                    <w:left w:val="none" w:sz="0" w:space="0" w:color="auto"/>
                    <w:bottom w:val="none" w:sz="0" w:space="0" w:color="auto"/>
                    <w:right w:val="none" w:sz="0" w:space="0" w:color="auto"/>
                  </w:divBdr>
                  <w:divsChild>
                    <w:div w:id="615137280">
                      <w:marLeft w:val="0"/>
                      <w:marRight w:val="0"/>
                      <w:marTop w:val="0"/>
                      <w:marBottom w:val="0"/>
                      <w:divBdr>
                        <w:top w:val="none" w:sz="0" w:space="0" w:color="auto"/>
                        <w:left w:val="none" w:sz="0" w:space="0" w:color="auto"/>
                        <w:bottom w:val="none" w:sz="0" w:space="0" w:color="auto"/>
                        <w:right w:val="none" w:sz="0" w:space="0" w:color="auto"/>
                      </w:divBdr>
                    </w:div>
                  </w:divsChild>
                </w:div>
                <w:div w:id="1400009361">
                  <w:marLeft w:val="0"/>
                  <w:marRight w:val="0"/>
                  <w:marTop w:val="0"/>
                  <w:marBottom w:val="0"/>
                  <w:divBdr>
                    <w:top w:val="none" w:sz="0" w:space="0" w:color="auto"/>
                    <w:left w:val="none" w:sz="0" w:space="0" w:color="auto"/>
                    <w:bottom w:val="none" w:sz="0" w:space="0" w:color="auto"/>
                    <w:right w:val="none" w:sz="0" w:space="0" w:color="auto"/>
                  </w:divBdr>
                  <w:divsChild>
                    <w:div w:id="1441796650">
                      <w:marLeft w:val="0"/>
                      <w:marRight w:val="0"/>
                      <w:marTop w:val="0"/>
                      <w:marBottom w:val="0"/>
                      <w:divBdr>
                        <w:top w:val="none" w:sz="0" w:space="0" w:color="auto"/>
                        <w:left w:val="none" w:sz="0" w:space="0" w:color="auto"/>
                        <w:bottom w:val="none" w:sz="0" w:space="0" w:color="auto"/>
                        <w:right w:val="none" w:sz="0" w:space="0" w:color="auto"/>
                      </w:divBdr>
                    </w:div>
                  </w:divsChild>
                </w:div>
                <w:div w:id="1022778786">
                  <w:marLeft w:val="0"/>
                  <w:marRight w:val="0"/>
                  <w:marTop w:val="0"/>
                  <w:marBottom w:val="0"/>
                  <w:divBdr>
                    <w:top w:val="none" w:sz="0" w:space="0" w:color="auto"/>
                    <w:left w:val="none" w:sz="0" w:space="0" w:color="auto"/>
                    <w:bottom w:val="none" w:sz="0" w:space="0" w:color="auto"/>
                    <w:right w:val="none" w:sz="0" w:space="0" w:color="auto"/>
                  </w:divBdr>
                  <w:divsChild>
                    <w:div w:id="1003436241">
                      <w:marLeft w:val="0"/>
                      <w:marRight w:val="0"/>
                      <w:marTop w:val="0"/>
                      <w:marBottom w:val="0"/>
                      <w:divBdr>
                        <w:top w:val="none" w:sz="0" w:space="0" w:color="auto"/>
                        <w:left w:val="none" w:sz="0" w:space="0" w:color="auto"/>
                        <w:bottom w:val="none" w:sz="0" w:space="0" w:color="auto"/>
                        <w:right w:val="none" w:sz="0" w:space="0" w:color="auto"/>
                      </w:divBdr>
                    </w:div>
                  </w:divsChild>
                </w:div>
                <w:div w:id="480926640">
                  <w:marLeft w:val="0"/>
                  <w:marRight w:val="0"/>
                  <w:marTop w:val="0"/>
                  <w:marBottom w:val="0"/>
                  <w:divBdr>
                    <w:top w:val="none" w:sz="0" w:space="0" w:color="auto"/>
                    <w:left w:val="none" w:sz="0" w:space="0" w:color="auto"/>
                    <w:bottom w:val="none" w:sz="0" w:space="0" w:color="auto"/>
                    <w:right w:val="none" w:sz="0" w:space="0" w:color="auto"/>
                  </w:divBdr>
                  <w:divsChild>
                    <w:div w:id="620570007">
                      <w:marLeft w:val="0"/>
                      <w:marRight w:val="0"/>
                      <w:marTop w:val="0"/>
                      <w:marBottom w:val="0"/>
                      <w:divBdr>
                        <w:top w:val="none" w:sz="0" w:space="0" w:color="auto"/>
                        <w:left w:val="none" w:sz="0" w:space="0" w:color="auto"/>
                        <w:bottom w:val="none" w:sz="0" w:space="0" w:color="auto"/>
                        <w:right w:val="none" w:sz="0" w:space="0" w:color="auto"/>
                      </w:divBdr>
                    </w:div>
                  </w:divsChild>
                </w:div>
                <w:div w:id="588197650">
                  <w:marLeft w:val="0"/>
                  <w:marRight w:val="0"/>
                  <w:marTop w:val="0"/>
                  <w:marBottom w:val="0"/>
                  <w:divBdr>
                    <w:top w:val="none" w:sz="0" w:space="0" w:color="auto"/>
                    <w:left w:val="none" w:sz="0" w:space="0" w:color="auto"/>
                    <w:bottom w:val="none" w:sz="0" w:space="0" w:color="auto"/>
                    <w:right w:val="none" w:sz="0" w:space="0" w:color="auto"/>
                  </w:divBdr>
                  <w:divsChild>
                    <w:div w:id="307250482">
                      <w:marLeft w:val="0"/>
                      <w:marRight w:val="0"/>
                      <w:marTop w:val="0"/>
                      <w:marBottom w:val="0"/>
                      <w:divBdr>
                        <w:top w:val="none" w:sz="0" w:space="0" w:color="auto"/>
                        <w:left w:val="none" w:sz="0" w:space="0" w:color="auto"/>
                        <w:bottom w:val="none" w:sz="0" w:space="0" w:color="auto"/>
                        <w:right w:val="none" w:sz="0" w:space="0" w:color="auto"/>
                      </w:divBdr>
                    </w:div>
                  </w:divsChild>
                </w:div>
                <w:div w:id="1860049374">
                  <w:marLeft w:val="0"/>
                  <w:marRight w:val="0"/>
                  <w:marTop w:val="0"/>
                  <w:marBottom w:val="0"/>
                  <w:divBdr>
                    <w:top w:val="none" w:sz="0" w:space="0" w:color="auto"/>
                    <w:left w:val="none" w:sz="0" w:space="0" w:color="auto"/>
                    <w:bottom w:val="none" w:sz="0" w:space="0" w:color="auto"/>
                    <w:right w:val="none" w:sz="0" w:space="0" w:color="auto"/>
                  </w:divBdr>
                  <w:divsChild>
                    <w:div w:id="1575974399">
                      <w:marLeft w:val="0"/>
                      <w:marRight w:val="0"/>
                      <w:marTop w:val="0"/>
                      <w:marBottom w:val="0"/>
                      <w:divBdr>
                        <w:top w:val="none" w:sz="0" w:space="0" w:color="auto"/>
                        <w:left w:val="none" w:sz="0" w:space="0" w:color="auto"/>
                        <w:bottom w:val="none" w:sz="0" w:space="0" w:color="auto"/>
                        <w:right w:val="none" w:sz="0" w:space="0" w:color="auto"/>
                      </w:divBdr>
                    </w:div>
                  </w:divsChild>
                </w:div>
                <w:div w:id="10886024">
                  <w:marLeft w:val="0"/>
                  <w:marRight w:val="0"/>
                  <w:marTop w:val="0"/>
                  <w:marBottom w:val="0"/>
                  <w:divBdr>
                    <w:top w:val="none" w:sz="0" w:space="0" w:color="auto"/>
                    <w:left w:val="none" w:sz="0" w:space="0" w:color="auto"/>
                    <w:bottom w:val="none" w:sz="0" w:space="0" w:color="auto"/>
                    <w:right w:val="none" w:sz="0" w:space="0" w:color="auto"/>
                  </w:divBdr>
                  <w:divsChild>
                    <w:div w:id="1533959151">
                      <w:marLeft w:val="0"/>
                      <w:marRight w:val="0"/>
                      <w:marTop w:val="0"/>
                      <w:marBottom w:val="0"/>
                      <w:divBdr>
                        <w:top w:val="none" w:sz="0" w:space="0" w:color="auto"/>
                        <w:left w:val="none" w:sz="0" w:space="0" w:color="auto"/>
                        <w:bottom w:val="none" w:sz="0" w:space="0" w:color="auto"/>
                        <w:right w:val="none" w:sz="0" w:space="0" w:color="auto"/>
                      </w:divBdr>
                    </w:div>
                  </w:divsChild>
                </w:div>
                <w:div w:id="628442168">
                  <w:marLeft w:val="0"/>
                  <w:marRight w:val="0"/>
                  <w:marTop w:val="0"/>
                  <w:marBottom w:val="0"/>
                  <w:divBdr>
                    <w:top w:val="none" w:sz="0" w:space="0" w:color="auto"/>
                    <w:left w:val="none" w:sz="0" w:space="0" w:color="auto"/>
                    <w:bottom w:val="none" w:sz="0" w:space="0" w:color="auto"/>
                    <w:right w:val="none" w:sz="0" w:space="0" w:color="auto"/>
                  </w:divBdr>
                  <w:divsChild>
                    <w:div w:id="876115700">
                      <w:marLeft w:val="0"/>
                      <w:marRight w:val="0"/>
                      <w:marTop w:val="0"/>
                      <w:marBottom w:val="0"/>
                      <w:divBdr>
                        <w:top w:val="none" w:sz="0" w:space="0" w:color="auto"/>
                        <w:left w:val="none" w:sz="0" w:space="0" w:color="auto"/>
                        <w:bottom w:val="none" w:sz="0" w:space="0" w:color="auto"/>
                        <w:right w:val="none" w:sz="0" w:space="0" w:color="auto"/>
                      </w:divBdr>
                    </w:div>
                  </w:divsChild>
                </w:div>
                <w:div w:id="1735547846">
                  <w:marLeft w:val="0"/>
                  <w:marRight w:val="0"/>
                  <w:marTop w:val="0"/>
                  <w:marBottom w:val="0"/>
                  <w:divBdr>
                    <w:top w:val="none" w:sz="0" w:space="0" w:color="auto"/>
                    <w:left w:val="none" w:sz="0" w:space="0" w:color="auto"/>
                    <w:bottom w:val="none" w:sz="0" w:space="0" w:color="auto"/>
                    <w:right w:val="none" w:sz="0" w:space="0" w:color="auto"/>
                  </w:divBdr>
                  <w:divsChild>
                    <w:div w:id="802190250">
                      <w:marLeft w:val="0"/>
                      <w:marRight w:val="0"/>
                      <w:marTop w:val="0"/>
                      <w:marBottom w:val="0"/>
                      <w:divBdr>
                        <w:top w:val="none" w:sz="0" w:space="0" w:color="auto"/>
                        <w:left w:val="none" w:sz="0" w:space="0" w:color="auto"/>
                        <w:bottom w:val="none" w:sz="0" w:space="0" w:color="auto"/>
                        <w:right w:val="none" w:sz="0" w:space="0" w:color="auto"/>
                      </w:divBdr>
                    </w:div>
                  </w:divsChild>
                </w:div>
                <w:div w:id="455875295">
                  <w:marLeft w:val="0"/>
                  <w:marRight w:val="0"/>
                  <w:marTop w:val="0"/>
                  <w:marBottom w:val="0"/>
                  <w:divBdr>
                    <w:top w:val="none" w:sz="0" w:space="0" w:color="auto"/>
                    <w:left w:val="none" w:sz="0" w:space="0" w:color="auto"/>
                    <w:bottom w:val="none" w:sz="0" w:space="0" w:color="auto"/>
                    <w:right w:val="none" w:sz="0" w:space="0" w:color="auto"/>
                  </w:divBdr>
                  <w:divsChild>
                    <w:div w:id="1348866794">
                      <w:marLeft w:val="0"/>
                      <w:marRight w:val="0"/>
                      <w:marTop w:val="0"/>
                      <w:marBottom w:val="0"/>
                      <w:divBdr>
                        <w:top w:val="none" w:sz="0" w:space="0" w:color="auto"/>
                        <w:left w:val="none" w:sz="0" w:space="0" w:color="auto"/>
                        <w:bottom w:val="none" w:sz="0" w:space="0" w:color="auto"/>
                        <w:right w:val="none" w:sz="0" w:space="0" w:color="auto"/>
                      </w:divBdr>
                    </w:div>
                  </w:divsChild>
                </w:div>
                <w:div w:id="1494837095">
                  <w:marLeft w:val="0"/>
                  <w:marRight w:val="0"/>
                  <w:marTop w:val="0"/>
                  <w:marBottom w:val="0"/>
                  <w:divBdr>
                    <w:top w:val="none" w:sz="0" w:space="0" w:color="auto"/>
                    <w:left w:val="none" w:sz="0" w:space="0" w:color="auto"/>
                    <w:bottom w:val="none" w:sz="0" w:space="0" w:color="auto"/>
                    <w:right w:val="none" w:sz="0" w:space="0" w:color="auto"/>
                  </w:divBdr>
                  <w:divsChild>
                    <w:div w:id="1947497612">
                      <w:marLeft w:val="0"/>
                      <w:marRight w:val="0"/>
                      <w:marTop w:val="0"/>
                      <w:marBottom w:val="0"/>
                      <w:divBdr>
                        <w:top w:val="none" w:sz="0" w:space="0" w:color="auto"/>
                        <w:left w:val="none" w:sz="0" w:space="0" w:color="auto"/>
                        <w:bottom w:val="none" w:sz="0" w:space="0" w:color="auto"/>
                        <w:right w:val="none" w:sz="0" w:space="0" w:color="auto"/>
                      </w:divBdr>
                    </w:div>
                  </w:divsChild>
                </w:div>
                <w:div w:id="1618441816">
                  <w:marLeft w:val="0"/>
                  <w:marRight w:val="0"/>
                  <w:marTop w:val="0"/>
                  <w:marBottom w:val="0"/>
                  <w:divBdr>
                    <w:top w:val="none" w:sz="0" w:space="0" w:color="auto"/>
                    <w:left w:val="none" w:sz="0" w:space="0" w:color="auto"/>
                    <w:bottom w:val="none" w:sz="0" w:space="0" w:color="auto"/>
                    <w:right w:val="none" w:sz="0" w:space="0" w:color="auto"/>
                  </w:divBdr>
                  <w:divsChild>
                    <w:div w:id="135411718">
                      <w:marLeft w:val="0"/>
                      <w:marRight w:val="0"/>
                      <w:marTop w:val="0"/>
                      <w:marBottom w:val="0"/>
                      <w:divBdr>
                        <w:top w:val="none" w:sz="0" w:space="0" w:color="auto"/>
                        <w:left w:val="none" w:sz="0" w:space="0" w:color="auto"/>
                        <w:bottom w:val="none" w:sz="0" w:space="0" w:color="auto"/>
                        <w:right w:val="none" w:sz="0" w:space="0" w:color="auto"/>
                      </w:divBdr>
                    </w:div>
                  </w:divsChild>
                </w:div>
                <w:div w:id="236596253">
                  <w:marLeft w:val="0"/>
                  <w:marRight w:val="0"/>
                  <w:marTop w:val="0"/>
                  <w:marBottom w:val="0"/>
                  <w:divBdr>
                    <w:top w:val="none" w:sz="0" w:space="0" w:color="auto"/>
                    <w:left w:val="none" w:sz="0" w:space="0" w:color="auto"/>
                    <w:bottom w:val="none" w:sz="0" w:space="0" w:color="auto"/>
                    <w:right w:val="none" w:sz="0" w:space="0" w:color="auto"/>
                  </w:divBdr>
                  <w:divsChild>
                    <w:div w:id="676621123">
                      <w:marLeft w:val="0"/>
                      <w:marRight w:val="0"/>
                      <w:marTop w:val="0"/>
                      <w:marBottom w:val="0"/>
                      <w:divBdr>
                        <w:top w:val="none" w:sz="0" w:space="0" w:color="auto"/>
                        <w:left w:val="none" w:sz="0" w:space="0" w:color="auto"/>
                        <w:bottom w:val="none" w:sz="0" w:space="0" w:color="auto"/>
                        <w:right w:val="none" w:sz="0" w:space="0" w:color="auto"/>
                      </w:divBdr>
                    </w:div>
                  </w:divsChild>
                </w:div>
                <w:div w:id="575938044">
                  <w:marLeft w:val="0"/>
                  <w:marRight w:val="0"/>
                  <w:marTop w:val="0"/>
                  <w:marBottom w:val="0"/>
                  <w:divBdr>
                    <w:top w:val="none" w:sz="0" w:space="0" w:color="auto"/>
                    <w:left w:val="none" w:sz="0" w:space="0" w:color="auto"/>
                    <w:bottom w:val="none" w:sz="0" w:space="0" w:color="auto"/>
                    <w:right w:val="none" w:sz="0" w:space="0" w:color="auto"/>
                  </w:divBdr>
                  <w:divsChild>
                    <w:div w:id="1834444328">
                      <w:marLeft w:val="0"/>
                      <w:marRight w:val="0"/>
                      <w:marTop w:val="0"/>
                      <w:marBottom w:val="0"/>
                      <w:divBdr>
                        <w:top w:val="none" w:sz="0" w:space="0" w:color="auto"/>
                        <w:left w:val="none" w:sz="0" w:space="0" w:color="auto"/>
                        <w:bottom w:val="none" w:sz="0" w:space="0" w:color="auto"/>
                        <w:right w:val="none" w:sz="0" w:space="0" w:color="auto"/>
                      </w:divBdr>
                    </w:div>
                  </w:divsChild>
                </w:div>
                <w:div w:id="1077021104">
                  <w:marLeft w:val="0"/>
                  <w:marRight w:val="0"/>
                  <w:marTop w:val="0"/>
                  <w:marBottom w:val="0"/>
                  <w:divBdr>
                    <w:top w:val="none" w:sz="0" w:space="0" w:color="auto"/>
                    <w:left w:val="none" w:sz="0" w:space="0" w:color="auto"/>
                    <w:bottom w:val="none" w:sz="0" w:space="0" w:color="auto"/>
                    <w:right w:val="none" w:sz="0" w:space="0" w:color="auto"/>
                  </w:divBdr>
                  <w:divsChild>
                    <w:div w:id="1414935460">
                      <w:marLeft w:val="0"/>
                      <w:marRight w:val="0"/>
                      <w:marTop w:val="0"/>
                      <w:marBottom w:val="0"/>
                      <w:divBdr>
                        <w:top w:val="none" w:sz="0" w:space="0" w:color="auto"/>
                        <w:left w:val="none" w:sz="0" w:space="0" w:color="auto"/>
                        <w:bottom w:val="none" w:sz="0" w:space="0" w:color="auto"/>
                        <w:right w:val="none" w:sz="0" w:space="0" w:color="auto"/>
                      </w:divBdr>
                    </w:div>
                  </w:divsChild>
                </w:div>
                <w:div w:id="1680543349">
                  <w:marLeft w:val="0"/>
                  <w:marRight w:val="0"/>
                  <w:marTop w:val="0"/>
                  <w:marBottom w:val="0"/>
                  <w:divBdr>
                    <w:top w:val="none" w:sz="0" w:space="0" w:color="auto"/>
                    <w:left w:val="none" w:sz="0" w:space="0" w:color="auto"/>
                    <w:bottom w:val="none" w:sz="0" w:space="0" w:color="auto"/>
                    <w:right w:val="none" w:sz="0" w:space="0" w:color="auto"/>
                  </w:divBdr>
                  <w:divsChild>
                    <w:div w:id="664674766">
                      <w:marLeft w:val="0"/>
                      <w:marRight w:val="0"/>
                      <w:marTop w:val="0"/>
                      <w:marBottom w:val="0"/>
                      <w:divBdr>
                        <w:top w:val="none" w:sz="0" w:space="0" w:color="auto"/>
                        <w:left w:val="none" w:sz="0" w:space="0" w:color="auto"/>
                        <w:bottom w:val="none" w:sz="0" w:space="0" w:color="auto"/>
                        <w:right w:val="none" w:sz="0" w:space="0" w:color="auto"/>
                      </w:divBdr>
                    </w:div>
                  </w:divsChild>
                </w:div>
                <w:div w:id="1600724039">
                  <w:marLeft w:val="0"/>
                  <w:marRight w:val="0"/>
                  <w:marTop w:val="0"/>
                  <w:marBottom w:val="0"/>
                  <w:divBdr>
                    <w:top w:val="none" w:sz="0" w:space="0" w:color="auto"/>
                    <w:left w:val="none" w:sz="0" w:space="0" w:color="auto"/>
                    <w:bottom w:val="none" w:sz="0" w:space="0" w:color="auto"/>
                    <w:right w:val="none" w:sz="0" w:space="0" w:color="auto"/>
                  </w:divBdr>
                  <w:divsChild>
                    <w:div w:id="819225302">
                      <w:marLeft w:val="0"/>
                      <w:marRight w:val="0"/>
                      <w:marTop w:val="0"/>
                      <w:marBottom w:val="0"/>
                      <w:divBdr>
                        <w:top w:val="none" w:sz="0" w:space="0" w:color="auto"/>
                        <w:left w:val="none" w:sz="0" w:space="0" w:color="auto"/>
                        <w:bottom w:val="none" w:sz="0" w:space="0" w:color="auto"/>
                        <w:right w:val="none" w:sz="0" w:space="0" w:color="auto"/>
                      </w:divBdr>
                    </w:div>
                  </w:divsChild>
                </w:div>
                <w:div w:id="1245993382">
                  <w:marLeft w:val="0"/>
                  <w:marRight w:val="0"/>
                  <w:marTop w:val="0"/>
                  <w:marBottom w:val="0"/>
                  <w:divBdr>
                    <w:top w:val="none" w:sz="0" w:space="0" w:color="auto"/>
                    <w:left w:val="none" w:sz="0" w:space="0" w:color="auto"/>
                    <w:bottom w:val="none" w:sz="0" w:space="0" w:color="auto"/>
                    <w:right w:val="none" w:sz="0" w:space="0" w:color="auto"/>
                  </w:divBdr>
                  <w:divsChild>
                    <w:div w:id="19001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482">
          <w:marLeft w:val="0"/>
          <w:marRight w:val="0"/>
          <w:marTop w:val="0"/>
          <w:marBottom w:val="0"/>
          <w:divBdr>
            <w:top w:val="none" w:sz="0" w:space="0" w:color="auto"/>
            <w:left w:val="none" w:sz="0" w:space="0" w:color="auto"/>
            <w:bottom w:val="none" w:sz="0" w:space="0" w:color="auto"/>
            <w:right w:val="none" w:sz="0" w:space="0" w:color="auto"/>
          </w:divBdr>
        </w:div>
        <w:div w:id="1332756962">
          <w:marLeft w:val="0"/>
          <w:marRight w:val="0"/>
          <w:marTop w:val="0"/>
          <w:marBottom w:val="0"/>
          <w:divBdr>
            <w:top w:val="none" w:sz="0" w:space="0" w:color="auto"/>
            <w:left w:val="none" w:sz="0" w:space="0" w:color="auto"/>
            <w:bottom w:val="none" w:sz="0" w:space="0" w:color="auto"/>
            <w:right w:val="none" w:sz="0" w:space="0" w:color="auto"/>
          </w:divBdr>
        </w:div>
      </w:divsChild>
    </w:div>
    <w:div w:id="499660761">
      <w:bodyDiv w:val="1"/>
      <w:marLeft w:val="0"/>
      <w:marRight w:val="0"/>
      <w:marTop w:val="0"/>
      <w:marBottom w:val="0"/>
      <w:divBdr>
        <w:top w:val="none" w:sz="0" w:space="0" w:color="auto"/>
        <w:left w:val="none" w:sz="0" w:space="0" w:color="auto"/>
        <w:bottom w:val="none" w:sz="0" w:space="0" w:color="auto"/>
        <w:right w:val="none" w:sz="0" w:space="0" w:color="auto"/>
      </w:divBdr>
      <w:divsChild>
        <w:div w:id="1150707247">
          <w:marLeft w:val="1267"/>
          <w:marRight w:val="0"/>
          <w:marTop w:val="115"/>
          <w:marBottom w:val="0"/>
          <w:divBdr>
            <w:top w:val="none" w:sz="0" w:space="0" w:color="auto"/>
            <w:left w:val="none" w:sz="0" w:space="0" w:color="auto"/>
            <w:bottom w:val="none" w:sz="0" w:space="0" w:color="auto"/>
            <w:right w:val="none" w:sz="0" w:space="0" w:color="auto"/>
          </w:divBdr>
        </w:div>
        <w:div w:id="1590043762">
          <w:marLeft w:val="1267"/>
          <w:marRight w:val="0"/>
          <w:marTop w:val="115"/>
          <w:marBottom w:val="0"/>
          <w:divBdr>
            <w:top w:val="none" w:sz="0" w:space="0" w:color="auto"/>
            <w:left w:val="none" w:sz="0" w:space="0" w:color="auto"/>
            <w:bottom w:val="none" w:sz="0" w:space="0" w:color="auto"/>
            <w:right w:val="none" w:sz="0" w:space="0" w:color="auto"/>
          </w:divBdr>
        </w:div>
        <w:div w:id="1026565784">
          <w:marLeft w:val="1267"/>
          <w:marRight w:val="0"/>
          <w:marTop w:val="115"/>
          <w:marBottom w:val="0"/>
          <w:divBdr>
            <w:top w:val="none" w:sz="0" w:space="0" w:color="auto"/>
            <w:left w:val="none" w:sz="0" w:space="0" w:color="auto"/>
            <w:bottom w:val="none" w:sz="0" w:space="0" w:color="auto"/>
            <w:right w:val="none" w:sz="0" w:space="0" w:color="auto"/>
          </w:divBdr>
        </w:div>
      </w:divsChild>
    </w:div>
    <w:div w:id="517473914">
      <w:bodyDiv w:val="1"/>
      <w:marLeft w:val="0"/>
      <w:marRight w:val="0"/>
      <w:marTop w:val="0"/>
      <w:marBottom w:val="0"/>
      <w:divBdr>
        <w:top w:val="none" w:sz="0" w:space="0" w:color="auto"/>
        <w:left w:val="none" w:sz="0" w:space="0" w:color="auto"/>
        <w:bottom w:val="none" w:sz="0" w:space="0" w:color="auto"/>
        <w:right w:val="none" w:sz="0" w:space="0" w:color="auto"/>
      </w:divBdr>
      <w:divsChild>
        <w:div w:id="1343901016">
          <w:marLeft w:val="0"/>
          <w:marRight w:val="0"/>
          <w:marTop w:val="0"/>
          <w:marBottom w:val="0"/>
          <w:divBdr>
            <w:top w:val="none" w:sz="0" w:space="0" w:color="auto"/>
            <w:left w:val="none" w:sz="0" w:space="0" w:color="auto"/>
            <w:bottom w:val="none" w:sz="0" w:space="0" w:color="auto"/>
            <w:right w:val="none" w:sz="0" w:space="0" w:color="auto"/>
          </w:divBdr>
        </w:div>
        <w:div w:id="982732708">
          <w:marLeft w:val="0"/>
          <w:marRight w:val="0"/>
          <w:marTop w:val="0"/>
          <w:marBottom w:val="0"/>
          <w:divBdr>
            <w:top w:val="none" w:sz="0" w:space="0" w:color="auto"/>
            <w:left w:val="none" w:sz="0" w:space="0" w:color="auto"/>
            <w:bottom w:val="none" w:sz="0" w:space="0" w:color="auto"/>
            <w:right w:val="none" w:sz="0" w:space="0" w:color="auto"/>
          </w:divBdr>
        </w:div>
        <w:div w:id="1501971583">
          <w:marLeft w:val="0"/>
          <w:marRight w:val="0"/>
          <w:marTop w:val="0"/>
          <w:marBottom w:val="0"/>
          <w:divBdr>
            <w:top w:val="none" w:sz="0" w:space="0" w:color="auto"/>
            <w:left w:val="none" w:sz="0" w:space="0" w:color="auto"/>
            <w:bottom w:val="none" w:sz="0" w:space="0" w:color="auto"/>
            <w:right w:val="none" w:sz="0" w:space="0" w:color="auto"/>
          </w:divBdr>
          <w:divsChild>
            <w:div w:id="304820677">
              <w:marLeft w:val="-75"/>
              <w:marRight w:val="0"/>
              <w:marTop w:val="30"/>
              <w:marBottom w:val="30"/>
              <w:divBdr>
                <w:top w:val="none" w:sz="0" w:space="0" w:color="auto"/>
                <w:left w:val="none" w:sz="0" w:space="0" w:color="auto"/>
                <w:bottom w:val="none" w:sz="0" w:space="0" w:color="auto"/>
                <w:right w:val="none" w:sz="0" w:space="0" w:color="auto"/>
              </w:divBdr>
              <w:divsChild>
                <w:div w:id="1330788869">
                  <w:marLeft w:val="0"/>
                  <w:marRight w:val="0"/>
                  <w:marTop w:val="0"/>
                  <w:marBottom w:val="0"/>
                  <w:divBdr>
                    <w:top w:val="none" w:sz="0" w:space="0" w:color="auto"/>
                    <w:left w:val="none" w:sz="0" w:space="0" w:color="auto"/>
                    <w:bottom w:val="none" w:sz="0" w:space="0" w:color="auto"/>
                    <w:right w:val="none" w:sz="0" w:space="0" w:color="auto"/>
                  </w:divBdr>
                  <w:divsChild>
                    <w:div w:id="1619483616">
                      <w:marLeft w:val="0"/>
                      <w:marRight w:val="0"/>
                      <w:marTop w:val="0"/>
                      <w:marBottom w:val="0"/>
                      <w:divBdr>
                        <w:top w:val="none" w:sz="0" w:space="0" w:color="auto"/>
                        <w:left w:val="none" w:sz="0" w:space="0" w:color="auto"/>
                        <w:bottom w:val="none" w:sz="0" w:space="0" w:color="auto"/>
                        <w:right w:val="none" w:sz="0" w:space="0" w:color="auto"/>
                      </w:divBdr>
                    </w:div>
                  </w:divsChild>
                </w:div>
                <w:div w:id="1649440225">
                  <w:marLeft w:val="0"/>
                  <w:marRight w:val="0"/>
                  <w:marTop w:val="0"/>
                  <w:marBottom w:val="0"/>
                  <w:divBdr>
                    <w:top w:val="none" w:sz="0" w:space="0" w:color="auto"/>
                    <w:left w:val="none" w:sz="0" w:space="0" w:color="auto"/>
                    <w:bottom w:val="none" w:sz="0" w:space="0" w:color="auto"/>
                    <w:right w:val="none" w:sz="0" w:space="0" w:color="auto"/>
                  </w:divBdr>
                  <w:divsChild>
                    <w:div w:id="1958949707">
                      <w:marLeft w:val="0"/>
                      <w:marRight w:val="0"/>
                      <w:marTop w:val="0"/>
                      <w:marBottom w:val="0"/>
                      <w:divBdr>
                        <w:top w:val="none" w:sz="0" w:space="0" w:color="auto"/>
                        <w:left w:val="none" w:sz="0" w:space="0" w:color="auto"/>
                        <w:bottom w:val="none" w:sz="0" w:space="0" w:color="auto"/>
                        <w:right w:val="none" w:sz="0" w:space="0" w:color="auto"/>
                      </w:divBdr>
                    </w:div>
                  </w:divsChild>
                </w:div>
                <w:div w:id="699746283">
                  <w:marLeft w:val="0"/>
                  <w:marRight w:val="0"/>
                  <w:marTop w:val="0"/>
                  <w:marBottom w:val="0"/>
                  <w:divBdr>
                    <w:top w:val="none" w:sz="0" w:space="0" w:color="auto"/>
                    <w:left w:val="none" w:sz="0" w:space="0" w:color="auto"/>
                    <w:bottom w:val="none" w:sz="0" w:space="0" w:color="auto"/>
                    <w:right w:val="none" w:sz="0" w:space="0" w:color="auto"/>
                  </w:divBdr>
                  <w:divsChild>
                    <w:div w:id="1467240952">
                      <w:marLeft w:val="0"/>
                      <w:marRight w:val="0"/>
                      <w:marTop w:val="0"/>
                      <w:marBottom w:val="0"/>
                      <w:divBdr>
                        <w:top w:val="none" w:sz="0" w:space="0" w:color="auto"/>
                        <w:left w:val="none" w:sz="0" w:space="0" w:color="auto"/>
                        <w:bottom w:val="none" w:sz="0" w:space="0" w:color="auto"/>
                        <w:right w:val="none" w:sz="0" w:space="0" w:color="auto"/>
                      </w:divBdr>
                    </w:div>
                  </w:divsChild>
                </w:div>
                <w:div w:id="105200953">
                  <w:marLeft w:val="0"/>
                  <w:marRight w:val="0"/>
                  <w:marTop w:val="0"/>
                  <w:marBottom w:val="0"/>
                  <w:divBdr>
                    <w:top w:val="none" w:sz="0" w:space="0" w:color="auto"/>
                    <w:left w:val="none" w:sz="0" w:space="0" w:color="auto"/>
                    <w:bottom w:val="none" w:sz="0" w:space="0" w:color="auto"/>
                    <w:right w:val="none" w:sz="0" w:space="0" w:color="auto"/>
                  </w:divBdr>
                  <w:divsChild>
                    <w:div w:id="386148515">
                      <w:marLeft w:val="0"/>
                      <w:marRight w:val="0"/>
                      <w:marTop w:val="0"/>
                      <w:marBottom w:val="0"/>
                      <w:divBdr>
                        <w:top w:val="none" w:sz="0" w:space="0" w:color="auto"/>
                        <w:left w:val="none" w:sz="0" w:space="0" w:color="auto"/>
                        <w:bottom w:val="none" w:sz="0" w:space="0" w:color="auto"/>
                        <w:right w:val="none" w:sz="0" w:space="0" w:color="auto"/>
                      </w:divBdr>
                    </w:div>
                  </w:divsChild>
                </w:div>
                <w:div w:id="938415401">
                  <w:marLeft w:val="0"/>
                  <w:marRight w:val="0"/>
                  <w:marTop w:val="0"/>
                  <w:marBottom w:val="0"/>
                  <w:divBdr>
                    <w:top w:val="none" w:sz="0" w:space="0" w:color="auto"/>
                    <w:left w:val="none" w:sz="0" w:space="0" w:color="auto"/>
                    <w:bottom w:val="none" w:sz="0" w:space="0" w:color="auto"/>
                    <w:right w:val="none" w:sz="0" w:space="0" w:color="auto"/>
                  </w:divBdr>
                  <w:divsChild>
                    <w:div w:id="999843755">
                      <w:marLeft w:val="0"/>
                      <w:marRight w:val="0"/>
                      <w:marTop w:val="0"/>
                      <w:marBottom w:val="0"/>
                      <w:divBdr>
                        <w:top w:val="none" w:sz="0" w:space="0" w:color="auto"/>
                        <w:left w:val="none" w:sz="0" w:space="0" w:color="auto"/>
                        <w:bottom w:val="none" w:sz="0" w:space="0" w:color="auto"/>
                        <w:right w:val="none" w:sz="0" w:space="0" w:color="auto"/>
                      </w:divBdr>
                    </w:div>
                  </w:divsChild>
                </w:div>
                <w:div w:id="757093382">
                  <w:marLeft w:val="0"/>
                  <w:marRight w:val="0"/>
                  <w:marTop w:val="0"/>
                  <w:marBottom w:val="0"/>
                  <w:divBdr>
                    <w:top w:val="none" w:sz="0" w:space="0" w:color="auto"/>
                    <w:left w:val="none" w:sz="0" w:space="0" w:color="auto"/>
                    <w:bottom w:val="none" w:sz="0" w:space="0" w:color="auto"/>
                    <w:right w:val="none" w:sz="0" w:space="0" w:color="auto"/>
                  </w:divBdr>
                  <w:divsChild>
                    <w:div w:id="1179008973">
                      <w:marLeft w:val="0"/>
                      <w:marRight w:val="0"/>
                      <w:marTop w:val="0"/>
                      <w:marBottom w:val="0"/>
                      <w:divBdr>
                        <w:top w:val="none" w:sz="0" w:space="0" w:color="auto"/>
                        <w:left w:val="none" w:sz="0" w:space="0" w:color="auto"/>
                        <w:bottom w:val="none" w:sz="0" w:space="0" w:color="auto"/>
                        <w:right w:val="none" w:sz="0" w:space="0" w:color="auto"/>
                      </w:divBdr>
                    </w:div>
                  </w:divsChild>
                </w:div>
                <w:div w:id="1981689237">
                  <w:marLeft w:val="0"/>
                  <w:marRight w:val="0"/>
                  <w:marTop w:val="0"/>
                  <w:marBottom w:val="0"/>
                  <w:divBdr>
                    <w:top w:val="none" w:sz="0" w:space="0" w:color="auto"/>
                    <w:left w:val="none" w:sz="0" w:space="0" w:color="auto"/>
                    <w:bottom w:val="none" w:sz="0" w:space="0" w:color="auto"/>
                    <w:right w:val="none" w:sz="0" w:space="0" w:color="auto"/>
                  </w:divBdr>
                  <w:divsChild>
                    <w:div w:id="2117483163">
                      <w:marLeft w:val="0"/>
                      <w:marRight w:val="0"/>
                      <w:marTop w:val="0"/>
                      <w:marBottom w:val="0"/>
                      <w:divBdr>
                        <w:top w:val="none" w:sz="0" w:space="0" w:color="auto"/>
                        <w:left w:val="none" w:sz="0" w:space="0" w:color="auto"/>
                        <w:bottom w:val="none" w:sz="0" w:space="0" w:color="auto"/>
                        <w:right w:val="none" w:sz="0" w:space="0" w:color="auto"/>
                      </w:divBdr>
                    </w:div>
                  </w:divsChild>
                </w:div>
                <w:div w:id="349915048">
                  <w:marLeft w:val="0"/>
                  <w:marRight w:val="0"/>
                  <w:marTop w:val="0"/>
                  <w:marBottom w:val="0"/>
                  <w:divBdr>
                    <w:top w:val="none" w:sz="0" w:space="0" w:color="auto"/>
                    <w:left w:val="none" w:sz="0" w:space="0" w:color="auto"/>
                    <w:bottom w:val="none" w:sz="0" w:space="0" w:color="auto"/>
                    <w:right w:val="none" w:sz="0" w:space="0" w:color="auto"/>
                  </w:divBdr>
                  <w:divsChild>
                    <w:div w:id="1300763993">
                      <w:marLeft w:val="0"/>
                      <w:marRight w:val="0"/>
                      <w:marTop w:val="0"/>
                      <w:marBottom w:val="0"/>
                      <w:divBdr>
                        <w:top w:val="none" w:sz="0" w:space="0" w:color="auto"/>
                        <w:left w:val="none" w:sz="0" w:space="0" w:color="auto"/>
                        <w:bottom w:val="none" w:sz="0" w:space="0" w:color="auto"/>
                        <w:right w:val="none" w:sz="0" w:space="0" w:color="auto"/>
                      </w:divBdr>
                    </w:div>
                  </w:divsChild>
                </w:div>
                <w:div w:id="1822768223">
                  <w:marLeft w:val="0"/>
                  <w:marRight w:val="0"/>
                  <w:marTop w:val="0"/>
                  <w:marBottom w:val="0"/>
                  <w:divBdr>
                    <w:top w:val="none" w:sz="0" w:space="0" w:color="auto"/>
                    <w:left w:val="none" w:sz="0" w:space="0" w:color="auto"/>
                    <w:bottom w:val="none" w:sz="0" w:space="0" w:color="auto"/>
                    <w:right w:val="none" w:sz="0" w:space="0" w:color="auto"/>
                  </w:divBdr>
                  <w:divsChild>
                    <w:div w:id="494493405">
                      <w:marLeft w:val="0"/>
                      <w:marRight w:val="0"/>
                      <w:marTop w:val="0"/>
                      <w:marBottom w:val="0"/>
                      <w:divBdr>
                        <w:top w:val="none" w:sz="0" w:space="0" w:color="auto"/>
                        <w:left w:val="none" w:sz="0" w:space="0" w:color="auto"/>
                        <w:bottom w:val="none" w:sz="0" w:space="0" w:color="auto"/>
                        <w:right w:val="none" w:sz="0" w:space="0" w:color="auto"/>
                      </w:divBdr>
                    </w:div>
                  </w:divsChild>
                </w:div>
                <w:div w:id="711615563">
                  <w:marLeft w:val="0"/>
                  <w:marRight w:val="0"/>
                  <w:marTop w:val="0"/>
                  <w:marBottom w:val="0"/>
                  <w:divBdr>
                    <w:top w:val="none" w:sz="0" w:space="0" w:color="auto"/>
                    <w:left w:val="none" w:sz="0" w:space="0" w:color="auto"/>
                    <w:bottom w:val="none" w:sz="0" w:space="0" w:color="auto"/>
                    <w:right w:val="none" w:sz="0" w:space="0" w:color="auto"/>
                  </w:divBdr>
                  <w:divsChild>
                    <w:div w:id="561333057">
                      <w:marLeft w:val="0"/>
                      <w:marRight w:val="0"/>
                      <w:marTop w:val="0"/>
                      <w:marBottom w:val="0"/>
                      <w:divBdr>
                        <w:top w:val="none" w:sz="0" w:space="0" w:color="auto"/>
                        <w:left w:val="none" w:sz="0" w:space="0" w:color="auto"/>
                        <w:bottom w:val="none" w:sz="0" w:space="0" w:color="auto"/>
                        <w:right w:val="none" w:sz="0" w:space="0" w:color="auto"/>
                      </w:divBdr>
                    </w:div>
                  </w:divsChild>
                </w:div>
                <w:div w:id="2146308504">
                  <w:marLeft w:val="0"/>
                  <w:marRight w:val="0"/>
                  <w:marTop w:val="0"/>
                  <w:marBottom w:val="0"/>
                  <w:divBdr>
                    <w:top w:val="none" w:sz="0" w:space="0" w:color="auto"/>
                    <w:left w:val="none" w:sz="0" w:space="0" w:color="auto"/>
                    <w:bottom w:val="none" w:sz="0" w:space="0" w:color="auto"/>
                    <w:right w:val="none" w:sz="0" w:space="0" w:color="auto"/>
                  </w:divBdr>
                  <w:divsChild>
                    <w:div w:id="709577947">
                      <w:marLeft w:val="0"/>
                      <w:marRight w:val="0"/>
                      <w:marTop w:val="0"/>
                      <w:marBottom w:val="0"/>
                      <w:divBdr>
                        <w:top w:val="none" w:sz="0" w:space="0" w:color="auto"/>
                        <w:left w:val="none" w:sz="0" w:space="0" w:color="auto"/>
                        <w:bottom w:val="none" w:sz="0" w:space="0" w:color="auto"/>
                        <w:right w:val="none" w:sz="0" w:space="0" w:color="auto"/>
                      </w:divBdr>
                    </w:div>
                  </w:divsChild>
                </w:div>
                <w:div w:id="422842078">
                  <w:marLeft w:val="0"/>
                  <w:marRight w:val="0"/>
                  <w:marTop w:val="0"/>
                  <w:marBottom w:val="0"/>
                  <w:divBdr>
                    <w:top w:val="none" w:sz="0" w:space="0" w:color="auto"/>
                    <w:left w:val="none" w:sz="0" w:space="0" w:color="auto"/>
                    <w:bottom w:val="none" w:sz="0" w:space="0" w:color="auto"/>
                    <w:right w:val="none" w:sz="0" w:space="0" w:color="auto"/>
                  </w:divBdr>
                  <w:divsChild>
                    <w:div w:id="47801248">
                      <w:marLeft w:val="0"/>
                      <w:marRight w:val="0"/>
                      <w:marTop w:val="0"/>
                      <w:marBottom w:val="0"/>
                      <w:divBdr>
                        <w:top w:val="none" w:sz="0" w:space="0" w:color="auto"/>
                        <w:left w:val="none" w:sz="0" w:space="0" w:color="auto"/>
                        <w:bottom w:val="none" w:sz="0" w:space="0" w:color="auto"/>
                        <w:right w:val="none" w:sz="0" w:space="0" w:color="auto"/>
                      </w:divBdr>
                    </w:div>
                  </w:divsChild>
                </w:div>
                <w:div w:id="1739522814">
                  <w:marLeft w:val="0"/>
                  <w:marRight w:val="0"/>
                  <w:marTop w:val="0"/>
                  <w:marBottom w:val="0"/>
                  <w:divBdr>
                    <w:top w:val="none" w:sz="0" w:space="0" w:color="auto"/>
                    <w:left w:val="none" w:sz="0" w:space="0" w:color="auto"/>
                    <w:bottom w:val="none" w:sz="0" w:space="0" w:color="auto"/>
                    <w:right w:val="none" w:sz="0" w:space="0" w:color="auto"/>
                  </w:divBdr>
                  <w:divsChild>
                    <w:div w:id="1885748314">
                      <w:marLeft w:val="0"/>
                      <w:marRight w:val="0"/>
                      <w:marTop w:val="0"/>
                      <w:marBottom w:val="0"/>
                      <w:divBdr>
                        <w:top w:val="none" w:sz="0" w:space="0" w:color="auto"/>
                        <w:left w:val="none" w:sz="0" w:space="0" w:color="auto"/>
                        <w:bottom w:val="none" w:sz="0" w:space="0" w:color="auto"/>
                        <w:right w:val="none" w:sz="0" w:space="0" w:color="auto"/>
                      </w:divBdr>
                    </w:div>
                  </w:divsChild>
                </w:div>
                <w:div w:id="478108590">
                  <w:marLeft w:val="0"/>
                  <w:marRight w:val="0"/>
                  <w:marTop w:val="0"/>
                  <w:marBottom w:val="0"/>
                  <w:divBdr>
                    <w:top w:val="none" w:sz="0" w:space="0" w:color="auto"/>
                    <w:left w:val="none" w:sz="0" w:space="0" w:color="auto"/>
                    <w:bottom w:val="none" w:sz="0" w:space="0" w:color="auto"/>
                    <w:right w:val="none" w:sz="0" w:space="0" w:color="auto"/>
                  </w:divBdr>
                  <w:divsChild>
                    <w:div w:id="1396588009">
                      <w:marLeft w:val="0"/>
                      <w:marRight w:val="0"/>
                      <w:marTop w:val="0"/>
                      <w:marBottom w:val="0"/>
                      <w:divBdr>
                        <w:top w:val="none" w:sz="0" w:space="0" w:color="auto"/>
                        <w:left w:val="none" w:sz="0" w:space="0" w:color="auto"/>
                        <w:bottom w:val="none" w:sz="0" w:space="0" w:color="auto"/>
                        <w:right w:val="none" w:sz="0" w:space="0" w:color="auto"/>
                      </w:divBdr>
                    </w:div>
                  </w:divsChild>
                </w:div>
                <w:div w:id="1574506399">
                  <w:marLeft w:val="0"/>
                  <w:marRight w:val="0"/>
                  <w:marTop w:val="0"/>
                  <w:marBottom w:val="0"/>
                  <w:divBdr>
                    <w:top w:val="none" w:sz="0" w:space="0" w:color="auto"/>
                    <w:left w:val="none" w:sz="0" w:space="0" w:color="auto"/>
                    <w:bottom w:val="none" w:sz="0" w:space="0" w:color="auto"/>
                    <w:right w:val="none" w:sz="0" w:space="0" w:color="auto"/>
                  </w:divBdr>
                  <w:divsChild>
                    <w:div w:id="12452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87921">
          <w:marLeft w:val="0"/>
          <w:marRight w:val="0"/>
          <w:marTop w:val="0"/>
          <w:marBottom w:val="0"/>
          <w:divBdr>
            <w:top w:val="none" w:sz="0" w:space="0" w:color="auto"/>
            <w:left w:val="none" w:sz="0" w:space="0" w:color="auto"/>
            <w:bottom w:val="none" w:sz="0" w:space="0" w:color="auto"/>
            <w:right w:val="none" w:sz="0" w:space="0" w:color="auto"/>
          </w:divBdr>
        </w:div>
        <w:div w:id="2028025106">
          <w:marLeft w:val="0"/>
          <w:marRight w:val="0"/>
          <w:marTop w:val="0"/>
          <w:marBottom w:val="0"/>
          <w:divBdr>
            <w:top w:val="none" w:sz="0" w:space="0" w:color="auto"/>
            <w:left w:val="none" w:sz="0" w:space="0" w:color="auto"/>
            <w:bottom w:val="none" w:sz="0" w:space="0" w:color="auto"/>
            <w:right w:val="none" w:sz="0" w:space="0" w:color="auto"/>
          </w:divBdr>
        </w:div>
        <w:div w:id="177936775">
          <w:marLeft w:val="0"/>
          <w:marRight w:val="0"/>
          <w:marTop w:val="0"/>
          <w:marBottom w:val="0"/>
          <w:divBdr>
            <w:top w:val="none" w:sz="0" w:space="0" w:color="auto"/>
            <w:left w:val="none" w:sz="0" w:space="0" w:color="auto"/>
            <w:bottom w:val="none" w:sz="0" w:space="0" w:color="auto"/>
            <w:right w:val="none" w:sz="0" w:space="0" w:color="auto"/>
          </w:divBdr>
        </w:div>
        <w:div w:id="1353527584">
          <w:marLeft w:val="0"/>
          <w:marRight w:val="0"/>
          <w:marTop w:val="0"/>
          <w:marBottom w:val="0"/>
          <w:divBdr>
            <w:top w:val="none" w:sz="0" w:space="0" w:color="auto"/>
            <w:left w:val="none" w:sz="0" w:space="0" w:color="auto"/>
            <w:bottom w:val="none" w:sz="0" w:space="0" w:color="auto"/>
            <w:right w:val="none" w:sz="0" w:space="0" w:color="auto"/>
          </w:divBdr>
          <w:divsChild>
            <w:div w:id="1736470444">
              <w:marLeft w:val="-75"/>
              <w:marRight w:val="0"/>
              <w:marTop w:val="30"/>
              <w:marBottom w:val="30"/>
              <w:divBdr>
                <w:top w:val="none" w:sz="0" w:space="0" w:color="auto"/>
                <w:left w:val="none" w:sz="0" w:space="0" w:color="auto"/>
                <w:bottom w:val="none" w:sz="0" w:space="0" w:color="auto"/>
                <w:right w:val="none" w:sz="0" w:space="0" w:color="auto"/>
              </w:divBdr>
              <w:divsChild>
                <w:div w:id="171991961">
                  <w:marLeft w:val="0"/>
                  <w:marRight w:val="0"/>
                  <w:marTop w:val="0"/>
                  <w:marBottom w:val="0"/>
                  <w:divBdr>
                    <w:top w:val="none" w:sz="0" w:space="0" w:color="auto"/>
                    <w:left w:val="none" w:sz="0" w:space="0" w:color="auto"/>
                    <w:bottom w:val="none" w:sz="0" w:space="0" w:color="auto"/>
                    <w:right w:val="none" w:sz="0" w:space="0" w:color="auto"/>
                  </w:divBdr>
                  <w:divsChild>
                    <w:div w:id="1855146580">
                      <w:marLeft w:val="0"/>
                      <w:marRight w:val="0"/>
                      <w:marTop w:val="0"/>
                      <w:marBottom w:val="0"/>
                      <w:divBdr>
                        <w:top w:val="none" w:sz="0" w:space="0" w:color="auto"/>
                        <w:left w:val="none" w:sz="0" w:space="0" w:color="auto"/>
                        <w:bottom w:val="none" w:sz="0" w:space="0" w:color="auto"/>
                        <w:right w:val="none" w:sz="0" w:space="0" w:color="auto"/>
                      </w:divBdr>
                    </w:div>
                  </w:divsChild>
                </w:div>
                <w:div w:id="1732804029">
                  <w:marLeft w:val="0"/>
                  <w:marRight w:val="0"/>
                  <w:marTop w:val="0"/>
                  <w:marBottom w:val="0"/>
                  <w:divBdr>
                    <w:top w:val="none" w:sz="0" w:space="0" w:color="auto"/>
                    <w:left w:val="none" w:sz="0" w:space="0" w:color="auto"/>
                    <w:bottom w:val="none" w:sz="0" w:space="0" w:color="auto"/>
                    <w:right w:val="none" w:sz="0" w:space="0" w:color="auto"/>
                  </w:divBdr>
                  <w:divsChild>
                    <w:div w:id="266351352">
                      <w:marLeft w:val="0"/>
                      <w:marRight w:val="0"/>
                      <w:marTop w:val="0"/>
                      <w:marBottom w:val="0"/>
                      <w:divBdr>
                        <w:top w:val="none" w:sz="0" w:space="0" w:color="auto"/>
                        <w:left w:val="none" w:sz="0" w:space="0" w:color="auto"/>
                        <w:bottom w:val="none" w:sz="0" w:space="0" w:color="auto"/>
                        <w:right w:val="none" w:sz="0" w:space="0" w:color="auto"/>
                      </w:divBdr>
                    </w:div>
                  </w:divsChild>
                </w:div>
                <w:div w:id="859663725">
                  <w:marLeft w:val="0"/>
                  <w:marRight w:val="0"/>
                  <w:marTop w:val="0"/>
                  <w:marBottom w:val="0"/>
                  <w:divBdr>
                    <w:top w:val="none" w:sz="0" w:space="0" w:color="auto"/>
                    <w:left w:val="none" w:sz="0" w:space="0" w:color="auto"/>
                    <w:bottom w:val="none" w:sz="0" w:space="0" w:color="auto"/>
                    <w:right w:val="none" w:sz="0" w:space="0" w:color="auto"/>
                  </w:divBdr>
                  <w:divsChild>
                    <w:div w:id="1771898818">
                      <w:marLeft w:val="0"/>
                      <w:marRight w:val="0"/>
                      <w:marTop w:val="0"/>
                      <w:marBottom w:val="0"/>
                      <w:divBdr>
                        <w:top w:val="none" w:sz="0" w:space="0" w:color="auto"/>
                        <w:left w:val="none" w:sz="0" w:space="0" w:color="auto"/>
                        <w:bottom w:val="none" w:sz="0" w:space="0" w:color="auto"/>
                        <w:right w:val="none" w:sz="0" w:space="0" w:color="auto"/>
                      </w:divBdr>
                    </w:div>
                  </w:divsChild>
                </w:div>
                <w:div w:id="1110667039">
                  <w:marLeft w:val="0"/>
                  <w:marRight w:val="0"/>
                  <w:marTop w:val="0"/>
                  <w:marBottom w:val="0"/>
                  <w:divBdr>
                    <w:top w:val="none" w:sz="0" w:space="0" w:color="auto"/>
                    <w:left w:val="none" w:sz="0" w:space="0" w:color="auto"/>
                    <w:bottom w:val="none" w:sz="0" w:space="0" w:color="auto"/>
                    <w:right w:val="none" w:sz="0" w:space="0" w:color="auto"/>
                  </w:divBdr>
                  <w:divsChild>
                    <w:div w:id="304238389">
                      <w:marLeft w:val="0"/>
                      <w:marRight w:val="0"/>
                      <w:marTop w:val="0"/>
                      <w:marBottom w:val="0"/>
                      <w:divBdr>
                        <w:top w:val="none" w:sz="0" w:space="0" w:color="auto"/>
                        <w:left w:val="none" w:sz="0" w:space="0" w:color="auto"/>
                        <w:bottom w:val="none" w:sz="0" w:space="0" w:color="auto"/>
                        <w:right w:val="none" w:sz="0" w:space="0" w:color="auto"/>
                      </w:divBdr>
                    </w:div>
                  </w:divsChild>
                </w:div>
                <w:div w:id="1056591140">
                  <w:marLeft w:val="0"/>
                  <w:marRight w:val="0"/>
                  <w:marTop w:val="0"/>
                  <w:marBottom w:val="0"/>
                  <w:divBdr>
                    <w:top w:val="none" w:sz="0" w:space="0" w:color="auto"/>
                    <w:left w:val="none" w:sz="0" w:space="0" w:color="auto"/>
                    <w:bottom w:val="none" w:sz="0" w:space="0" w:color="auto"/>
                    <w:right w:val="none" w:sz="0" w:space="0" w:color="auto"/>
                  </w:divBdr>
                  <w:divsChild>
                    <w:div w:id="881552506">
                      <w:marLeft w:val="0"/>
                      <w:marRight w:val="0"/>
                      <w:marTop w:val="0"/>
                      <w:marBottom w:val="0"/>
                      <w:divBdr>
                        <w:top w:val="none" w:sz="0" w:space="0" w:color="auto"/>
                        <w:left w:val="none" w:sz="0" w:space="0" w:color="auto"/>
                        <w:bottom w:val="none" w:sz="0" w:space="0" w:color="auto"/>
                        <w:right w:val="none" w:sz="0" w:space="0" w:color="auto"/>
                      </w:divBdr>
                    </w:div>
                  </w:divsChild>
                </w:div>
                <w:div w:id="800735480">
                  <w:marLeft w:val="0"/>
                  <w:marRight w:val="0"/>
                  <w:marTop w:val="0"/>
                  <w:marBottom w:val="0"/>
                  <w:divBdr>
                    <w:top w:val="none" w:sz="0" w:space="0" w:color="auto"/>
                    <w:left w:val="none" w:sz="0" w:space="0" w:color="auto"/>
                    <w:bottom w:val="none" w:sz="0" w:space="0" w:color="auto"/>
                    <w:right w:val="none" w:sz="0" w:space="0" w:color="auto"/>
                  </w:divBdr>
                  <w:divsChild>
                    <w:div w:id="86584007">
                      <w:marLeft w:val="0"/>
                      <w:marRight w:val="0"/>
                      <w:marTop w:val="0"/>
                      <w:marBottom w:val="0"/>
                      <w:divBdr>
                        <w:top w:val="none" w:sz="0" w:space="0" w:color="auto"/>
                        <w:left w:val="none" w:sz="0" w:space="0" w:color="auto"/>
                        <w:bottom w:val="none" w:sz="0" w:space="0" w:color="auto"/>
                        <w:right w:val="none" w:sz="0" w:space="0" w:color="auto"/>
                      </w:divBdr>
                    </w:div>
                  </w:divsChild>
                </w:div>
                <w:div w:id="1144662098">
                  <w:marLeft w:val="0"/>
                  <w:marRight w:val="0"/>
                  <w:marTop w:val="0"/>
                  <w:marBottom w:val="0"/>
                  <w:divBdr>
                    <w:top w:val="none" w:sz="0" w:space="0" w:color="auto"/>
                    <w:left w:val="none" w:sz="0" w:space="0" w:color="auto"/>
                    <w:bottom w:val="none" w:sz="0" w:space="0" w:color="auto"/>
                    <w:right w:val="none" w:sz="0" w:space="0" w:color="auto"/>
                  </w:divBdr>
                  <w:divsChild>
                    <w:div w:id="1931354816">
                      <w:marLeft w:val="0"/>
                      <w:marRight w:val="0"/>
                      <w:marTop w:val="0"/>
                      <w:marBottom w:val="0"/>
                      <w:divBdr>
                        <w:top w:val="none" w:sz="0" w:space="0" w:color="auto"/>
                        <w:left w:val="none" w:sz="0" w:space="0" w:color="auto"/>
                        <w:bottom w:val="none" w:sz="0" w:space="0" w:color="auto"/>
                        <w:right w:val="none" w:sz="0" w:space="0" w:color="auto"/>
                      </w:divBdr>
                    </w:div>
                  </w:divsChild>
                </w:div>
                <w:div w:id="1780566862">
                  <w:marLeft w:val="0"/>
                  <w:marRight w:val="0"/>
                  <w:marTop w:val="0"/>
                  <w:marBottom w:val="0"/>
                  <w:divBdr>
                    <w:top w:val="none" w:sz="0" w:space="0" w:color="auto"/>
                    <w:left w:val="none" w:sz="0" w:space="0" w:color="auto"/>
                    <w:bottom w:val="none" w:sz="0" w:space="0" w:color="auto"/>
                    <w:right w:val="none" w:sz="0" w:space="0" w:color="auto"/>
                  </w:divBdr>
                  <w:divsChild>
                    <w:div w:id="1650670232">
                      <w:marLeft w:val="0"/>
                      <w:marRight w:val="0"/>
                      <w:marTop w:val="0"/>
                      <w:marBottom w:val="0"/>
                      <w:divBdr>
                        <w:top w:val="none" w:sz="0" w:space="0" w:color="auto"/>
                        <w:left w:val="none" w:sz="0" w:space="0" w:color="auto"/>
                        <w:bottom w:val="none" w:sz="0" w:space="0" w:color="auto"/>
                        <w:right w:val="none" w:sz="0" w:space="0" w:color="auto"/>
                      </w:divBdr>
                    </w:div>
                  </w:divsChild>
                </w:div>
                <w:div w:id="152109426">
                  <w:marLeft w:val="0"/>
                  <w:marRight w:val="0"/>
                  <w:marTop w:val="0"/>
                  <w:marBottom w:val="0"/>
                  <w:divBdr>
                    <w:top w:val="none" w:sz="0" w:space="0" w:color="auto"/>
                    <w:left w:val="none" w:sz="0" w:space="0" w:color="auto"/>
                    <w:bottom w:val="none" w:sz="0" w:space="0" w:color="auto"/>
                    <w:right w:val="none" w:sz="0" w:space="0" w:color="auto"/>
                  </w:divBdr>
                  <w:divsChild>
                    <w:div w:id="68306445">
                      <w:marLeft w:val="0"/>
                      <w:marRight w:val="0"/>
                      <w:marTop w:val="0"/>
                      <w:marBottom w:val="0"/>
                      <w:divBdr>
                        <w:top w:val="none" w:sz="0" w:space="0" w:color="auto"/>
                        <w:left w:val="none" w:sz="0" w:space="0" w:color="auto"/>
                        <w:bottom w:val="none" w:sz="0" w:space="0" w:color="auto"/>
                        <w:right w:val="none" w:sz="0" w:space="0" w:color="auto"/>
                      </w:divBdr>
                    </w:div>
                  </w:divsChild>
                </w:div>
                <w:div w:id="2138329644">
                  <w:marLeft w:val="0"/>
                  <w:marRight w:val="0"/>
                  <w:marTop w:val="0"/>
                  <w:marBottom w:val="0"/>
                  <w:divBdr>
                    <w:top w:val="none" w:sz="0" w:space="0" w:color="auto"/>
                    <w:left w:val="none" w:sz="0" w:space="0" w:color="auto"/>
                    <w:bottom w:val="none" w:sz="0" w:space="0" w:color="auto"/>
                    <w:right w:val="none" w:sz="0" w:space="0" w:color="auto"/>
                  </w:divBdr>
                  <w:divsChild>
                    <w:div w:id="126898989">
                      <w:marLeft w:val="0"/>
                      <w:marRight w:val="0"/>
                      <w:marTop w:val="0"/>
                      <w:marBottom w:val="0"/>
                      <w:divBdr>
                        <w:top w:val="none" w:sz="0" w:space="0" w:color="auto"/>
                        <w:left w:val="none" w:sz="0" w:space="0" w:color="auto"/>
                        <w:bottom w:val="none" w:sz="0" w:space="0" w:color="auto"/>
                        <w:right w:val="none" w:sz="0" w:space="0" w:color="auto"/>
                      </w:divBdr>
                    </w:div>
                  </w:divsChild>
                </w:div>
                <w:div w:id="838739093">
                  <w:marLeft w:val="0"/>
                  <w:marRight w:val="0"/>
                  <w:marTop w:val="0"/>
                  <w:marBottom w:val="0"/>
                  <w:divBdr>
                    <w:top w:val="none" w:sz="0" w:space="0" w:color="auto"/>
                    <w:left w:val="none" w:sz="0" w:space="0" w:color="auto"/>
                    <w:bottom w:val="none" w:sz="0" w:space="0" w:color="auto"/>
                    <w:right w:val="none" w:sz="0" w:space="0" w:color="auto"/>
                  </w:divBdr>
                  <w:divsChild>
                    <w:div w:id="347758019">
                      <w:marLeft w:val="0"/>
                      <w:marRight w:val="0"/>
                      <w:marTop w:val="0"/>
                      <w:marBottom w:val="0"/>
                      <w:divBdr>
                        <w:top w:val="none" w:sz="0" w:space="0" w:color="auto"/>
                        <w:left w:val="none" w:sz="0" w:space="0" w:color="auto"/>
                        <w:bottom w:val="none" w:sz="0" w:space="0" w:color="auto"/>
                        <w:right w:val="none" w:sz="0" w:space="0" w:color="auto"/>
                      </w:divBdr>
                    </w:div>
                  </w:divsChild>
                </w:div>
                <w:div w:id="1068772244">
                  <w:marLeft w:val="0"/>
                  <w:marRight w:val="0"/>
                  <w:marTop w:val="0"/>
                  <w:marBottom w:val="0"/>
                  <w:divBdr>
                    <w:top w:val="none" w:sz="0" w:space="0" w:color="auto"/>
                    <w:left w:val="none" w:sz="0" w:space="0" w:color="auto"/>
                    <w:bottom w:val="none" w:sz="0" w:space="0" w:color="auto"/>
                    <w:right w:val="none" w:sz="0" w:space="0" w:color="auto"/>
                  </w:divBdr>
                  <w:divsChild>
                    <w:div w:id="82267867">
                      <w:marLeft w:val="0"/>
                      <w:marRight w:val="0"/>
                      <w:marTop w:val="0"/>
                      <w:marBottom w:val="0"/>
                      <w:divBdr>
                        <w:top w:val="none" w:sz="0" w:space="0" w:color="auto"/>
                        <w:left w:val="none" w:sz="0" w:space="0" w:color="auto"/>
                        <w:bottom w:val="none" w:sz="0" w:space="0" w:color="auto"/>
                        <w:right w:val="none" w:sz="0" w:space="0" w:color="auto"/>
                      </w:divBdr>
                    </w:div>
                  </w:divsChild>
                </w:div>
                <w:div w:id="1698386298">
                  <w:marLeft w:val="0"/>
                  <w:marRight w:val="0"/>
                  <w:marTop w:val="0"/>
                  <w:marBottom w:val="0"/>
                  <w:divBdr>
                    <w:top w:val="none" w:sz="0" w:space="0" w:color="auto"/>
                    <w:left w:val="none" w:sz="0" w:space="0" w:color="auto"/>
                    <w:bottom w:val="none" w:sz="0" w:space="0" w:color="auto"/>
                    <w:right w:val="none" w:sz="0" w:space="0" w:color="auto"/>
                  </w:divBdr>
                  <w:divsChild>
                    <w:div w:id="1843163950">
                      <w:marLeft w:val="0"/>
                      <w:marRight w:val="0"/>
                      <w:marTop w:val="0"/>
                      <w:marBottom w:val="0"/>
                      <w:divBdr>
                        <w:top w:val="none" w:sz="0" w:space="0" w:color="auto"/>
                        <w:left w:val="none" w:sz="0" w:space="0" w:color="auto"/>
                        <w:bottom w:val="none" w:sz="0" w:space="0" w:color="auto"/>
                        <w:right w:val="none" w:sz="0" w:space="0" w:color="auto"/>
                      </w:divBdr>
                    </w:div>
                  </w:divsChild>
                </w:div>
                <w:div w:id="1782646050">
                  <w:marLeft w:val="0"/>
                  <w:marRight w:val="0"/>
                  <w:marTop w:val="0"/>
                  <w:marBottom w:val="0"/>
                  <w:divBdr>
                    <w:top w:val="none" w:sz="0" w:space="0" w:color="auto"/>
                    <w:left w:val="none" w:sz="0" w:space="0" w:color="auto"/>
                    <w:bottom w:val="none" w:sz="0" w:space="0" w:color="auto"/>
                    <w:right w:val="none" w:sz="0" w:space="0" w:color="auto"/>
                  </w:divBdr>
                  <w:divsChild>
                    <w:div w:id="1207134265">
                      <w:marLeft w:val="0"/>
                      <w:marRight w:val="0"/>
                      <w:marTop w:val="0"/>
                      <w:marBottom w:val="0"/>
                      <w:divBdr>
                        <w:top w:val="none" w:sz="0" w:space="0" w:color="auto"/>
                        <w:left w:val="none" w:sz="0" w:space="0" w:color="auto"/>
                        <w:bottom w:val="none" w:sz="0" w:space="0" w:color="auto"/>
                        <w:right w:val="none" w:sz="0" w:space="0" w:color="auto"/>
                      </w:divBdr>
                    </w:div>
                  </w:divsChild>
                </w:div>
                <w:div w:id="2012176082">
                  <w:marLeft w:val="0"/>
                  <w:marRight w:val="0"/>
                  <w:marTop w:val="0"/>
                  <w:marBottom w:val="0"/>
                  <w:divBdr>
                    <w:top w:val="none" w:sz="0" w:space="0" w:color="auto"/>
                    <w:left w:val="none" w:sz="0" w:space="0" w:color="auto"/>
                    <w:bottom w:val="none" w:sz="0" w:space="0" w:color="auto"/>
                    <w:right w:val="none" w:sz="0" w:space="0" w:color="auto"/>
                  </w:divBdr>
                  <w:divsChild>
                    <w:div w:id="20893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38615">
          <w:marLeft w:val="0"/>
          <w:marRight w:val="0"/>
          <w:marTop w:val="0"/>
          <w:marBottom w:val="0"/>
          <w:divBdr>
            <w:top w:val="none" w:sz="0" w:space="0" w:color="auto"/>
            <w:left w:val="none" w:sz="0" w:space="0" w:color="auto"/>
            <w:bottom w:val="none" w:sz="0" w:space="0" w:color="auto"/>
            <w:right w:val="none" w:sz="0" w:space="0" w:color="auto"/>
          </w:divBdr>
        </w:div>
        <w:div w:id="475530610">
          <w:marLeft w:val="0"/>
          <w:marRight w:val="0"/>
          <w:marTop w:val="0"/>
          <w:marBottom w:val="0"/>
          <w:divBdr>
            <w:top w:val="none" w:sz="0" w:space="0" w:color="auto"/>
            <w:left w:val="none" w:sz="0" w:space="0" w:color="auto"/>
            <w:bottom w:val="none" w:sz="0" w:space="0" w:color="auto"/>
            <w:right w:val="none" w:sz="0" w:space="0" w:color="auto"/>
          </w:divBdr>
        </w:div>
        <w:div w:id="1906262381">
          <w:marLeft w:val="0"/>
          <w:marRight w:val="0"/>
          <w:marTop w:val="0"/>
          <w:marBottom w:val="0"/>
          <w:divBdr>
            <w:top w:val="none" w:sz="0" w:space="0" w:color="auto"/>
            <w:left w:val="none" w:sz="0" w:space="0" w:color="auto"/>
            <w:bottom w:val="none" w:sz="0" w:space="0" w:color="auto"/>
            <w:right w:val="none" w:sz="0" w:space="0" w:color="auto"/>
          </w:divBdr>
        </w:div>
        <w:div w:id="404764954">
          <w:marLeft w:val="0"/>
          <w:marRight w:val="0"/>
          <w:marTop w:val="0"/>
          <w:marBottom w:val="0"/>
          <w:divBdr>
            <w:top w:val="none" w:sz="0" w:space="0" w:color="auto"/>
            <w:left w:val="none" w:sz="0" w:space="0" w:color="auto"/>
            <w:bottom w:val="none" w:sz="0" w:space="0" w:color="auto"/>
            <w:right w:val="none" w:sz="0" w:space="0" w:color="auto"/>
          </w:divBdr>
          <w:divsChild>
            <w:div w:id="605580106">
              <w:marLeft w:val="-75"/>
              <w:marRight w:val="0"/>
              <w:marTop w:val="30"/>
              <w:marBottom w:val="30"/>
              <w:divBdr>
                <w:top w:val="none" w:sz="0" w:space="0" w:color="auto"/>
                <w:left w:val="none" w:sz="0" w:space="0" w:color="auto"/>
                <w:bottom w:val="none" w:sz="0" w:space="0" w:color="auto"/>
                <w:right w:val="none" w:sz="0" w:space="0" w:color="auto"/>
              </w:divBdr>
              <w:divsChild>
                <w:div w:id="1466846273">
                  <w:marLeft w:val="0"/>
                  <w:marRight w:val="0"/>
                  <w:marTop w:val="0"/>
                  <w:marBottom w:val="0"/>
                  <w:divBdr>
                    <w:top w:val="none" w:sz="0" w:space="0" w:color="auto"/>
                    <w:left w:val="none" w:sz="0" w:space="0" w:color="auto"/>
                    <w:bottom w:val="none" w:sz="0" w:space="0" w:color="auto"/>
                    <w:right w:val="none" w:sz="0" w:space="0" w:color="auto"/>
                  </w:divBdr>
                  <w:divsChild>
                    <w:div w:id="144007397">
                      <w:marLeft w:val="0"/>
                      <w:marRight w:val="0"/>
                      <w:marTop w:val="0"/>
                      <w:marBottom w:val="0"/>
                      <w:divBdr>
                        <w:top w:val="none" w:sz="0" w:space="0" w:color="auto"/>
                        <w:left w:val="none" w:sz="0" w:space="0" w:color="auto"/>
                        <w:bottom w:val="none" w:sz="0" w:space="0" w:color="auto"/>
                        <w:right w:val="none" w:sz="0" w:space="0" w:color="auto"/>
                      </w:divBdr>
                    </w:div>
                  </w:divsChild>
                </w:div>
                <w:div w:id="798112938">
                  <w:marLeft w:val="0"/>
                  <w:marRight w:val="0"/>
                  <w:marTop w:val="0"/>
                  <w:marBottom w:val="0"/>
                  <w:divBdr>
                    <w:top w:val="none" w:sz="0" w:space="0" w:color="auto"/>
                    <w:left w:val="none" w:sz="0" w:space="0" w:color="auto"/>
                    <w:bottom w:val="none" w:sz="0" w:space="0" w:color="auto"/>
                    <w:right w:val="none" w:sz="0" w:space="0" w:color="auto"/>
                  </w:divBdr>
                  <w:divsChild>
                    <w:div w:id="87581651">
                      <w:marLeft w:val="0"/>
                      <w:marRight w:val="0"/>
                      <w:marTop w:val="0"/>
                      <w:marBottom w:val="0"/>
                      <w:divBdr>
                        <w:top w:val="none" w:sz="0" w:space="0" w:color="auto"/>
                        <w:left w:val="none" w:sz="0" w:space="0" w:color="auto"/>
                        <w:bottom w:val="none" w:sz="0" w:space="0" w:color="auto"/>
                        <w:right w:val="none" w:sz="0" w:space="0" w:color="auto"/>
                      </w:divBdr>
                    </w:div>
                  </w:divsChild>
                </w:div>
                <w:div w:id="1834685110">
                  <w:marLeft w:val="0"/>
                  <w:marRight w:val="0"/>
                  <w:marTop w:val="0"/>
                  <w:marBottom w:val="0"/>
                  <w:divBdr>
                    <w:top w:val="none" w:sz="0" w:space="0" w:color="auto"/>
                    <w:left w:val="none" w:sz="0" w:space="0" w:color="auto"/>
                    <w:bottom w:val="none" w:sz="0" w:space="0" w:color="auto"/>
                    <w:right w:val="none" w:sz="0" w:space="0" w:color="auto"/>
                  </w:divBdr>
                  <w:divsChild>
                    <w:div w:id="1528326998">
                      <w:marLeft w:val="0"/>
                      <w:marRight w:val="0"/>
                      <w:marTop w:val="0"/>
                      <w:marBottom w:val="0"/>
                      <w:divBdr>
                        <w:top w:val="none" w:sz="0" w:space="0" w:color="auto"/>
                        <w:left w:val="none" w:sz="0" w:space="0" w:color="auto"/>
                        <w:bottom w:val="none" w:sz="0" w:space="0" w:color="auto"/>
                        <w:right w:val="none" w:sz="0" w:space="0" w:color="auto"/>
                      </w:divBdr>
                    </w:div>
                  </w:divsChild>
                </w:div>
                <w:div w:id="1927763949">
                  <w:marLeft w:val="0"/>
                  <w:marRight w:val="0"/>
                  <w:marTop w:val="0"/>
                  <w:marBottom w:val="0"/>
                  <w:divBdr>
                    <w:top w:val="none" w:sz="0" w:space="0" w:color="auto"/>
                    <w:left w:val="none" w:sz="0" w:space="0" w:color="auto"/>
                    <w:bottom w:val="none" w:sz="0" w:space="0" w:color="auto"/>
                    <w:right w:val="none" w:sz="0" w:space="0" w:color="auto"/>
                  </w:divBdr>
                  <w:divsChild>
                    <w:div w:id="1726445963">
                      <w:marLeft w:val="0"/>
                      <w:marRight w:val="0"/>
                      <w:marTop w:val="0"/>
                      <w:marBottom w:val="0"/>
                      <w:divBdr>
                        <w:top w:val="none" w:sz="0" w:space="0" w:color="auto"/>
                        <w:left w:val="none" w:sz="0" w:space="0" w:color="auto"/>
                        <w:bottom w:val="none" w:sz="0" w:space="0" w:color="auto"/>
                        <w:right w:val="none" w:sz="0" w:space="0" w:color="auto"/>
                      </w:divBdr>
                    </w:div>
                  </w:divsChild>
                </w:div>
                <w:div w:id="1823617445">
                  <w:marLeft w:val="0"/>
                  <w:marRight w:val="0"/>
                  <w:marTop w:val="0"/>
                  <w:marBottom w:val="0"/>
                  <w:divBdr>
                    <w:top w:val="none" w:sz="0" w:space="0" w:color="auto"/>
                    <w:left w:val="none" w:sz="0" w:space="0" w:color="auto"/>
                    <w:bottom w:val="none" w:sz="0" w:space="0" w:color="auto"/>
                    <w:right w:val="none" w:sz="0" w:space="0" w:color="auto"/>
                  </w:divBdr>
                  <w:divsChild>
                    <w:div w:id="1102804413">
                      <w:marLeft w:val="0"/>
                      <w:marRight w:val="0"/>
                      <w:marTop w:val="0"/>
                      <w:marBottom w:val="0"/>
                      <w:divBdr>
                        <w:top w:val="none" w:sz="0" w:space="0" w:color="auto"/>
                        <w:left w:val="none" w:sz="0" w:space="0" w:color="auto"/>
                        <w:bottom w:val="none" w:sz="0" w:space="0" w:color="auto"/>
                        <w:right w:val="none" w:sz="0" w:space="0" w:color="auto"/>
                      </w:divBdr>
                    </w:div>
                  </w:divsChild>
                </w:div>
                <w:div w:id="1143697065">
                  <w:marLeft w:val="0"/>
                  <w:marRight w:val="0"/>
                  <w:marTop w:val="0"/>
                  <w:marBottom w:val="0"/>
                  <w:divBdr>
                    <w:top w:val="none" w:sz="0" w:space="0" w:color="auto"/>
                    <w:left w:val="none" w:sz="0" w:space="0" w:color="auto"/>
                    <w:bottom w:val="none" w:sz="0" w:space="0" w:color="auto"/>
                    <w:right w:val="none" w:sz="0" w:space="0" w:color="auto"/>
                  </w:divBdr>
                  <w:divsChild>
                    <w:div w:id="512573343">
                      <w:marLeft w:val="0"/>
                      <w:marRight w:val="0"/>
                      <w:marTop w:val="0"/>
                      <w:marBottom w:val="0"/>
                      <w:divBdr>
                        <w:top w:val="none" w:sz="0" w:space="0" w:color="auto"/>
                        <w:left w:val="none" w:sz="0" w:space="0" w:color="auto"/>
                        <w:bottom w:val="none" w:sz="0" w:space="0" w:color="auto"/>
                        <w:right w:val="none" w:sz="0" w:space="0" w:color="auto"/>
                      </w:divBdr>
                    </w:div>
                  </w:divsChild>
                </w:div>
                <w:div w:id="985282840">
                  <w:marLeft w:val="0"/>
                  <w:marRight w:val="0"/>
                  <w:marTop w:val="0"/>
                  <w:marBottom w:val="0"/>
                  <w:divBdr>
                    <w:top w:val="none" w:sz="0" w:space="0" w:color="auto"/>
                    <w:left w:val="none" w:sz="0" w:space="0" w:color="auto"/>
                    <w:bottom w:val="none" w:sz="0" w:space="0" w:color="auto"/>
                    <w:right w:val="none" w:sz="0" w:space="0" w:color="auto"/>
                  </w:divBdr>
                  <w:divsChild>
                    <w:div w:id="1650019375">
                      <w:marLeft w:val="0"/>
                      <w:marRight w:val="0"/>
                      <w:marTop w:val="0"/>
                      <w:marBottom w:val="0"/>
                      <w:divBdr>
                        <w:top w:val="none" w:sz="0" w:space="0" w:color="auto"/>
                        <w:left w:val="none" w:sz="0" w:space="0" w:color="auto"/>
                        <w:bottom w:val="none" w:sz="0" w:space="0" w:color="auto"/>
                        <w:right w:val="none" w:sz="0" w:space="0" w:color="auto"/>
                      </w:divBdr>
                    </w:div>
                  </w:divsChild>
                </w:div>
                <w:div w:id="1871917511">
                  <w:marLeft w:val="0"/>
                  <w:marRight w:val="0"/>
                  <w:marTop w:val="0"/>
                  <w:marBottom w:val="0"/>
                  <w:divBdr>
                    <w:top w:val="none" w:sz="0" w:space="0" w:color="auto"/>
                    <w:left w:val="none" w:sz="0" w:space="0" w:color="auto"/>
                    <w:bottom w:val="none" w:sz="0" w:space="0" w:color="auto"/>
                    <w:right w:val="none" w:sz="0" w:space="0" w:color="auto"/>
                  </w:divBdr>
                  <w:divsChild>
                    <w:div w:id="1771898153">
                      <w:marLeft w:val="0"/>
                      <w:marRight w:val="0"/>
                      <w:marTop w:val="0"/>
                      <w:marBottom w:val="0"/>
                      <w:divBdr>
                        <w:top w:val="none" w:sz="0" w:space="0" w:color="auto"/>
                        <w:left w:val="none" w:sz="0" w:space="0" w:color="auto"/>
                        <w:bottom w:val="none" w:sz="0" w:space="0" w:color="auto"/>
                        <w:right w:val="none" w:sz="0" w:space="0" w:color="auto"/>
                      </w:divBdr>
                    </w:div>
                  </w:divsChild>
                </w:div>
                <w:div w:id="676463202">
                  <w:marLeft w:val="0"/>
                  <w:marRight w:val="0"/>
                  <w:marTop w:val="0"/>
                  <w:marBottom w:val="0"/>
                  <w:divBdr>
                    <w:top w:val="none" w:sz="0" w:space="0" w:color="auto"/>
                    <w:left w:val="none" w:sz="0" w:space="0" w:color="auto"/>
                    <w:bottom w:val="none" w:sz="0" w:space="0" w:color="auto"/>
                    <w:right w:val="none" w:sz="0" w:space="0" w:color="auto"/>
                  </w:divBdr>
                  <w:divsChild>
                    <w:div w:id="947781880">
                      <w:marLeft w:val="0"/>
                      <w:marRight w:val="0"/>
                      <w:marTop w:val="0"/>
                      <w:marBottom w:val="0"/>
                      <w:divBdr>
                        <w:top w:val="none" w:sz="0" w:space="0" w:color="auto"/>
                        <w:left w:val="none" w:sz="0" w:space="0" w:color="auto"/>
                        <w:bottom w:val="none" w:sz="0" w:space="0" w:color="auto"/>
                        <w:right w:val="none" w:sz="0" w:space="0" w:color="auto"/>
                      </w:divBdr>
                    </w:div>
                  </w:divsChild>
                </w:div>
                <w:div w:id="99372958">
                  <w:marLeft w:val="0"/>
                  <w:marRight w:val="0"/>
                  <w:marTop w:val="0"/>
                  <w:marBottom w:val="0"/>
                  <w:divBdr>
                    <w:top w:val="none" w:sz="0" w:space="0" w:color="auto"/>
                    <w:left w:val="none" w:sz="0" w:space="0" w:color="auto"/>
                    <w:bottom w:val="none" w:sz="0" w:space="0" w:color="auto"/>
                    <w:right w:val="none" w:sz="0" w:space="0" w:color="auto"/>
                  </w:divBdr>
                  <w:divsChild>
                    <w:div w:id="86465793">
                      <w:marLeft w:val="0"/>
                      <w:marRight w:val="0"/>
                      <w:marTop w:val="0"/>
                      <w:marBottom w:val="0"/>
                      <w:divBdr>
                        <w:top w:val="none" w:sz="0" w:space="0" w:color="auto"/>
                        <w:left w:val="none" w:sz="0" w:space="0" w:color="auto"/>
                        <w:bottom w:val="none" w:sz="0" w:space="0" w:color="auto"/>
                        <w:right w:val="none" w:sz="0" w:space="0" w:color="auto"/>
                      </w:divBdr>
                    </w:div>
                  </w:divsChild>
                </w:div>
                <w:div w:id="423495436">
                  <w:marLeft w:val="0"/>
                  <w:marRight w:val="0"/>
                  <w:marTop w:val="0"/>
                  <w:marBottom w:val="0"/>
                  <w:divBdr>
                    <w:top w:val="none" w:sz="0" w:space="0" w:color="auto"/>
                    <w:left w:val="none" w:sz="0" w:space="0" w:color="auto"/>
                    <w:bottom w:val="none" w:sz="0" w:space="0" w:color="auto"/>
                    <w:right w:val="none" w:sz="0" w:space="0" w:color="auto"/>
                  </w:divBdr>
                  <w:divsChild>
                    <w:div w:id="2118212378">
                      <w:marLeft w:val="0"/>
                      <w:marRight w:val="0"/>
                      <w:marTop w:val="0"/>
                      <w:marBottom w:val="0"/>
                      <w:divBdr>
                        <w:top w:val="none" w:sz="0" w:space="0" w:color="auto"/>
                        <w:left w:val="none" w:sz="0" w:space="0" w:color="auto"/>
                        <w:bottom w:val="none" w:sz="0" w:space="0" w:color="auto"/>
                        <w:right w:val="none" w:sz="0" w:space="0" w:color="auto"/>
                      </w:divBdr>
                    </w:div>
                  </w:divsChild>
                </w:div>
                <w:div w:id="461773446">
                  <w:marLeft w:val="0"/>
                  <w:marRight w:val="0"/>
                  <w:marTop w:val="0"/>
                  <w:marBottom w:val="0"/>
                  <w:divBdr>
                    <w:top w:val="none" w:sz="0" w:space="0" w:color="auto"/>
                    <w:left w:val="none" w:sz="0" w:space="0" w:color="auto"/>
                    <w:bottom w:val="none" w:sz="0" w:space="0" w:color="auto"/>
                    <w:right w:val="none" w:sz="0" w:space="0" w:color="auto"/>
                  </w:divBdr>
                  <w:divsChild>
                    <w:div w:id="1882980793">
                      <w:marLeft w:val="0"/>
                      <w:marRight w:val="0"/>
                      <w:marTop w:val="0"/>
                      <w:marBottom w:val="0"/>
                      <w:divBdr>
                        <w:top w:val="none" w:sz="0" w:space="0" w:color="auto"/>
                        <w:left w:val="none" w:sz="0" w:space="0" w:color="auto"/>
                        <w:bottom w:val="none" w:sz="0" w:space="0" w:color="auto"/>
                        <w:right w:val="none" w:sz="0" w:space="0" w:color="auto"/>
                      </w:divBdr>
                    </w:div>
                  </w:divsChild>
                </w:div>
                <w:div w:id="167451882">
                  <w:marLeft w:val="0"/>
                  <w:marRight w:val="0"/>
                  <w:marTop w:val="0"/>
                  <w:marBottom w:val="0"/>
                  <w:divBdr>
                    <w:top w:val="none" w:sz="0" w:space="0" w:color="auto"/>
                    <w:left w:val="none" w:sz="0" w:space="0" w:color="auto"/>
                    <w:bottom w:val="none" w:sz="0" w:space="0" w:color="auto"/>
                    <w:right w:val="none" w:sz="0" w:space="0" w:color="auto"/>
                  </w:divBdr>
                  <w:divsChild>
                    <w:div w:id="115683438">
                      <w:marLeft w:val="0"/>
                      <w:marRight w:val="0"/>
                      <w:marTop w:val="0"/>
                      <w:marBottom w:val="0"/>
                      <w:divBdr>
                        <w:top w:val="none" w:sz="0" w:space="0" w:color="auto"/>
                        <w:left w:val="none" w:sz="0" w:space="0" w:color="auto"/>
                        <w:bottom w:val="none" w:sz="0" w:space="0" w:color="auto"/>
                        <w:right w:val="none" w:sz="0" w:space="0" w:color="auto"/>
                      </w:divBdr>
                    </w:div>
                  </w:divsChild>
                </w:div>
                <w:div w:id="1991056590">
                  <w:marLeft w:val="0"/>
                  <w:marRight w:val="0"/>
                  <w:marTop w:val="0"/>
                  <w:marBottom w:val="0"/>
                  <w:divBdr>
                    <w:top w:val="none" w:sz="0" w:space="0" w:color="auto"/>
                    <w:left w:val="none" w:sz="0" w:space="0" w:color="auto"/>
                    <w:bottom w:val="none" w:sz="0" w:space="0" w:color="auto"/>
                    <w:right w:val="none" w:sz="0" w:space="0" w:color="auto"/>
                  </w:divBdr>
                  <w:divsChild>
                    <w:div w:id="1513452979">
                      <w:marLeft w:val="0"/>
                      <w:marRight w:val="0"/>
                      <w:marTop w:val="0"/>
                      <w:marBottom w:val="0"/>
                      <w:divBdr>
                        <w:top w:val="none" w:sz="0" w:space="0" w:color="auto"/>
                        <w:left w:val="none" w:sz="0" w:space="0" w:color="auto"/>
                        <w:bottom w:val="none" w:sz="0" w:space="0" w:color="auto"/>
                        <w:right w:val="none" w:sz="0" w:space="0" w:color="auto"/>
                      </w:divBdr>
                    </w:div>
                  </w:divsChild>
                </w:div>
                <w:div w:id="1891653443">
                  <w:marLeft w:val="0"/>
                  <w:marRight w:val="0"/>
                  <w:marTop w:val="0"/>
                  <w:marBottom w:val="0"/>
                  <w:divBdr>
                    <w:top w:val="none" w:sz="0" w:space="0" w:color="auto"/>
                    <w:left w:val="none" w:sz="0" w:space="0" w:color="auto"/>
                    <w:bottom w:val="none" w:sz="0" w:space="0" w:color="auto"/>
                    <w:right w:val="none" w:sz="0" w:space="0" w:color="auto"/>
                  </w:divBdr>
                  <w:divsChild>
                    <w:div w:id="769007441">
                      <w:marLeft w:val="0"/>
                      <w:marRight w:val="0"/>
                      <w:marTop w:val="0"/>
                      <w:marBottom w:val="0"/>
                      <w:divBdr>
                        <w:top w:val="none" w:sz="0" w:space="0" w:color="auto"/>
                        <w:left w:val="none" w:sz="0" w:space="0" w:color="auto"/>
                        <w:bottom w:val="none" w:sz="0" w:space="0" w:color="auto"/>
                        <w:right w:val="none" w:sz="0" w:space="0" w:color="auto"/>
                      </w:divBdr>
                    </w:div>
                  </w:divsChild>
                </w:div>
                <w:div w:id="706832072">
                  <w:marLeft w:val="0"/>
                  <w:marRight w:val="0"/>
                  <w:marTop w:val="0"/>
                  <w:marBottom w:val="0"/>
                  <w:divBdr>
                    <w:top w:val="none" w:sz="0" w:space="0" w:color="auto"/>
                    <w:left w:val="none" w:sz="0" w:space="0" w:color="auto"/>
                    <w:bottom w:val="none" w:sz="0" w:space="0" w:color="auto"/>
                    <w:right w:val="none" w:sz="0" w:space="0" w:color="auto"/>
                  </w:divBdr>
                  <w:divsChild>
                    <w:div w:id="1340697095">
                      <w:marLeft w:val="0"/>
                      <w:marRight w:val="0"/>
                      <w:marTop w:val="0"/>
                      <w:marBottom w:val="0"/>
                      <w:divBdr>
                        <w:top w:val="none" w:sz="0" w:space="0" w:color="auto"/>
                        <w:left w:val="none" w:sz="0" w:space="0" w:color="auto"/>
                        <w:bottom w:val="none" w:sz="0" w:space="0" w:color="auto"/>
                        <w:right w:val="none" w:sz="0" w:space="0" w:color="auto"/>
                      </w:divBdr>
                    </w:div>
                  </w:divsChild>
                </w:div>
                <w:div w:id="761877075">
                  <w:marLeft w:val="0"/>
                  <w:marRight w:val="0"/>
                  <w:marTop w:val="0"/>
                  <w:marBottom w:val="0"/>
                  <w:divBdr>
                    <w:top w:val="none" w:sz="0" w:space="0" w:color="auto"/>
                    <w:left w:val="none" w:sz="0" w:space="0" w:color="auto"/>
                    <w:bottom w:val="none" w:sz="0" w:space="0" w:color="auto"/>
                    <w:right w:val="none" w:sz="0" w:space="0" w:color="auto"/>
                  </w:divBdr>
                  <w:divsChild>
                    <w:div w:id="458227980">
                      <w:marLeft w:val="0"/>
                      <w:marRight w:val="0"/>
                      <w:marTop w:val="0"/>
                      <w:marBottom w:val="0"/>
                      <w:divBdr>
                        <w:top w:val="none" w:sz="0" w:space="0" w:color="auto"/>
                        <w:left w:val="none" w:sz="0" w:space="0" w:color="auto"/>
                        <w:bottom w:val="none" w:sz="0" w:space="0" w:color="auto"/>
                        <w:right w:val="none" w:sz="0" w:space="0" w:color="auto"/>
                      </w:divBdr>
                    </w:div>
                  </w:divsChild>
                </w:div>
                <w:div w:id="1105271430">
                  <w:marLeft w:val="0"/>
                  <w:marRight w:val="0"/>
                  <w:marTop w:val="0"/>
                  <w:marBottom w:val="0"/>
                  <w:divBdr>
                    <w:top w:val="none" w:sz="0" w:space="0" w:color="auto"/>
                    <w:left w:val="none" w:sz="0" w:space="0" w:color="auto"/>
                    <w:bottom w:val="none" w:sz="0" w:space="0" w:color="auto"/>
                    <w:right w:val="none" w:sz="0" w:space="0" w:color="auto"/>
                  </w:divBdr>
                  <w:divsChild>
                    <w:div w:id="14215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96167">
          <w:marLeft w:val="0"/>
          <w:marRight w:val="0"/>
          <w:marTop w:val="0"/>
          <w:marBottom w:val="0"/>
          <w:divBdr>
            <w:top w:val="none" w:sz="0" w:space="0" w:color="auto"/>
            <w:left w:val="none" w:sz="0" w:space="0" w:color="auto"/>
            <w:bottom w:val="none" w:sz="0" w:space="0" w:color="auto"/>
            <w:right w:val="none" w:sz="0" w:space="0" w:color="auto"/>
          </w:divBdr>
        </w:div>
        <w:div w:id="227613107">
          <w:marLeft w:val="0"/>
          <w:marRight w:val="0"/>
          <w:marTop w:val="0"/>
          <w:marBottom w:val="0"/>
          <w:divBdr>
            <w:top w:val="none" w:sz="0" w:space="0" w:color="auto"/>
            <w:left w:val="none" w:sz="0" w:space="0" w:color="auto"/>
            <w:bottom w:val="none" w:sz="0" w:space="0" w:color="auto"/>
            <w:right w:val="none" w:sz="0" w:space="0" w:color="auto"/>
          </w:divBdr>
        </w:div>
        <w:div w:id="1928608952">
          <w:marLeft w:val="0"/>
          <w:marRight w:val="0"/>
          <w:marTop w:val="0"/>
          <w:marBottom w:val="0"/>
          <w:divBdr>
            <w:top w:val="none" w:sz="0" w:space="0" w:color="auto"/>
            <w:left w:val="none" w:sz="0" w:space="0" w:color="auto"/>
            <w:bottom w:val="none" w:sz="0" w:space="0" w:color="auto"/>
            <w:right w:val="none" w:sz="0" w:space="0" w:color="auto"/>
          </w:divBdr>
        </w:div>
        <w:div w:id="2120834534">
          <w:marLeft w:val="0"/>
          <w:marRight w:val="0"/>
          <w:marTop w:val="0"/>
          <w:marBottom w:val="0"/>
          <w:divBdr>
            <w:top w:val="none" w:sz="0" w:space="0" w:color="auto"/>
            <w:left w:val="none" w:sz="0" w:space="0" w:color="auto"/>
            <w:bottom w:val="none" w:sz="0" w:space="0" w:color="auto"/>
            <w:right w:val="none" w:sz="0" w:space="0" w:color="auto"/>
          </w:divBdr>
          <w:divsChild>
            <w:div w:id="860704206">
              <w:marLeft w:val="-75"/>
              <w:marRight w:val="0"/>
              <w:marTop w:val="30"/>
              <w:marBottom w:val="30"/>
              <w:divBdr>
                <w:top w:val="none" w:sz="0" w:space="0" w:color="auto"/>
                <w:left w:val="none" w:sz="0" w:space="0" w:color="auto"/>
                <w:bottom w:val="none" w:sz="0" w:space="0" w:color="auto"/>
                <w:right w:val="none" w:sz="0" w:space="0" w:color="auto"/>
              </w:divBdr>
              <w:divsChild>
                <w:div w:id="2099595521">
                  <w:marLeft w:val="0"/>
                  <w:marRight w:val="0"/>
                  <w:marTop w:val="0"/>
                  <w:marBottom w:val="0"/>
                  <w:divBdr>
                    <w:top w:val="none" w:sz="0" w:space="0" w:color="auto"/>
                    <w:left w:val="none" w:sz="0" w:space="0" w:color="auto"/>
                    <w:bottom w:val="none" w:sz="0" w:space="0" w:color="auto"/>
                    <w:right w:val="none" w:sz="0" w:space="0" w:color="auto"/>
                  </w:divBdr>
                  <w:divsChild>
                    <w:div w:id="148981027">
                      <w:marLeft w:val="0"/>
                      <w:marRight w:val="0"/>
                      <w:marTop w:val="0"/>
                      <w:marBottom w:val="0"/>
                      <w:divBdr>
                        <w:top w:val="none" w:sz="0" w:space="0" w:color="auto"/>
                        <w:left w:val="none" w:sz="0" w:space="0" w:color="auto"/>
                        <w:bottom w:val="none" w:sz="0" w:space="0" w:color="auto"/>
                        <w:right w:val="none" w:sz="0" w:space="0" w:color="auto"/>
                      </w:divBdr>
                    </w:div>
                  </w:divsChild>
                </w:div>
                <w:div w:id="191846306">
                  <w:marLeft w:val="0"/>
                  <w:marRight w:val="0"/>
                  <w:marTop w:val="0"/>
                  <w:marBottom w:val="0"/>
                  <w:divBdr>
                    <w:top w:val="none" w:sz="0" w:space="0" w:color="auto"/>
                    <w:left w:val="none" w:sz="0" w:space="0" w:color="auto"/>
                    <w:bottom w:val="none" w:sz="0" w:space="0" w:color="auto"/>
                    <w:right w:val="none" w:sz="0" w:space="0" w:color="auto"/>
                  </w:divBdr>
                  <w:divsChild>
                    <w:div w:id="1321229946">
                      <w:marLeft w:val="0"/>
                      <w:marRight w:val="0"/>
                      <w:marTop w:val="0"/>
                      <w:marBottom w:val="0"/>
                      <w:divBdr>
                        <w:top w:val="none" w:sz="0" w:space="0" w:color="auto"/>
                        <w:left w:val="none" w:sz="0" w:space="0" w:color="auto"/>
                        <w:bottom w:val="none" w:sz="0" w:space="0" w:color="auto"/>
                        <w:right w:val="none" w:sz="0" w:space="0" w:color="auto"/>
                      </w:divBdr>
                    </w:div>
                  </w:divsChild>
                </w:div>
                <w:div w:id="377585531">
                  <w:marLeft w:val="0"/>
                  <w:marRight w:val="0"/>
                  <w:marTop w:val="0"/>
                  <w:marBottom w:val="0"/>
                  <w:divBdr>
                    <w:top w:val="none" w:sz="0" w:space="0" w:color="auto"/>
                    <w:left w:val="none" w:sz="0" w:space="0" w:color="auto"/>
                    <w:bottom w:val="none" w:sz="0" w:space="0" w:color="auto"/>
                    <w:right w:val="none" w:sz="0" w:space="0" w:color="auto"/>
                  </w:divBdr>
                  <w:divsChild>
                    <w:div w:id="148139196">
                      <w:marLeft w:val="0"/>
                      <w:marRight w:val="0"/>
                      <w:marTop w:val="0"/>
                      <w:marBottom w:val="0"/>
                      <w:divBdr>
                        <w:top w:val="none" w:sz="0" w:space="0" w:color="auto"/>
                        <w:left w:val="none" w:sz="0" w:space="0" w:color="auto"/>
                        <w:bottom w:val="none" w:sz="0" w:space="0" w:color="auto"/>
                        <w:right w:val="none" w:sz="0" w:space="0" w:color="auto"/>
                      </w:divBdr>
                    </w:div>
                  </w:divsChild>
                </w:div>
                <w:div w:id="2109419957">
                  <w:marLeft w:val="0"/>
                  <w:marRight w:val="0"/>
                  <w:marTop w:val="0"/>
                  <w:marBottom w:val="0"/>
                  <w:divBdr>
                    <w:top w:val="none" w:sz="0" w:space="0" w:color="auto"/>
                    <w:left w:val="none" w:sz="0" w:space="0" w:color="auto"/>
                    <w:bottom w:val="none" w:sz="0" w:space="0" w:color="auto"/>
                    <w:right w:val="none" w:sz="0" w:space="0" w:color="auto"/>
                  </w:divBdr>
                  <w:divsChild>
                    <w:div w:id="938291090">
                      <w:marLeft w:val="0"/>
                      <w:marRight w:val="0"/>
                      <w:marTop w:val="0"/>
                      <w:marBottom w:val="0"/>
                      <w:divBdr>
                        <w:top w:val="none" w:sz="0" w:space="0" w:color="auto"/>
                        <w:left w:val="none" w:sz="0" w:space="0" w:color="auto"/>
                        <w:bottom w:val="none" w:sz="0" w:space="0" w:color="auto"/>
                        <w:right w:val="none" w:sz="0" w:space="0" w:color="auto"/>
                      </w:divBdr>
                    </w:div>
                  </w:divsChild>
                </w:div>
                <w:div w:id="818612960">
                  <w:marLeft w:val="0"/>
                  <w:marRight w:val="0"/>
                  <w:marTop w:val="0"/>
                  <w:marBottom w:val="0"/>
                  <w:divBdr>
                    <w:top w:val="none" w:sz="0" w:space="0" w:color="auto"/>
                    <w:left w:val="none" w:sz="0" w:space="0" w:color="auto"/>
                    <w:bottom w:val="none" w:sz="0" w:space="0" w:color="auto"/>
                    <w:right w:val="none" w:sz="0" w:space="0" w:color="auto"/>
                  </w:divBdr>
                  <w:divsChild>
                    <w:div w:id="2132892289">
                      <w:marLeft w:val="0"/>
                      <w:marRight w:val="0"/>
                      <w:marTop w:val="0"/>
                      <w:marBottom w:val="0"/>
                      <w:divBdr>
                        <w:top w:val="none" w:sz="0" w:space="0" w:color="auto"/>
                        <w:left w:val="none" w:sz="0" w:space="0" w:color="auto"/>
                        <w:bottom w:val="none" w:sz="0" w:space="0" w:color="auto"/>
                        <w:right w:val="none" w:sz="0" w:space="0" w:color="auto"/>
                      </w:divBdr>
                    </w:div>
                  </w:divsChild>
                </w:div>
                <w:div w:id="1942376390">
                  <w:marLeft w:val="0"/>
                  <w:marRight w:val="0"/>
                  <w:marTop w:val="0"/>
                  <w:marBottom w:val="0"/>
                  <w:divBdr>
                    <w:top w:val="none" w:sz="0" w:space="0" w:color="auto"/>
                    <w:left w:val="none" w:sz="0" w:space="0" w:color="auto"/>
                    <w:bottom w:val="none" w:sz="0" w:space="0" w:color="auto"/>
                    <w:right w:val="none" w:sz="0" w:space="0" w:color="auto"/>
                  </w:divBdr>
                  <w:divsChild>
                    <w:div w:id="925380157">
                      <w:marLeft w:val="0"/>
                      <w:marRight w:val="0"/>
                      <w:marTop w:val="0"/>
                      <w:marBottom w:val="0"/>
                      <w:divBdr>
                        <w:top w:val="none" w:sz="0" w:space="0" w:color="auto"/>
                        <w:left w:val="none" w:sz="0" w:space="0" w:color="auto"/>
                        <w:bottom w:val="none" w:sz="0" w:space="0" w:color="auto"/>
                        <w:right w:val="none" w:sz="0" w:space="0" w:color="auto"/>
                      </w:divBdr>
                    </w:div>
                  </w:divsChild>
                </w:div>
                <w:div w:id="577718122">
                  <w:marLeft w:val="0"/>
                  <w:marRight w:val="0"/>
                  <w:marTop w:val="0"/>
                  <w:marBottom w:val="0"/>
                  <w:divBdr>
                    <w:top w:val="none" w:sz="0" w:space="0" w:color="auto"/>
                    <w:left w:val="none" w:sz="0" w:space="0" w:color="auto"/>
                    <w:bottom w:val="none" w:sz="0" w:space="0" w:color="auto"/>
                    <w:right w:val="none" w:sz="0" w:space="0" w:color="auto"/>
                  </w:divBdr>
                  <w:divsChild>
                    <w:div w:id="104347376">
                      <w:marLeft w:val="0"/>
                      <w:marRight w:val="0"/>
                      <w:marTop w:val="0"/>
                      <w:marBottom w:val="0"/>
                      <w:divBdr>
                        <w:top w:val="none" w:sz="0" w:space="0" w:color="auto"/>
                        <w:left w:val="none" w:sz="0" w:space="0" w:color="auto"/>
                        <w:bottom w:val="none" w:sz="0" w:space="0" w:color="auto"/>
                        <w:right w:val="none" w:sz="0" w:space="0" w:color="auto"/>
                      </w:divBdr>
                    </w:div>
                  </w:divsChild>
                </w:div>
                <w:div w:id="2025203276">
                  <w:marLeft w:val="0"/>
                  <w:marRight w:val="0"/>
                  <w:marTop w:val="0"/>
                  <w:marBottom w:val="0"/>
                  <w:divBdr>
                    <w:top w:val="none" w:sz="0" w:space="0" w:color="auto"/>
                    <w:left w:val="none" w:sz="0" w:space="0" w:color="auto"/>
                    <w:bottom w:val="none" w:sz="0" w:space="0" w:color="auto"/>
                    <w:right w:val="none" w:sz="0" w:space="0" w:color="auto"/>
                  </w:divBdr>
                  <w:divsChild>
                    <w:div w:id="1133016802">
                      <w:marLeft w:val="0"/>
                      <w:marRight w:val="0"/>
                      <w:marTop w:val="0"/>
                      <w:marBottom w:val="0"/>
                      <w:divBdr>
                        <w:top w:val="none" w:sz="0" w:space="0" w:color="auto"/>
                        <w:left w:val="none" w:sz="0" w:space="0" w:color="auto"/>
                        <w:bottom w:val="none" w:sz="0" w:space="0" w:color="auto"/>
                        <w:right w:val="none" w:sz="0" w:space="0" w:color="auto"/>
                      </w:divBdr>
                    </w:div>
                  </w:divsChild>
                </w:div>
                <w:div w:id="887763709">
                  <w:marLeft w:val="0"/>
                  <w:marRight w:val="0"/>
                  <w:marTop w:val="0"/>
                  <w:marBottom w:val="0"/>
                  <w:divBdr>
                    <w:top w:val="none" w:sz="0" w:space="0" w:color="auto"/>
                    <w:left w:val="none" w:sz="0" w:space="0" w:color="auto"/>
                    <w:bottom w:val="none" w:sz="0" w:space="0" w:color="auto"/>
                    <w:right w:val="none" w:sz="0" w:space="0" w:color="auto"/>
                  </w:divBdr>
                  <w:divsChild>
                    <w:div w:id="1161894521">
                      <w:marLeft w:val="0"/>
                      <w:marRight w:val="0"/>
                      <w:marTop w:val="0"/>
                      <w:marBottom w:val="0"/>
                      <w:divBdr>
                        <w:top w:val="none" w:sz="0" w:space="0" w:color="auto"/>
                        <w:left w:val="none" w:sz="0" w:space="0" w:color="auto"/>
                        <w:bottom w:val="none" w:sz="0" w:space="0" w:color="auto"/>
                        <w:right w:val="none" w:sz="0" w:space="0" w:color="auto"/>
                      </w:divBdr>
                    </w:div>
                  </w:divsChild>
                </w:div>
                <w:div w:id="1884050797">
                  <w:marLeft w:val="0"/>
                  <w:marRight w:val="0"/>
                  <w:marTop w:val="0"/>
                  <w:marBottom w:val="0"/>
                  <w:divBdr>
                    <w:top w:val="none" w:sz="0" w:space="0" w:color="auto"/>
                    <w:left w:val="none" w:sz="0" w:space="0" w:color="auto"/>
                    <w:bottom w:val="none" w:sz="0" w:space="0" w:color="auto"/>
                    <w:right w:val="none" w:sz="0" w:space="0" w:color="auto"/>
                  </w:divBdr>
                  <w:divsChild>
                    <w:div w:id="1004357453">
                      <w:marLeft w:val="0"/>
                      <w:marRight w:val="0"/>
                      <w:marTop w:val="0"/>
                      <w:marBottom w:val="0"/>
                      <w:divBdr>
                        <w:top w:val="none" w:sz="0" w:space="0" w:color="auto"/>
                        <w:left w:val="none" w:sz="0" w:space="0" w:color="auto"/>
                        <w:bottom w:val="none" w:sz="0" w:space="0" w:color="auto"/>
                        <w:right w:val="none" w:sz="0" w:space="0" w:color="auto"/>
                      </w:divBdr>
                    </w:div>
                  </w:divsChild>
                </w:div>
                <w:div w:id="36047465">
                  <w:marLeft w:val="0"/>
                  <w:marRight w:val="0"/>
                  <w:marTop w:val="0"/>
                  <w:marBottom w:val="0"/>
                  <w:divBdr>
                    <w:top w:val="none" w:sz="0" w:space="0" w:color="auto"/>
                    <w:left w:val="none" w:sz="0" w:space="0" w:color="auto"/>
                    <w:bottom w:val="none" w:sz="0" w:space="0" w:color="auto"/>
                    <w:right w:val="none" w:sz="0" w:space="0" w:color="auto"/>
                  </w:divBdr>
                  <w:divsChild>
                    <w:div w:id="1723166638">
                      <w:marLeft w:val="0"/>
                      <w:marRight w:val="0"/>
                      <w:marTop w:val="0"/>
                      <w:marBottom w:val="0"/>
                      <w:divBdr>
                        <w:top w:val="none" w:sz="0" w:space="0" w:color="auto"/>
                        <w:left w:val="none" w:sz="0" w:space="0" w:color="auto"/>
                        <w:bottom w:val="none" w:sz="0" w:space="0" w:color="auto"/>
                        <w:right w:val="none" w:sz="0" w:space="0" w:color="auto"/>
                      </w:divBdr>
                    </w:div>
                  </w:divsChild>
                </w:div>
                <w:div w:id="341592001">
                  <w:marLeft w:val="0"/>
                  <w:marRight w:val="0"/>
                  <w:marTop w:val="0"/>
                  <w:marBottom w:val="0"/>
                  <w:divBdr>
                    <w:top w:val="none" w:sz="0" w:space="0" w:color="auto"/>
                    <w:left w:val="none" w:sz="0" w:space="0" w:color="auto"/>
                    <w:bottom w:val="none" w:sz="0" w:space="0" w:color="auto"/>
                    <w:right w:val="none" w:sz="0" w:space="0" w:color="auto"/>
                  </w:divBdr>
                  <w:divsChild>
                    <w:div w:id="16486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48530">
          <w:marLeft w:val="0"/>
          <w:marRight w:val="0"/>
          <w:marTop w:val="0"/>
          <w:marBottom w:val="0"/>
          <w:divBdr>
            <w:top w:val="none" w:sz="0" w:space="0" w:color="auto"/>
            <w:left w:val="none" w:sz="0" w:space="0" w:color="auto"/>
            <w:bottom w:val="none" w:sz="0" w:space="0" w:color="auto"/>
            <w:right w:val="none" w:sz="0" w:space="0" w:color="auto"/>
          </w:divBdr>
        </w:div>
        <w:div w:id="1938321133">
          <w:marLeft w:val="0"/>
          <w:marRight w:val="0"/>
          <w:marTop w:val="0"/>
          <w:marBottom w:val="0"/>
          <w:divBdr>
            <w:top w:val="none" w:sz="0" w:space="0" w:color="auto"/>
            <w:left w:val="none" w:sz="0" w:space="0" w:color="auto"/>
            <w:bottom w:val="none" w:sz="0" w:space="0" w:color="auto"/>
            <w:right w:val="none" w:sz="0" w:space="0" w:color="auto"/>
          </w:divBdr>
        </w:div>
        <w:div w:id="491338443">
          <w:marLeft w:val="0"/>
          <w:marRight w:val="0"/>
          <w:marTop w:val="0"/>
          <w:marBottom w:val="0"/>
          <w:divBdr>
            <w:top w:val="none" w:sz="0" w:space="0" w:color="auto"/>
            <w:left w:val="none" w:sz="0" w:space="0" w:color="auto"/>
            <w:bottom w:val="none" w:sz="0" w:space="0" w:color="auto"/>
            <w:right w:val="none" w:sz="0" w:space="0" w:color="auto"/>
          </w:divBdr>
        </w:div>
        <w:div w:id="480777927">
          <w:marLeft w:val="0"/>
          <w:marRight w:val="0"/>
          <w:marTop w:val="0"/>
          <w:marBottom w:val="0"/>
          <w:divBdr>
            <w:top w:val="none" w:sz="0" w:space="0" w:color="auto"/>
            <w:left w:val="none" w:sz="0" w:space="0" w:color="auto"/>
            <w:bottom w:val="none" w:sz="0" w:space="0" w:color="auto"/>
            <w:right w:val="none" w:sz="0" w:space="0" w:color="auto"/>
          </w:divBdr>
          <w:divsChild>
            <w:div w:id="1497451970">
              <w:marLeft w:val="-75"/>
              <w:marRight w:val="0"/>
              <w:marTop w:val="30"/>
              <w:marBottom w:val="30"/>
              <w:divBdr>
                <w:top w:val="none" w:sz="0" w:space="0" w:color="auto"/>
                <w:left w:val="none" w:sz="0" w:space="0" w:color="auto"/>
                <w:bottom w:val="none" w:sz="0" w:space="0" w:color="auto"/>
                <w:right w:val="none" w:sz="0" w:space="0" w:color="auto"/>
              </w:divBdr>
              <w:divsChild>
                <w:div w:id="294719348">
                  <w:marLeft w:val="0"/>
                  <w:marRight w:val="0"/>
                  <w:marTop w:val="0"/>
                  <w:marBottom w:val="0"/>
                  <w:divBdr>
                    <w:top w:val="none" w:sz="0" w:space="0" w:color="auto"/>
                    <w:left w:val="none" w:sz="0" w:space="0" w:color="auto"/>
                    <w:bottom w:val="none" w:sz="0" w:space="0" w:color="auto"/>
                    <w:right w:val="none" w:sz="0" w:space="0" w:color="auto"/>
                  </w:divBdr>
                  <w:divsChild>
                    <w:div w:id="509487694">
                      <w:marLeft w:val="0"/>
                      <w:marRight w:val="0"/>
                      <w:marTop w:val="0"/>
                      <w:marBottom w:val="0"/>
                      <w:divBdr>
                        <w:top w:val="none" w:sz="0" w:space="0" w:color="auto"/>
                        <w:left w:val="none" w:sz="0" w:space="0" w:color="auto"/>
                        <w:bottom w:val="none" w:sz="0" w:space="0" w:color="auto"/>
                        <w:right w:val="none" w:sz="0" w:space="0" w:color="auto"/>
                      </w:divBdr>
                    </w:div>
                  </w:divsChild>
                </w:div>
                <w:div w:id="962928173">
                  <w:marLeft w:val="0"/>
                  <w:marRight w:val="0"/>
                  <w:marTop w:val="0"/>
                  <w:marBottom w:val="0"/>
                  <w:divBdr>
                    <w:top w:val="none" w:sz="0" w:space="0" w:color="auto"/>
                    <w:left w:val="none" w:sz="0" w:space="0" w:color="auto"/>
                    <w:bottom w:val="none" w:sz="0" w:space="0" w:color="auto"/>
                    <w:right w:val="none" w:sz="0" w:space="0" w:color="auto"/>
                  </w:divBdr>
                  <w:divsChild>
                    <w:div w:id="1624966793">
                      <w:marLeft w:val="0"/>
                      <w:marRight w:val="0"/>
                      <w:marTop w:val="0"/>
                      <w:marBottom w:val="0"/>
                      <w:divBdr>
                        <w:top w:val="none" w:sz="0" w:space="0" w:color="auto"/>
                        <w:left w:val="none" w:sz="0" w:space="0" w:color="auto"/>
                        <w:bottom w:val="none" w:sz="0" w:space="0" w:color="auto"/>
                        <w:right w:val="none" w:sz="0" w:space="0" w:color="auto"/>
                      </w:divBdr>
                    </w:div>
                  </w:divsChild>
                </w:div>
                <w:div w:id="572738349">
                  <w:marLeft w:val="0"/>
                  <w:marRight w:val="0"/>
                  <w:marTop w:val="0"/>
                  <w:marBottom w:val="0"/>
                  <w:divBdr>
                    <w:top w:val="none" w:sz="0" w:space="0" w:color="auto"/>
                    <w:left w:val="none" w:sz="0" w:space="0" w:color="auto"/>
                    <w:bottom w:val="none" w:sz="0" w:space="0" w:color="auto"/>
                    <w:right w:val="none" w:sz="0" w:space="0" w:color="auto"/>
                  </w:divBdr>
                  <w:divsChild>
                    <w:div w:id="631012675">
                      <w:marLeft w:val="0"/>
                      <w:marRight w:val="0"/>
                      <w:marTop w:val="0"/>
                      <w:marBottom w:val="0"/>
                      <w:divBdr>
                        <w:top w:val="none" w:sz="0" w:space="0" w:color="auto"/>
                        <w:left w:val="none" w:sz="0" w:space="0" w:color="auto"/>
                        <w:bottom w:val="none" w:sz="0" w:space="0" w:color="auto"/>
                        <w:right w:val="none" w:sz="0" w:space="0" w:color="auto"/>
                      </w:divBdr>
                    </w:div>
                  </w:divsChild>
                </w:div>
                <w:div w:id="493380447">
                  <w:marLeft w:val="0"/>
                  <w:marRight w:val="0"/>
                  <w:marTop w:val="0"/>
                  <w:marBottom w:val="0"/>
                  <w:divBdr>
                    <w:top w:val="none" w:sz="0" w:space="0" w:color="auto"/>
                    <w:left w:val="none" w:sz="0" w:space="0" w:color="auto"/>
                    <w:bottom w:val="none" w:sz="0" w:space="0" w:color="auto"/>
                    <w:right w:val="none" w:sz="0" w:space="0" w:color="auto"/>
                  </w:divBdr>
                  <w:divsChild>
                    <w:div w:id="427510727">
                      <w:marLeft w:val="0"/>
                      <w:marRight w:val="0"/>
                      <w:marTop w:val="0"/>
                      <w:marBottom w:val="0"/>
                      <w:divBdr>
                        <w:top w:val="none" w:sz="0" w:space="0" w:color="auto"/>
                        <w:left w:val="none" w:sz="0" w:space="0" w:color="auto"/>
                        <w:bottom w:val="none" w:sz="0" w:space="0" w:color="auto"/>
                        <w:right w:val="none" w:sz="0" w:space="0" w:color="auto"/>
                      </w:divBdr>
                    </w:div>
                  </w:divsChild>
                </w:div>
                <w:div w:id="1126507269">
                  <w:marLeft w:val="0"/>
                  <w:marRight w:val="0"/>
                  <w:marTop w:val="0"/>
                  <w:marBottom w:val="0"/>
                  <w:divBdr>
                    <w:top w:val="none" w:sz="0" w:space="0" w:color="auto"/>
                    <w:left w:val="none" w:sz="0" w:space="0" w:color="auto"/>
                    <w:bottom w:val="none" w:sz="0" w:space="0" w:color="auto"/>
                    <w:right w:val="none" w:sz="0" w:space="0" w:color="auto"/>
                  </w:divBdr>
                  <w:divsChild>
                    <w:div w:id="1205480282">
                      <w:marLeft w:val="0"/>
                      <w:marRight w:val="0"/>
                      <w:marTop w:val="0"/>
                      <w:marBottom w:val="0"/>
                      <w:divBdr>
                        <w:top w:val="none" w:sz="0" w:space="0" w:color="auto"/>
                        <w:left w:val="none" w:sz="0" w:space="0" w:color="auto"/>
                        <w:bottom w:val="none" w:sz="0" w:space="0" w:color="auto"/>
                        <w:right w:val="none" w:sz="0" w:space="0" w:color="auto"/>
                      </w:divBdr>
                    </w:div>
                  </w:divsChild>
                </w:div>
                <w:div w:id="842352723">
                  <w:marLeft w:val="0"/>
                  <w:marRight w:val="0"/>
                  <w:marTop w:val="0"/>
                  <w:marBottom w:val="0"/>
                  <w:divBdr>
                    <w:top w:val="none" w:sz="0" w:space="0" w:color="auto"/>
                    <w:left w:val="none" w:sz="0" w:space="0" w:color="auto"/>
                    <w:bottom w:val="none" w:sz="0" w:space="0" w:color="auto"/>
                    <w:right w:val="none" w:sz="0" w:space="0" w:color="auto"/>
                  </w:divBdr>
                  <w:divsChild>
                    <w:div w:id="293561109">
                      <w:marLeft w:val="0"/>
                      <w:marRight w:val="0"/>
                      <w:marTop w:val="0"/>
                      <w:marBottom w:val="0"/>
                      <w:divBdr>
                        <w:top w:val="none" w:sz="0" w:space="0" w:color="auto"/>
                        <w:left w:val="none" w:sz="0" w:space="0" w:color="auto"/>
                        <w:bottom w:val="none" w:sz="0" w:space="0" w:color="auto"/>
                        <w:right w:val="none" w:sz="0" w:space="0" w:color="auto"/>
                      </w:divBdr>
                    </w:div>
                  </w:divsChild>
                </w:div>
                <w:div w:id="765151864">
                  <w:marLeft w:val="0"/>
                  <w:marRight w:val="0"/>
                  <w:marTop w:val="0"/>
                  <w:marBottom w:val="0"/>
                  <w:divBdr>
                    <w:top w:val="none" w:sz="0" w:space="0" w:color="auto"/>
                    <w:left w:val="none" w:sz="0" w:space="0" w:color="auto"/>
                    <w:bottom w:val="none" w:sz="0" w:space="0" w:color="auto"/>
                    <w:right w:val="none" w:sz="0" w:space="0" w:color="auto"/>
                  </w:divBdr>
                  <w:divsChild>
                    <w:div w:id="728115060">
                      <w:marLeft w:val="0"/>
                      <w:marRight w:val="0"/>
                      <w:marTop w:val="0"/>
                      <w:marBottom w:val="0"/>
                      <w:divBdr>
                        <w:top w:val="none" w:sz="0" w:space="0" w:color="auto"/>
                        <w:left w:val="none" w:sz="0" w:space="0" w:color="auto"/>
                        <w:bottom w:val="none" w:sz="0" w:space="0" w:color="auto"/>
                        <w:right w:val="none" w:sz="0" w:space="0" w:color="auto"/>
                      </w:divBdr>
                    </w:div>
                  </w:divsChild>
                </w:div>
                <w:div w:id="1628849105">
                  <w:marLeft w:val="0"/>
                  <w:marRight w:val="0"/>
                  <w:marTop w:val="0"/>
                  <w:marBottom w:val="0"/>
                  <w:divBdr>
                    <w:top w:val="none" w:sz="0" w:space="0" w:color="auto"/>
                    <w:left w:val="none" w:sz="0" w:space="0" w:color="auto"/>
                    <w:bottom w:val="none" w:sz="0" w:space="0" w:color="auto"/>
                    <w:right w:val="none" w:sz="0" w:space="0" w:color="auto"/>
                  </w:divBdr>
                  <w:divsChild>
                    <w:div w:id="194276896">
                      <w:marLeft w:val="0"/>
                      <w:marRight w:val="0"/>
                      <w:marTop w:val="0"/>
                      <w:marBottom w:val="0"/>
                      <w:divBdr>
                        <w:top w:val="none" w:sz="0" w:space="0" w:color="auto"/>
                        <w:left w:val="none" w:sz="0" w:space="0" w:color="auto"/>
                        <w:bottom w:val="none" w:sz="0" w:space="0" w:color="auto"/>
                        <w:right w:val="none" w:sz="0" w:space="0" w:color="auto"/>
                      </w:divBdr>
                    </w:div>
                  </w:divsChild>
                </w:div>
                <w:div w:id="1716809213">
                  <w:marLeft w:val="0"/>
                  <w:marRight w:val="0"/>
                  <w:marTop w:val="0"/>
                  <w:marBottom w:val="0"/>
                  <w:divBdr>
                    <w:top w:val="none" w:sz="0" w:space="0" w:color="auto"/>
                    <w:left w:val="none" w:sz="0" w:space="0" w:color="auto"/>
                    <w:bottom w:val="none" w:sz="0" w:space="0" w:color="auto"/>
                    <w:right w:val="none" w:sz="0" w:space="0" w:color="auto"/>
                  </w:divBdr>
                  <w:divsChild>
                    <w:div w:id="1404058447">
                      <w:marLeft w:val="0"/>
                      <w:marRight w:val="0"/>
                      <w:marTop w:val="0"/>
                      <w:marBottom w:val="0"/>
                      <w:divBdr>
                        <w:top w:val="none" w:sz="0" w:space="0" w:color="auto"/>
                        <w:left w:val="none" w:sz="0" w:space="0" w:color="auto"/>
                        <w:bottom w:val="none" w:sz="0" w:space="0" w:color="auto"/>
                        <w:right w:val="none" w:sz="0" w:space="0" w:color="auto"/>
                      </w:divBdr>
                    </w:div>
                  </w:divsChild>
                </w:div>
                <w:div w:id="885601627">
                  <w:marLeft w:val="0"/>
                  <w:marRight w:val="0"/>
                  <w:marTop w:val="0"/>
                  <w:marBottom w:val="0"/>
                  <w:divBdr>
                    <w:top w:val="none" w:sz="0" w:space="0" w:color="auto"/>
                    <w:left w:val="none" w:sz="0" w:space="0" w:color="auto"/>
                    <w:bottom w:val="none" w:sz="0" w:space="0" w:color="auto"/>
                    <w:right w:val="none" w:sz="0" w:space="0" w:color="auto"/>
                  </w:divBdr>
                  <w:divsChild>
                    <w:div w:id="617183078">
                      <w:marLeft w:val="0"/>
                      <w:marRight w:val="0"/>
                      <w:marTop w:val="0"/>
                      <w:marBottom w:val="0"/>
                      <w:divBdr>
                        <w:top w:val="none" w:sz="0" w:space="0" w:color="auto"/>
                        <w:left w:val="none" w:sz="0" w:space="0" w:color="auto"/>
                        <w:bottom w:val="none" w:sz="0" w:space="0" w:color="auto"/>
                        <w:right w:val="none" w:sz="0" w:space="0" w:color="auto"/>
                      </w:divBdr>
                    </w:div>
                  </w:divsChild>
                </w:div>
                <w:div w:id="803892356">
                  <w:marLeft w:val="0"/>
                  <w:marRight w:val="0"/>
                  <w:marTop w:val="0"/>
                  <w:marBottom w:val="0"/>
                  <w:divBdr>
                    <w:top w:val="none" w:sz="0" w:space="0" w:color="auto"/>
                    <w:left w:val="none" w:sz="0" w:space="0" w:color="auto"/>
                    <w:bottom w:val="none" w:sz="0" w:space="0" w:color="auto"/>
                    <w:right w:val="none" w:sz="0" w:space="0" w:color="auto"/>
                  </w:divBdr>
                  <w:divsChild>
                    <w:div w:id="2078939232">
                      <w:marLeft w:val="0"/>
                      <w:marRight w:val="0"/>
                      <w:marTop w:val="0"/>
                      <w:marBottom w:val="0"/>
                      <w:divBdr>
                        <w:top w:val="none" w:sz="0" w:space="0" w:color="auto"/>
                        <w:left w:val="none" w:sz="0" w:space="0" w:color="auto"/>
                        <w:bottom w:val="none" w:sz="0" w:space="0" w:color="auto"/>
                        <w:right w:val="none" w:sz="0" w:space="0" w:color="auto"/>
                      </w:divBdr>
                    </w:div>
                  </w:divsChild>
                </w:div>
                <w:div w:id="641925197">
                  <w:marLeft w:val="0"/>
                  <w:marRight w:val="0"/>
                  <w:marTop w:val="0"/>
                  <w:marBottom w:val="0"/>
                  <w:divBdr>
                    <w:top w:val="none" w:sz="0" w:space="0" w:color="auto"/>
                    <w:left w:val="none" w:sz="0" w:space="0" w:color="auto"/>
                    <w:bottom w:val="none" w:sz="0" w:space="0" w:color="auto"/>
                    <w:right w:val="none" w:sz="0" w:space="0" w:color="auto"/>
                  </w:divBdr>
                  <w:divsChild>
                    <w:div w:id="922026839">
                      <w:marLeft w:val="0"/>
                      <w:marRight w:val="0"/>
                      <w:marTop w:val="0"/>
                      <w:marBottom w:val="0"/>
                      <w:divBdr>
                        <w:top w:val="none" w:sz="0" w:space="0" w:color="auto"/>
                        <w:left w:val="none" w:sz="0" w:space="0" w:color="auto"/>
                        <w:bottom w:val="none" w:sz="0" w:space="0" w:color="auto"/>
                        <w:right w:val="none" w:sz="0" w:space="0" w:color="auto"/>
                      </w:divBdr>
                    </w:div>
                  </w:divsChild>
                </w:div>
                <w:div w:id="782772817">
                  <w:marLeft w:val="0"/>
                  <w:marRight w:val="0"/>
                  <w:marTop w:val="0"/>
                  <w:marBottom w:val="0"/>
                  <w:divBdr>
                    <w:top w:val="none" w:sz="0" w:space="0" w:color="auto"/>
                    <w:left w:val="none" w:sz="0" w:space="0" w:color="auto"/>
                    <w:bottom w:val="none" w:sz="0" w:space="0" w:color="auto"/>
                    <w:right w:val="none" w:sz="0" w:space="0" w:color="auto"/>
                  </w:divBdr>
                  <w:divsChild>
                    <w:div w:id="578253586">
                      <w:marLeft w:val="0"/>
                      <w:marRight w:val="0"/>
                      <w:marTop w:val="0"/>
                      <w:marBottom w:val="0"/>
                      <w:divBdr>
                        <w:top w:val="none" w:sz="0" w:space="0" w:color="auto"/>
                        <w:left w:val="none" w:sz="0" w:space="0" w:color="auto"/>
                        <w:bottom w:val="none" w:sz="0" w:space="0" w:color="auto"/>
                        <w:right w:val="none" w:sz="0" w:space="0" w:color="auto"/>
                      </w:divBdr>
                    </w:div>
                  </w:divsChild>
                </w:div>
                <w:div w:id="1437482113">
                  <w:marLeft w:val="0"/>
                  <w:marRight w:val="0"/>
                  <w:marTop w:val="0"/>
                  <w:marBottom w:val="0"/>
                  <w:divBdr>
                    <w:top w:val="none" w:sz="0" w:space="0" w:color="auto"/>
                    <w:left w:val="none" w:sz="0" w:space="0" w:color="auto"/>
                    <w:bottom w:val="none" w:sz="0" w:space="0" w:color="auto"/>
                    <w:right w:val="none" w:sz="0" w:space="0" w:color="auto"/>
                  </w:divBdr>
                  <w:divsChild>
                    <w:div w:id="124852745">
                      <w:marLeft w:val="0"/>
                      <w:marRight w:val="0"/>
                      <w:marTop w:val="0"/>
                      <w:marBottom w:val="0"/>
                      <w:divBdr>
                        <w:top w:val="none" w:sz="0" w:space="0" w:color="auto"/>
                        <w:left w:val="none" w:sz="0" w:space="0" w:color="auto"/>
                        <w:bottom w:val="none" w:sz="0" w:space="0" w:color="auto"/>
                        <w:right w:val="none" w:sz="0" w:space="0" w:color="auto"/>
                      </w:divBdr>
                    </w:div>
                  </w:divsChild>
                </w:div>
                <w:div w:id="1719280348">
                  <w:marLeft w:val="0"/>
                  <w:marRight w:val="0"/>
                  <w:marTop w:val="0"/>
                  <w:marBottom w:val="0"/>
                  <w:divBdr>
                    <w:top w:val="none" w:sz="0" w:space="0" w:color="auto"/>
                    <w:left w:val="none" w:sz="0" w:space="0" w:color="auto"/>
                    <w:bottom w:val="none" w:sz="0" w:space="0" w:color="auto"/>
                    <w:right w:val="none" w:sz="0" w:space="0" w:color="auto"/>
                  </w:divBdr>
                  <w:divsChild>
                    <w:div w:id="807211088">
                      <w:marLeft w:val="0"/>
                      <w:marRight w:val="0"/>
                      <w:marTop w:val="0"/>
                      <w:marBottom w:val="0"/>
                      <w:divBdr>
                        <w:top w:val="none" w:sz="0" w:space="0" w:color="auto"/>
                        <w:left w:val="none" w:sz="0" w:space="0" w:color="auto"/>
                        <w:bottom w:val="none" w:sz="0" w:space="0" w:color="auto"/>
                        <w:right w:val="none" w:sz="0" w:space="0" w:color="auto"/>
                      </w:divBdr>
                    </w:div>
                  </w:divsChild>
                </w:div>
                <w:div w:id="1580483643">
                  <w:marLeft w:val="0"/>
                  <w:marRight w:val="0"/>
                  <w:marTop w:val="0"/>
                  <w:marBottom w:val="0"/>
                  <w:divBdr>
                    <w:top w:val="none" w:sz="0" w:space="0" w:color="auto"/>
                    <w:left w:val="none" w:sz="0" w:space="0" w:color="auto"/>
                    <w:bottom w:val="none" w:sz="0" w:space="0" w:color="auto"/>
                    <w:right w:val="none" w:sz="0" w:space="0" w:color="auto"/>
                  </w:divBdr>
                  <w:divsChild>
                    <w:div w:id="1476484292">
                      <w:marLeft w:val="0"/>
                      <w:marRight w:val="0"/>
                      <w:marTop w:val="0"/>
                      <w:marBottom w:val="0"/>
                      <w:divBdr>
                        <w:top w:val="none" w:sz="0" w:space="0" w:color="auto"/>
                        <w:left w:val="none" w:sz="0" w:space="0" w:color="auto"/>
                        <w:bottom w:val="none" w:sz="0" w:space="0" w:color="auto"/>
                        <w:right w:val="none" w:sz="0" w:space="0" w:color="auto"/>
                      </w:divBdr>
                    </w:div>
                  </w:divsChild>
                </w:div>
                <w:div w:id="1475097798">
                  <w:marLeft w:val="0"/>
                  <w:marRight w:val="0"/>
                  <w:marTop w:val="0"/>
                  <w:marBottom w:val="0"/>
                  <w:divBdr>
                    <w:top w:val="none" w:sz="0" w:space="0" w:color="auto"/>
                    <w:left w:val="none" w:sz="0" w:space="0" w:color="auto"/>
                    <w:bottom w:val="none" w:sz="0" w:space="0" w:color="auto"/>
                    <w:right w:val="none" w:sz="0" w:space="0" w:color="auto"/>
                  </w:divBdr>
                  <w:divsChild>
                    <w:div w:id="472990867">
                      <w:marLeft w:val="0"/>
                      <w:marRight w:val="0"/>
                      <w:marTop w:val="0"/>
                      <w:marBottom w:val="0"/>
                      <w:divBdr>
                        <w:top w:val="none" w:sz="0" w:space="0" w:color="auto"/>
                        <w:left w:val="none" w:sz="0" w:space="0" w:color="auto"/>
                        <w:bottom w:val="none" w:sz="0" w:space="0" w:color="auto"/>
                        <w:right w:val="none" w:sz="0" w:space="0" w:color="auto"/>
                      </w:divBdr>
                    </w:div>
                  </w:divsChild>
                </w:div>
                <w:div w:id="2123305909">
                  <w:marLeft w:val="0"/>
                  <w:marRight w:val="0"/>
                  <w:marTop w:val="0"/>
                  <w:marBottom w:val="0"/>
                  <w:divBdr>
                    <w:top w:val="none" w:sz="0" w:space="0" w:color="auto"/>
                    <w:left w:val="none" w:sz="0" w:space="0" w:color="auto"/>
                    <w:bottom w:val="none" w:sz="0" w:space="0" w:color="auto"/>
                    <w:right w:val="none" w:sz="0" w:space="0" w:color="auto"/>
                  </w:divBdr>
                  <w:divsChild>
                    <w:div w:id="740056477">
                      <w:marLeft w:val="0"/>
                      <w:marRight w:val="0"/>
                      <w:marTop w:val="0"/>
                      <w:marBottom w:val="0"/>
                      <w:divBdr>
                        <w:top w:val="none" w:sz="0" w:space="0" w:color="auto"/>
                        <w:left w:val="none" w:sz="0" w:space="0" w:color="auto"/>
                        <w:bottom w:val="none" w:sz="0" w:space="0" w:color="auto"/>
                        <w:right w:val="none" w:sz="0" w:space="0" w:color="auto"/>
                      </w:divBdr>
                    </w:div>
                  </w:divsChild>
                </w:div>
                <w:div w:id="2001619866">
                  <w:marLeft w:val="0"/>
                  <w:marRight w:val="0"/>
                  <w:marTop w:val="0"/>
                  <w:marBottom w:val="0"/>
                  <w:divBdr>
                    <w:top w:val="none" w:sz="0" w:space="0" w:color="auto"/>
                    <w:left w:val="none" w:sz="0" w:space="0" w:color="auto"/>
                    <w:bottom w:val="none" w:sz="0" w:space="0" w:color="auto"/>
                    <w:right w:val="none" w:sz="0" w:space="0" w:color="auto"/>
                  </w:divBdr>
                  <w:divsChild>
                    <w:div w:id="444889059">
                      <w:marLeft w:val="0"/>
                      <w:marRight w:val="0"/>
                      <w:marTop w:val="0"/>
                      <w:marBottom w:val="0"/>
                      <w:divBdr>
                        <w:top w:val="none" w:sz="0" w:space="0" w:color="auto"/>
                        <w:left w:val="none" w:sz="0" w:space="0" w:color="auto"/>
                        <w:bottom w:val="none" w:sz="0" w:space="0" w:color="auto"/>
                        <w:right w:val="none" w:sz="0" w:space="0" w:color="auto"/>
                      </w:divBdr>
                    </w:div>
                  </w:divsChild>
                </w:div>
                <w:div w:id="539585703">
                  <w:marLeft w:val="0"/>
                  <w:marRight w:val="0"/>
                  <w:marTop w:val="0"/>
                  <w:marBottom w:val="0"/>
                  <w:divBdr>
                    <w:top w:val="none" w:sz="0" w:space="0" w:color="auto"/>
                    <w:left w:val="none" w:sz="0" w:space="0" w:color="auto"/>
                    <w:bottom w:val="none" w:sz="0" w:space="0" w:color="auto"/>
                    <w:right w:val="none" w:sz="0" w:space="0" w:color="auto"/>
                  </w:divBdr>
                  <w:divsChild>
                    <w:div w:id="1628898612">
                      <w:marLeft w:val="0"/>
                      <w:marRight w:val="0"/>
                      <w:marTop w:val="0"/>
                      <w:marBottom w:val="0"/>
                      <w:divBdr>
                        <w:top w:val="none" w:sz="0" w:space="0" w:color="auto"/>
                        <w:left w:val="none" w:sz="0" w:space="0" w:color="auto"/>
                        <w:bottom w:val="none" w:sz="0" w:space="0" w:color="auto"/>
                        <w:right w:val="none" w:sz="0" w:space="0" w:color="auto"/>
                      </w:divBdr>
                    </w:div>
                  </w:divsChild>
                </w:div>
                <w:div w:id="1391460744">
                  <w:marLeft w:val="0"/>
                  <w:marRight w:val="0"/>
                  <w:marTop w:val="0"/>
                  <w:marBottom w:val="0"/>
                  <w:divBdr>
                    <w:top w:val="none" w:sz="0" w:space="0" w:color="auto"/>
                    <w:left w:val="none" w:sz="0" w:space="0" w:color="auto"/>
                    <w:bottom w:val="none" w:sz="0" w:space="0" w:color="auto"/>
                    <w:right w:val="none" w:sz="0" w:space="0" w:color="auto"/>
                  </w:divBdr>
                  <w:divsChild>
                    <w:div w:id="1923561264">
                      <w:marLeft w:val="0"/>
                      <w:marRight w:val="0"/>
                      <w:marTop w:val="0"/>
                      <w:marBottom w:val="0"/>
                      <w:divBdr>
                        <w:top w:val="none" w:sz="0" w:space="0" w:color="auto"/>
                        <w:left w:val="none" w:sz="0" w:space="0" w:color="auto"/>
                        <w:bottom w:val="none" w:sz="0" w:space="0" w:color="auto"/>
                        <w:right w:val="none" w:sz="0" w:space="0" w:color="auto"/>
                      </w:divBdr>
                    </w:div>
                  </w:divsChild>
                </w:div>
                <w:div w:id="260183449">
                  <w:marLeft w:val="0"/>
                  <w:marRight w:val="0"/>
                  <w:marTop w:val="0"/>
                  <w:marBottom w:val="0"/>
                  <w:divBdr>
                    <w:top w:val="none" w:sz="0" w:space="0" w:color="auto"/>
                    <w:left w:val="none" w:sz="0" w:space="0" w:color="auto"/>
                    <w:bottom w:val="none" w:sz="0" w:space="0" w:color="auto"/>
                    <w:right w:val="none" w:sz="0" w:space="0" w:color="auto"/>
                  </w:divBdr>
                  <w:divsChild>
                    <w:div w:id="1045712838">
                      <w:marLeft w:val="0"/>
                      <w:marRight w:val="0"/>
                      <w:marTop w:val="0"/>
                      <w:marBottom w:val="0"/>
                      <w:divBdr>
                        <w:top w:val="none" w:sz="0" w:space="0" w:color="auto"/>
                        <w:left w:val="none" w:sz="0" w:space="0" w:color="auto"/>
                        <w:bottom w:val="none" w:sz="0" w:space="0" w:color="auto"/>
                        <w:right w:val="none" w:sz="0" w:space="0" w:color="auto"/>
                      </w:divBdr>
                    </w:div>
                  </w:divsChild>
                </w:div>
                <w:div w:id="790171577">
                  <w:marLeft w:val="0"/>
                  <w:marRight w:val="0"/>
                  <w:marTop w:val="0"/>
                  <w:marBottom w:val="0"/>
                  <w:divBdr>
                    <w:top w:val="none" w:sz="0" w:space="0" w:color="auto"/>
                    <w:left w:val="none" w:sz="0" w:space="0" w:color="auto"/>
                    <w:bottom w:val="none" w:sz="0" w:space="0" w:color="auto"/>
                    <w:right w:val="none" w:sz="0" w:space="0" w:color="auto"/>
                  </w:divBdr>
                  <w:divsChild>
                    <w:div w:id="520439344">
                      <w:marLeft w:val="0"/>
                      <w:marRight w:val="0"/>
                      <w:marTop w:val="0"/>
                      <w:marBottom w:val="0"/>
                      <w:divBdr>
                        <w:top w:val="none" w:sz="0" w:space="0" w:color="auto"/>
                        <w:left w:val="none" w:sz="0" w:space="0" w:color="auto"/>
                        <w:bottom w:val="none" w:sz="0" w:space="0" w:color="auto"/>
                        <w:right w:val="none" w:sz="0" w:space="0" w:color="auto"/>
                      </w:divBdr>
                    </w:div>
                  </w:divsChild>
                </w:div>
                <w:div w:id="1828281613">
                  <w:marLeft w:val="0"/>
                  <w:marRight w:val="0"/>
                  <w:marTop w:val="0"/>
                  <w:marBottom w:val="0"/>
                  <w:divBdr>
                    <w:top w:val="none" w:sz="0" w:space="0" w:color="auto"/>
                    <w:left w:val="none" w:sz="0" w:space="0" w:color="auto"/>
                    <w:bottom w:val="none" w:sz="0" w:space="0" w:color="auto"/>
                    <w:right w:val="none" w:sz="0" w:space="0" w:color="auto"/>
                  </w:divBdr>
                  <w:divsChild>
                    <w:div w:id="670372711">
                      <w:marLeft w:val="0"/>
                      <w:marRight w:val="0"/>
                      <w:marTop w:val="0"/>
                      <w:marBottom w:val="0"/>
                      <w:divBdr>
                        <w:top w:val="none" w:sz="0" w:space="0" w:color="auto"/>
                        <w:left w:val="none" w:sz="0" w:space="0" w:color="auto"/>
                        <w:bottom w:val="none" w:sz="0" w:space="0" w:color="auto"/>
                        <w:right w:val="none" w:sz="0" w:space="0" w:color="auto"/>
                      </w:divBdr>
                    </w:div>
                  </w:divsChild>
                </w:div>
                <w:div w:id="1785230096">
                  <w:marLeft w:val="0"/>
                  <w:marRight w:val="0"/>
                  <w:marTop w:val="0"/>
                  <w:marBottom w:val="0"/>
                  <w:divBdr>
                    <w:top w:val="none" w:sz="0" w:space="0" w:color="auto"/>
                    <w:left w:val="none" w:sz="0" w:space="0" w:color="auto"/>
                    <w:bottom w:val="none" w:sz="0" w:space="0" w:color="auto"/>
                    <w:right w:val="none" w:sz="0" w:space="0" w:color="auto"/>
                  </w:divBdr>
                  <w:divsChild>
                    <w:div w:id="1745029807">
                      <w:marLeft w:val="0"/>
                      <w:marRight w:val="0"/>
                      <w:marTop w:val="0"/>
                      <w:marBottom w:val="0"/>
                      <w:divBdr>
                        <w:top w:val="none" w:sz="0" w:space="0" w:color="auto"/>
                        <w:left w:val="none" w:sz="0" w:space="0" w:color="auto"/>
                        <w:bottom w:val="none" w:sz="0" w:space="0" w:color="auto"/>
                        <w:right w:val="none" w:sz="0" w:space="0" w:color="auto"/>
                      </w:divBdr>
                    </w:div>
                  </w:divsChild>
                </w:div>
                <w:div w:id="328096507">
                  <w:marLeft w:val="0"/>
                  <w:marRight w:val="0"/>
                  <w:marTop w:val="0"/>
                  <w:marBottom w:val="0"/>
                  <w:divBdr>
                    <w:top w:val="none" w:sz="0" w:space="0" w:color="auto"/>
                    <w:left w:val="none" w:sz="0" w:space="0" w:color="auto"/>
                    <w:bottom w:val="none" w:sz="0" w:space="0" w:color="auto"/>
                    <w:right w:val="none" w:sz="0" w:space="0" w:color="auto"/>
                  </w:divBdr>
                  <w:divsChild>
                    <w:div w:id="1615138674">
                      <w:marLeft w:val="0"/>
                      <w:marRight w:val="0"/>
                      <w:marTop w:val="0"/>
                      <w:marBottom w:val="0"/>
                      <w:divBdr>
                        <w:top w:val="none" w:sz="0" w:space="0" w:color="auto"/>
                        <w:left w:val="none" w:sz="0" w:space="0" w:color="auto"/>
                        <w:bottom w:val="none" w:sz="0" w:space="0" w:color="auto"/>
                        <w:right w:val="none" w:sz="0" w:space="0" w:color="auto"/>
                      </w:divBdr>
                    </w:div>
                  </w:divsChild>
                </w:div>
                <w:div w:id="983701871">
                  <w:marLeft w:val="0"/>
                  <w:marRight w:val="0"/>
                  <w:marTop w:val="0"/>
                  <w:marBottom w:val="0"/>
                  <w:divBdr>
                    <w:top w:val="none" w:sz="0" w:space="0" w:color="auto"/>
                    <w:left w:val="none" w:sz="0" w:space="0" w:color="auto"/>
                    <w:bottom w:val="none" w:sz="0" w:space="0" w:color="auto"/>
                    <w:right w:val="none" w:sz="0" w:space="0" w:color="auto"/>
                  </w:divBdr>
                  <w:divsChild>
                    <w:div w:id="76565010">
                      <w:marLeft w:val="0"/>
                      <w:marRight w:val="0"/>
                      <w:marTop w:val="0"/>
                      <w:marBottom w:val="0"/>
                      <w:divBdr>
                        <w:top w:val="none" w:sz="0" w:space="0" w:color="auto"/>
                        <w:left w:val="none" w:sz="0" w:space="0" w:color="auto"/>
                        <w:bottom w:val="none" w:sz="0" w:space="0" w:color="auto"/>
                        <w:right w:val="none" w:sz="0" w:space="0" w:color="auto"/>
                      </w:divBdr>
                    </w:div>
                  </w:divsChild>
                </w:div>
                <w:div w:id="192617057">
                  <w:marLeft w:val="0"/>
                  <w:marRight w:val="0"/>
                  <w:marTop w:val="0"/>
                  <w:marBottom w:val="0"/>
                  <w:divBdr>
                    <w:top w:val="none" w:sz="0" w:space="0" w:color="auto"/>
                    <w:left w:val="none" w:sz="0" w:space="0" w:color="auto"/>
                    <w:bottom w:val="none" w:sz="0" w:space="0" w:color="auto"/>
                    <w:right w:val="none" w:sz="0" w:space="0" w:color="auto"/>
                  </w:divBdr>
                  <w:divsChild>
                    <w:div w:id="1324429642">
                      <w:marLeft w:val="0"/>
                      <w:marRight w:val="0"/>
                      <w:marTop w:val="0"/>
                      <w:marBottom w:val="0"/>
                      <w:divBdr>
                        <w:top w:val="none" w:sz="0" w:space="0" w:color="auto"/>
                        <w:left w:val="none" w:sz="0" w:space="0" w:color="auto"/>
                        <w:bottom w:val="none" w:sz="0" w:space="0" w:color="auto"/>
                        <w:right w:val="none" w:sz="0" w:space="0" w:color="auto"/>
                      </w:divBdr>
                    </w:div>
                  </w:divsChild>
                </w:div>
                <w:div w:id="599527272">
                  <w:marLeft w:val="0"/>
                  <w:marRight w:val="0"/>
                  <w:marTop w:val="0"/>
                  <w:marBottom w:val="0"/>
                  <w:divBdr>
                    <w:top w:val="none" w:sz="0" w:space="0" w:color="auto"/>
                    <w:left w:val="none" w:sz="0" w:space="0" w:color="auto"/>
                    <w:bottom w:val="none" w:sz="0" w:space="0" w:color="auto"/>
                    <w:right w:val="none" w:sz="0" w:space="0" w:color="auto"/>
                  </w:divBdr>
                  <w:divsChild>
                    <w:div w:id="243342989">
                      <w:marLeft w:val="0"/>
                      <w:marRight w:val="0"/>
                      <w:marTop w:val="0"/>
                      <w:marBottom w:val="0"/>
                      <w:divBdr>
                        <w:top w:val="none" w:sz="0" w:space="0" w:color="auto"/>
                        <w:left w:val="none" w:sz="0" w:space="0" w:color="auto"/>
                        <w:bottom w:val="none" w:sz="0" w:space="0" w:color="auto"/>
                        <w:right w:val="none" w:sz="0" w:space="0" w:color="auto"/>
                      </w:divBdr>
                    </w:div>
                  </w:divsChild>
                </w:div>
                <w:div w:id="979647690">
                  <w:marLeft w:val="0"/>
                  <w:marRight w:val="0"/>
                  <w:marTop w:val="0"/>
                  <w:marBottom w:val="0"/>
                  <w:divBdr>
                    <w:top w:val="none" w:sz="0" w:space="0" w:color="auto"/>
                    <w:left w:val="none" w:sz="0" w:space="0" w:color="auto"/>
                    <w:bottom w:val="none" w:sz="0" w:space="0" w:color="auto"/>
                    <w:right w:val="none" w:sz="0" w:space="0" w:color="auto"/>
                  </w:divBdr>
                  <w:divsChild>
                    <w:div w:id="406919375">
                      <w:marLeft w:val="0"/>
                      <w:marRight w:val="0"/>
                      <w:marTop w:val="0"/>
                      <w:marBottom w:val="0"/>
                      <w:divBdr>
                        <w:top w:val="none" w:sz="0" w:space="0" w:color="auto"/>
                        <w:left w:val="none" w:sz="0" w:space="0" w:color="auto"/>
                        <w:bottom w:val="none" w:sz="0" w:space="0" w:color="auto"/>
                        <w:right w:val="none" w:sz="0" w:space="0" w:color="auto"/>
                      </w:divBdr>
                    </w:div>
                  </w:divsChild>
                </w:div>
                <w:div w:id="362486980">
                  <w:marLeft w:val="0"/>
                  <w:marRight w:val="0"/>
                  <w:marTop w:val="0"/>
                  <w:marBottom w:val="0"/>
                  <w:divBdr>
                    <w:top w:val="none" w:sz="0" w:space="0" w:color="auto"/>
                    <w:left w:val="none" w:sz="0" w:space="0" w:color="auto"/>
                    <w:bottom w:val="none" w:sz="0" w:space="0" w:color="auto"/>
                    <w:right w:val="none" w:sz="0" w:space="0" w:color="auto"/>
                  </w:divBdr>
                  <w:divsChild>
                    <w:div w:id="824471760">
                      <w:marLeft w:val="0"/>
                      <w:marRight w:val="0"/>
                      <w:marTop w:val="0"/>
                      <w:marBottom w:val="0"/>
                      <w:divBdr>
                        <w:top w:val="none" w:sz="0" w:space="0" w:color="auto"/>
                        <w:left w:val="none" w:sz="0" w:space="0" w:color="auto"/>
                        <w:bottom w:val="none" w:sz="0" w:space="0" w:color="auto"/>
                        <w:right w:val="none" w:sz="0" w:space="0" w:color="auto"/>
                      </w:divBdr>
                    </w:div>
                  </w:divsChild>
                </w:div>
                <w:div w:id="274751318">
                  <w:marLeft w:val="0"/>
                  <w:marRight w:val="0"/>
                  <w:marTop w:val="0"/>
                  <w:marBottom w:val="0"/>
                  <w:divBdr>
                    <w:top w:val="none" w:sz="0" w:space="0" w:color="auto"/>
                    <w:left w:val="none" w:sz="0" w:space="0" w:color="auto"/>
                    <w:bottom w:val="none" w:sz="0" w:space="0" w:color="auto"/>
                    <w:right w:val="none" w:sz="0" w:space="0" w:color="auto"/>
                  </w:divBdr>
                  <w:divsChild>
                    <w:div w:id="778912710">
                      <w:marLeft w:val="0"/>
                      <w:marRight w:val="0"/>
                      <w:marTop w:val="0"/>
                      <w:marBottom w:val="0"/>
                      <w:divBdr>
                        <w:top w:val="none" w:sz="0" w:space="0" w:color="auto"/>
                        <w:left w:val="none" w:sz="0" w:space="0" w:color="auto"/>
                        <w:bottom w:val="none" w:sz="0" w:space="0" w:color="auto"/>
                        <w:right w:val="none" w:sz="0" w:space="0" w:color="auto"/>
                      </w:divBdr>
                    </w:div>
                  </w:divsChild>
                </w:div>
                <w:div w:id="1876697575">
                  <w:marLeft w:val="0"/>
                  <w:marRight w:val="0"/>
                  <w:marTop w:val="0"/>
                  <w:marBottom w:val="0"/>
                  <w:divBdr>
                    <w:top w:val="none" w:sz="0" w:space="0" w:color="auto"/>
                    <w:left w:val="none" w:sz="0" w:space="0" w:color="auto"/>
                    <w:bottom w:val="none" w:sz="0" w:space="0" w:color="auto"/>
                    <w:right w:val="none" w:sz="0" w:space="0" w:color="auto"/>
                  </w:divBdr>
                  <w:divsChild>
                    <w:div w:id="244531764">
                      <w:marLeft w:val="0"/>
                      <w:marRight w:val="0"/>
                      <w:marTop w:val="0"/>
                      <w:marBottom w:val="0"/>
                      <w:divBdr>
                        <w:top w:val="none" w:sz="0" w:space="0" w:color="auto"/>
                        <w:left w:val="none" w:sz="0" w:space="0" w:color="auto"/>
                        <w:bottom w:val="none" w:sz="0" w:space="0" w:color="auto"/>
                        <w:right w:val="none" w:sz="0" w:space="0" w:color="auto"/>
                      </w:divBdr>
                    </w:div>
                  </w:divsChild>
                </w:div>
                <w:div w:id="254553965">
                  <w:marLeft w:val="0"/>
                  <w:marRight w:val="0"/>
                  <w:marTop w:val="0"/>
                  <w:marBottom w:val="0"/>
                  <w:divBdr>
                    <w:top w:val="none" w:sz="0" w:space="0" w:color="auto"/>
                    <w:left w:val="none" w:sz="0" w:space="0" w:color="auto"/>
                    <w:bottom w:val="none" w:sz="0" w:space="0" w:color="auto"/>
                    <w:right w:val="none" w:sz="0" w:space="0" w:color="auto"/>
                  </w:divBdr>
                  <w:divsChild>
                    <w:div w:id="815729228">
                      <w:marLeft w:val="0"/>
                      <w:marRight w:val="0"/>
                      <w:marTop w:val="0"/>
                      <w:marBottom w:val="0"/>
                      <w:divBdr>
                        <w:top w:val="none" w:sz="0" w:space="0" w:color="auto"/>
                        <w:left w:val="none" w:sz="0" w:space="0" w:color="auto"/>
                        <w:bottom w:val="none" w:sz="0" w:space="0" w:color="auto"/>
                        <w:right w:val="none" w:sz="0" w:space="0" w:color="auto"/>
                      </w:divBdr>
                    </w:div>
                  </w:divsChild>
                </w:div>
                <w:div w:id="733042346">
                  <w:marLeft w:val="0"/>
                  <w:marRight w:val="0"/>
                  <w:marTop w:val="0"/>
                  <w:marBottom w:val="0"/>
                  <w:divBdr>
                    <w:top w:val="none" w:sz="0" w:space="0" w:color="auto"/>
                    <w:left w:val="none" w:sz="0" w:space="0" w:color="auto"/>
                    <w:bottom w:val="none" w:sz="0" w:space="0" w:color="auto"/>
                    <w:right w:val="none" w:sz="0" w:space="0" w:color="auto"/>
                  </w:divBdr>
                  <w:divsChild>
                    <w:div w:id="203712547">
                      <w:marLeft w:val="0"/>
                      <w:marRight w:val="0"/>
                      <w:marTop w:val="0"/>
                      <w:marBottom w:val="0"/>
                      <w:divBdr>
                        <w:top w:val="none" w:sz="0" w:space="0" w:color="auto"/>
                        <w:left w:val="none" w:sz="0" w:space="0" w:color="auto"/>
                        <w:bottom w:val="none" w:sz="0" w:space="0" w:color="auto"/>
                        <w:right w:val="none" w:sz="0" w:space="0" w:color="auto"/>
                      </w:divBdr>
                    </w:div>
                  </w:divsChild>
                </w:div>
                <w:div w:id="926354121">
                  <w:marLeft w:val="0"/>
                  <w:marRight w:val="0"/>
                  <w:marTop w:val="0"/>
                  <w:marBottom w:val="0"/>
                  <w:divBdr>
                    <w:top w:val="none" w:sz="0" w:space="0" w:color="auto"/>
                    <w:left w:val="none" w:sz="0" w:space="0" w:color="auto"/>
                    <w:bottom w:val="none" w:sz="0" w:space="0" w:color="auto"/>
                    <w:right w:val="none" w:sz="0" w:space="0" w:color="auto"/>
                  </w:divBdr>
                  <w:divsChild>
                    <w:div w:id="1456755866">
                      <w:marLeft w:val="0"/>
                      <w:marRight w:val="0"/>
                      <w:marTop w:val="0"/>
                      <w:marBottom w:val="0"/>
                      <w:divBdr>
                        <w:top w:val="none" w:sz="0" w:space="0" w:color="auto"/>
                        <w:left w:val="none" w:sz="0" w:space="0" w:color="auto"/>
                        <w:bottom w:val="none" w:sz="0" w:space="0" w:color="auto"/>
                        <w:right w:val="none" w:sz="0" w:space="0" w:color="auto"/>
                      </w:divBdr>
                    </w:div>
                  </w:divsChild>
                </w:div>
                <w:div w:id="963972778">
                  <w:marLeft w:val="0"/>
                  <w:marRight w:val="0"/>
                  <w:marTop w:val="0"/>
                  <w:marBottom w:val="0"/>
                  <w:divBdr>
                    <w:top w:val="none" w:sz="0" w:space="0" w:color="auto"/>
                    <w:left w:val="none" w:sz="0" w:space="0" w:color="auto"/>
                    <w:bottom w:val="none" w:sz="0" w:space="0" w:color="auto"/>
                    <w:right w:val="none" w:sz="0" w:space="0" w:color="auto"/>
                  </w:divBdr>
                  <w:divsChild>
                    <w:div w:id="1431701045">
                      <w:marLeft w:val="0"/>
                      <w:marRight w:val="0"/>
                      <w:marTop w:val="0"/>
                      <w:marBottom w:val="0"/>
                      <w:divBdr>
                        <w:top w:val="none" w:sz="0" w:space="0" w:color="auto"/>
                        <w:left w:val="none" w:sz="0" w:space="0" w:color="auto"/>
                        <w:bottom w:val="none" w:sz="0" w:space="0" w:color="auto"/>
                        <w:right w:val="none" w:sz="0" w:space="0" w:color="auto"/>
                      </w:divBdr>
                    </w:div>
                  </w:divsChild>
                </w:div>
                <w:div w:id="498617239">
                  <w:marLeft w:val="0"/>
                  <w:marRight w:val="0"/>
                  <w:marTop w:val="0"/>
                  <w:marBottom w:val="0"/>
                  <w:divBdr>
                    <w:top w:val="none" w:sz="0" w:space="0" w:color="auto"/>
                    <w:left w:val="none" w:sz="0" w:space="0" w:color="auto"/>
                    <w:bottom w:val="none" w:sz="0" w:space="0" w:color="auto"/>
                    <w:right w:val="none" w:sz="0" w:space="0" w:color="auto"/>
                  </w:divBdr>
                  <w:divsChild>
                    <w:div w:id="698511185">
                      <w:marLeft w:val="0"/>
                      <w:marRight w:val="0"/>
                      <w:marTop w:val="0"/>
                      <w:marBottom w:val="0"/>
                      <w:divBdr>
                        <w:top w:val="none" w:sz="0" w:space="0" w:color="auto"/>
                        <w:left w:val="none" w:sz="0" w:space="0" w:color="auto"/>
                        <w:bottom w:val="none" w:sz="0" w:space="0" w:color="auto"/>
                        <w:right w:val="none" w:sz="0" w:space="0" w:color="auto"/>
                      </w:divBdr>
                    </w:div>
                  </w:divsChild>
                </w:div>
                <w:div w:id="1027683251">
                  <w:marLeft w:val="0"/>
                  <w:marRight w:val="0"/>
                  <w:marTop w:val="0"/>
                  <w:marBottom w:val="0"/>
                  <w:divBdr>
                    <w:top w:val="none" w:sz="0" w:space="0" w:color="auto"/>
                    <w:left w:val="none" w:sz="0" w:space="0" w:color="auto"/>
                    <w:bottom w:val="none" w:sz="0" w:space="0" w:color="auto"/>
                    <w:right w:val="none" w:sz="0" w:space="0" w:color="auto"/>
                  </w:divBdr>
                  <w:divsChild>
                    <w:div w:id="19280841">
                      <w:marLeft w:val="0"/>
                      <w:marRight w:val="0"/>
                      <w:marTop w:val="0"/>
                      <w:marBottom w:val="0"/>
                      <w:divBdr>
                        <w:top w:val="none" w:sz="0" w:space="0" w:color="auto"/>
                        <w:left w:val="none" w:sz="0" w:space="0" w:color="auto"/>
                        <w:bottom w:val="none" w:sz="0" w:space="0" w:color="auto"/>
                        <w:right w:val="none" w:sz="0" w:space="0" w:color="auto"/>
                      </w:divBdr>
                    </w:div>
                  </w:divsChild>
                </w:div>
                <w:div w:id="551622920">
                  <w:marLeft w:val="0"/>
                  <w:marRight w:val="0"/>
                  <w:marTop w:val="0"/>
                  <w:marBottom w:val="0"/>
                  <w:divBdr>
                    <w:top w:val="none" w:sz="0" w:space="0" w:color="auto"/>
                    <w:left w:val="none" w:sz="0" w:space="0" w:color="auto"/>
                    <w:bottom w:val="none" w:sz="0" w:space="0" w:color="auto"/>
                    <w:right w:val="none" w:sz="0" w:space="0" w:color="auto"/>
                  </w:divBdr>
                  <w:divsChild>
                    <w:div w:id="28535566">
                      <w:marLeft w:val="0"/>
                      <w:marRight w:val="0"/>
                      <w:marTop w:val="0"/>
                      <w:marBottom w:val="0"/>
                      <w:divBdr>
                        <w:top w:val="none" w:sz="0" w:space="0" w:color="auto"/>
                        <w:left w:val="none" w:sz="0" w:space="0" w:color="auto"/>
                        <w:bottom w:val="none" w:sz="0" w:space="0" w:color="auto"/>
                        <w:right w:val="none" w:sz="0" w:space="0" w:color="auto"/>
                      </w:divBdr>
                    </w:div>
                  </w:divsChild>
                </w:div>
                <w:div w:id="1325544306">
                  <w:marLeft w:val="0"/>
                  <w:marRight w:val="0"/>
                  <w:marTop w:val="0"/>
                  <w:marBottom w:val="0"/>
                  <w:divBdr>
                    <w:top w:val="none" w:sz="0" w:space="0" w:color="auto"/>
                    <w:left w:val="none" w:sz="0" w:space="0" w:color="auto"/>
                    <w:bottom w:val="none" w:sz="0" w:space="0" w:color="auto"/>
                    <w:right w:val="none" w:sz="0" w:space="0" w:color="auto"/>
                  </w:divBdr>
                  <w:divsChild>
                    <w:div w:id="1374425428">
                      <w:marLeft w:val="0"/>
                      <w:marRight w:val="0"/>
                      <w:marTop w:val="0"/>
                      <w:marBottom w:val="0"/>
                      <w:divBdr>
                        <w:top w:val="none" w:sz="0" w:space="0" w:color="auto"/>
                        <w:left w:val="none" w:sz="0" w:space="0" w:color="auto"/>
                        <w:bottom w:val="none" w:sz="0" w:space="0" w:color="auto"/>
                        <w:right w:val="none" w:sz="0" w:space="0" w:color="auto"/>
                      </w:divBdr>
                    </w:div>
                  </w:divsChild>
                </w:div>
                <w:div w:id="1623346180">
                  <w:marLeft w:val="0"/>
                  <w:marRight w:val="0"/>
                  <w:marTop w:val="0"/>
                  <w:marBottom w:val="0"/>
                  <w:divBdr>
                    <w:top w:val="none" w:sz="0" w:space="0" w:color="auto"/>
                    <w:left w:val="none" w:sz="0" w:space="0" w:color="auto"/>
                    <w:bottom w:val="none" w:sz="0" w:space="0" w:color="auto"/>
                    <w:right w:val="none" w:sz="0" w:space="0" w:color="auto"/>
                  </w:divBdr>
                  <w:divsChild>
                    <w:div w:id="7808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88031">
          <w:marLeft w:val="0"/>
          <w:marRight w:val="0"/>
          <w:marTop w:val="0"/>
          <w:marBottom w:val="0"/>
          <w:divBdr>
            <w:top w:val="none" w:sz="0" w:space="0" w:color="auto"/>
            <w:left w:val="none" w:sz="0" w:space="0" w:color="auto"/>
            <w:bottom w:val="none" w:sz="0" w:space="0" w:color="auto"/>
            <w:right w:val="none" w:sz="0" w:space="0" w:color="auto"/>
          </w:divBdr>
        </w:div>
        <w:div w:id="61877582">
          <w:marLeft w:val="0"/>
          <w:marRight w:val="0"/>
          <w:marTop w:val="0"/>
          <w:marBottom w:val="0"/>
          <w:divBdr>
            <w:top w:val="none" w:sz="0" w:space="0" w:color="auto"/>
            <w:left w:val="none" w:sz="0" w:space="0" w:color="auto"/>
            <w:bottom w:val="none" w:sz="0" w:space="0" w:color="auto"/>
            <w:right w:val="none" w:sz="0" w:space="0" w:color="auto"/>
          </w:divBdr>
        </w:div>
        <w:div w:id="272399458">
          <w:marLeft w:val="0"/>
          <w:marRight w:val="0"/>
          <w:marTop w:val="0"/>
          <w:marBottom w:val="0"/>
          <w:divBdr>
            <w:top w:val="none" w:sz="0" w:space="0" w:color="auto"/>
            <w:left w:val="none" w:sz="0" w:space="0" w:color="auto"/>
            <w:bottom w:val="none" w:sz="0" w:space="0" w:color="auto"/>
            <w:right w:val="none" w:sz="0" w:space="0" w:color="auto"/>
          </w:divBdr>
        </w:div>
        <w:div w:id="368335788">
          <w:marLeft w:val="0"/>
          <w:marRight w:val="0"/>
          <w:marTop w:val="0"/>
          <w:marBottom w:val="0"/>
          <w:divBdr>
            <w:top w:val="none" w:sz="0" w:space="0" w:color="auto"/>
            <w:left w:val="none" w:sz="0" w:space="0" w:color="auto"/>
            <w:bottom w:val="none" w:sz="0" w:space="0" w:color="auto"/>
            <w:right w:val="none" w:sz="0" w:space="0" w:color="auto"/>
          </w:divBdr>
          <w:divsChild>
            <w:div w:id="252593401">
              <w:marLeft w:val="-75"/>
              <w:marRight w:val="0"/>
              <w:marTop w:val="30"/>
              <w:marBottom w:val="30"/>
              <w:divBdr>
                <w:top w:val="none" w:sz="0" w:space="0" w:color="auto"/>
                <w:left w:val="none" w:sz="0" w:space="0" w:color="auto"/>
                <w:bottom w:val="none" w:sz="0" w:space="0" w:color="auto"/>
                <w:right w:val="none" w:sz="0" w:space="0" w:color="auto"/>
              </w:divBdr>
              <w:divsChild>
                <w:div w:id="148719210">
                  <w:marLeft w:val="0"/>
                  <w:marRight w:val="0"/>
                  <w:marTop w:val="0"/>
                  <w:marBottom w:val="0"/>
                  <w:divBdr>
                    <w:top w:val="none" w:sz="0" w:space="0" w:color="auto"/>
                    <w:left w:val="none" w:sz="0" w:space="0" w:color="auto"/>
                    <w:bottom w:val="none" w:sz="0" w:space="0" w:color="auto"/>
                    <w:right w:val="none" w:sz="0" w:space="0" w:color="auto"/>
                  </w:divBdr>
                  <w:divsChild>
                    <w:div w:id="1546257328">
                      <w:marLeft w:val="0"/>
                      <w:marRight w:val="0"/>
                      <w:marTop w:val="0"/>
                      <w:marBottom w:val="0"/>
                      <w:divBdr>
                        <w:top w:val="none" w:sz="0" w:space="0" w:color="auto"/>
                        <w:left w:val="none" w:sz="0" w:space="0" w:color="auto"/>
                        <w:bottom w:val="none" w:sz="0" w:space="0" w:color="auto"/>
                        <w:right w:val="none" w:sz="0" w:space="0" w:color="auto"/>
                      </w:divBdr>
                    </w:div>
                  </w:divsChild>
                </w:div>
                <w:div w:id="1771970869">
                  <w:marLeft w:val="0"/>
                  <w:marRight w:val="0"/>
                  <w:marTop w:val="0"/>
                  <w:marBottom w:val="0"/>
                  <w:divBdr>
                    <w:top w:val="none" w:sz="0" w:space="0" w:color="auto"/>
                    <w:left w:val="none" w:sz="0" w:space="0" w:color="auto"/>
                    <w:bottom w:val="none" w:sz="0" w:space="0" w:color="auto"/>
                    <w:right w:val="none" w:sz="0" w:space="0" w:color="auto"/>
                  </w:divBdr>
                  <w:divsChild>
                    <w:div w:id="1640258049">
                      <w:marLeft w:val="0"/>
                      <w:marRight w:val="0"/>
                      <w:marTop w:val="0"/>
                      <w:marBottom w:val="0"/>
                      <w:divBdr>
                        <w:top w:val="none" w:sz="0" w:space="0" w:color="auto"/>
                        <w:left w:val="none" w:sz="0" w:space="0" w:color="auto"/>
                        <w:bottom w:val="none" w:sz="0" w:space="0" w:color="auto"/>
                        <w:right w:val="none" w:sz="0" w:space="0" w:color="auto"/>
                      </w:divBdr>
                    </w:div>
                  </w:divsChild>
                </w:div>
                <w:div w:id="1010176381">
                  <w:marLeft w:val="0"/>
                  <w:marRight w:val="0"/>
                  <w:marTop w:val="0"/>
                  <w:marBottom w:val="0"/>
                  <w:divBdr>
                    <w:top w:val="none" w:sz="0" w:space="0" w:color="auto"/>
                    <w:left w:val="none" w:sz="0" w:space="0" w:color="auto"/>
                    <w:bottom w:val="none" w:sz="0" w:space="0" w:color="auto"/>
                    <w:right w:val="none" w:sz="0" w:space="0" w:color="auto"/>
                  </w:divBdr>
                  <w:divsChild>
                    <w:div w:id="1953128319">
                      <w:marLeft w:val="0"/>
                      <w:marRight w:val="0"/>
                      <w:marTop w:val="0"/>
                      <w:marBottom w:val="0"/>
                      <w:divBdr>
                        <w:top w:val="none" w:sz="0" w:space="0" w:color="auto"/>
                        <w:left w:val="none" w:sz="0" w:space="0" w:color="auto"/>
                        <w:bottom w:val="none" w:sz="0" w:space="0" w:color="auto"/>
                        <w:right w:val="none" w:sz="0" w:space="0" w:color="auto"/>
                      </w:divBdr>
                    </w:div>
                  </w:divsChild>
                </w:div>
                <w:div w:id="966088774">
                  <w:marLeft w:val="0"/>
                  <w:marRight w:val="0"/>
                  <w:marTop w:val="0"/>
                  <w:marBottom w:val="0"/>
                  <w:divBdr>
                    <w:top w:val="none" w:sz="0" w:space="0" w:color="auto"/>
                    <w:left w:val="none" w:sz="0" w:space="0" w:color="auto"/>
                    <w:bottom w:val="none" w:sz="0" w:space="0" w:color="auto"/>
                    <w:right w:val="none" w:sz="0" w:space="0" w:color="auto"/>
                  </w:divBdr>
                  <w:divsChild>
                    <w:div w:id="1790124102">
                      <w:marLeft w:val="0"/>
                      <w:marRight w:val="0"/>
                      <w:marTop w:val="0"/>
                      <w:marBottom w:val="0"/>
                      <w:divBdr>
                        <w:top w:val="none" w:sz="0" w:space="0" w:color="auto"/>
                        <w:left w:val="none" w:sz="0" w:space="0" w:color="auto"/>
                        <w:bottom w:val="none" w:sz="0" w:space="0" w:color="auto"/>
                        <w:right w:val="none" w:sz="0" w:space="0" w:color="auto"/>
                      </w:divBdr>
                    </w:div>
                  </w:divsChild>
                </w:div>
                <w:div w:id="2106729882">
                  <w:marLeft w:val="0"/>
                  <w:marRight w:val="0"/>
                  <w:marTop w:val="0"/>
                  <w:marBottom w:val="0"/>
                  <w:divBdr>
                    <w:top w:val="none" w:sz="0" w:space="0" w:color="auto"/>
                    <w:left w:val="none" w:sz="0" w:space="0" w:color="auto"/>
                    <w:bottom w:val="none" w:sz="0" w:space="0" w:color="auto"/>
                    <w:right w:val="none" w:sz="0" w:space="0" w:color="auto"/>
                  </w:divBdr>
                  <w:divsChild>
                    <w:div w:id="140318825">
                      <w:marLeft w:val="0"/>
                      <w:marRight w:val="0"/>
                      <w:marTop w:val="0"/>
                      <w:marBottom w:val="0"/>
                      <w:divBdr>
                        <w:top w:val="none" w:sz="0" w:space="0" w:color="auto"/>
                        <w:left w:val="none" w:sz="0" w:space="0" w:color="auto"/>
                        <w:bottom w:val="none" w:sz="0" w:space="0" w:color="auto"/>
                        <w:right w:val="none" w:sz="0" w:space="0" w:color="auto"/>
                      </w:divBdr>
                    </w:div>
                  </w:divsChild>
                </w:div>
                <w:div w:id="2041665741">
                  <w:marLeft w:val="0"/>
                  <w:marRight w:val="0"/>
                  <w:marTop w:val="0"/>
                  <w:marBottom w:val="0"/>
                  <w:divBdr>
                    <w:top w:val="none" w:sz="0" w:space="0" w:color="auto"/>
                    <w:left w:val="none" w:sz="0" w:space="0" w:color="auto"/>
                    <w:bottom w:val="none" w:sz="0" w:space="0" w:color="auto"/>
                    <w:right w:val="none" w:sz="0" w:space="0" w:color="auto"/>
                  </w:divBdr>
                  <w:divsChild>
                    <w:div w:id="634143034">
                      <w:marLeft w:val="0"/>
                      <w:marRight w:val="0"/>
                      <w:marTop w:val="0"/>
                      <w:marBottom w:val="0"/>
                      <w:divBdr>
                        <w:top w:val="none" w:sz="0" w:space="0" w:color="auto"/>
                        <w:left w:val="none" w:sz="0" w:space="0" w:color="auto"/>
                        <w:bottom w:val="none" w:sz="0" w:space="0" w:color="auto"/>
                        <w:right w:val="none" w:sz="0" w:space="0" w:color="auto"/>
                      </w:divBdr>
                    </w:div>
                  </w:divsChild>
                </w:div>
                <w:div w:id="1191801749">
                  <w:marLeft w:val="0"/>
                  <w:marRight w:val="0"/>
                  <w:marTop w:val="0"/>
                  <w:marBottom w:val="0"/>
                  <w:divBdr>
                    <w:top w:val="none" w:sz="0" w:space="0" w:color="auto"/>
                    <w:left w:val="none" w:sz="0" w:space="0" w:color="auto"/>
                    <w:bottom w:val="none" w:sz="0" w:space="0" w:color="auto"/>
                    <w:right w:val="none" w:sz="0" w:space="0" w:color="auto"/>
                  </w:divBdr>
                  <w:divsChild>
                    <w:div w:id="1396469556">
                      <w:marLeft w:val="0"/>
                      <w:marRight w:val="0"/>
                      <w:marTop w:val="0"/>
                      <w:marBottom w:val="0"/>
                      <w:divBdr>
                        <w:top w:val="none" w:sz="0" w:space="0" w:color="auto"/>
                        <w:left w:val="none" w:sz="0" w:space="0" w:color="auto"/>
                        <w:bottom w:val="none" w:sz="0" w:space="0" w:color="auto"/>
                        <w:right w:val="none" w:sz="0" w:space="0" w:color="auto"/>
                      </w:divBdr>
                    </w:div>
                  </w:divsChild>
                </w:div>
                <w:div w:id="2124956226">
                  <w:marLeft w:val="0"/>
                  <w:marRight w:val="0"/>
                  <w:marTop w:val="0"/>
                  <w:marBottom w:val="0"/>
                  <w:divBdr>
                    <w:top w:val="none" w:sz="0" w:space="0" w:color="auto"/>
                    <w:left w:val="none" w:sz="0" w:space="0" w:color="auto"/>
                    <w:bottom w:val="none" w:sz="0" w:space="0" w:color="auto"/>
                    <w:right w:val="none" w:sz="0" w:space="0" w:color="auto"/>
                  </w:divBdr>
                  <w:divsChild>
                    <w:div w:id="1308432596">
                      <w:marLeft w:val="0"/>
                      <w:marRight w:val="0"/>
                      <w:marTop w:val="0"/>
                      <w:marBottom w:val="0"/>
                      <w:divBdr>
                        <w:top w:val="none" w:sz="0" w:space="0" w:color="auto"/>
                        <w:left w:val="none" w:sz="0" w:space="0" w:color="auto"/>
                        <w:bottom w:val="none" w:sz="0" w:space="0" w:color="auto"/>
                        <w:right w:val="none" w:sz="0" w:space="0" w:color="auto"/>
                      </w:divBdr>
                    </w:div>
                  </w:divsChild>
                </w:div>
                <w:div w:id="786779590">
                  <w:marLeft w:val="0"/>
                  <w:marRight w:val="0"/>
                  <w:marTop w:val="0"/>
                  <w:marBottom w:val="0"/>
                  <w:divBdr>
                    <w:top w:val="none" w:sz="0" w:space="0" w:color="auto"/>
                    <w:left w:val="none" w:sz="0" w:space="0" w:color="auto"/>
                    <w:bottom w:val="none" w:sz="0" w:space="0" w:color="auto"/>
                    <w:right w:val="none" w:sz="0" w:space="0" w:color="auto"/>
                  </w:divBdr>
                  <w:divsChild>
                    <w:div w:id="198320542">
                      <w:marLeft w:val="0"/>
                      <w:marRight w:val="0"/>
                      <w:marTop w:val="0"/>
                      <w:marBottom w:val="0"/>
                      <w:divBdr>
                        <w:top w:val="none" w:sz="0" w:space="0" w:color="auto"/>
                        <w:left w:val="none" w:sz="0" w:space="0" w:color="auto"/>
                        <w:bottom w:val="none" w:sz="0" w:space="0" w:color="auto"/>
                        <w:right w:val="none" w:sz="0" w:space="0" w:color="auto"/>
                      </w:divBdr>
                    </w:div>
                  </w:divsChild>
                </w:div>
                <w:div w:id="1422678012">
                  <w:marLeft w:val="0"/>
                  <w:marRight w:val="0"/>
                  <w:marTop w:val="0"/>
                  <w:marBottom w:val="0"/>
                  <w:divBdr>
                    <w:top w:val="none" w:sz="0" w:space="0" w:color="auto"/>
                    <w:left w:val="none" w:sz="0" w:space="0" w:color="auto"/>
                    <w:bottom w:val="none" w:sz="0" w:space="0" w:color="auto"/>
                    <w:right w:val="none" w:sz="0" w:space="0" w:color="auto"/>
                  </w:divBdr>
                  <w:divsChild>
                    <w:div w:id="1428186665">
                      <w:marLeft w:val="0"/>
                      <w:marRight w:val="0"/>
                      <w:marTop w:val="0"/>
                      <w:marBottom w:val="0"/>
                      <w:divBdr>
                        <w:top w:val="none" w:sz="0" w:space="0" w:color="auto"/>
                        <w:left w:val="none" w:sz="0" w:space="0" w:color="auto"/>
                        <w:bottom w:val="none" w:sz="0" w:space="0" w:color="auto"/>
                        <w:right w:val="none" w:sz="0" w:space="0" w:color="auto"/>
                      </w:divBdr>
                    </w:div>
                  </w:divsChild>
                </w:div>
                <w:div w:id="2047101755">
                  <w:marLeft w:val="0"/>
                  <w:marRight w:val="0"/>
                  <w:marTop w:val="0"/>
                  <w:marBottom w:val="0"/>
                  <w:divBdr>
                    <w:top w:val="none" w:sz="0" w:space="0" w:color="auto"/>
                    <w:left w:val="none" w:sz="0" w:space="0" w:color="auto"/>
                    <w:bottom w:val="none" w:sz="0" w:space="0" w:color="auto"/>
                    <w:right w:val="none" w:sz="0" w:space="0" w:color="auto"/>
                  </w:divBdr>
                  <w:divsChild>
                    <w:div w:id="2020959893">
                      <w:marLeft w:val="0"/>
                      <w:marRight w:val="0"/>
                      <w:marTop w:val="0"/>
                      <w:marBottom w:val="0"/>
                      <w:divBdr>
                        <w:top w:val="none" w:sz="0" w:space="0" w:color="auto"/>
                        <w:left w:val="none" w:sz="0" w:space="0" w:color="auto"/>
                        <w:bottom w:val="none" w:sz="0" w:space="0" w:color="auto"/>
                        <w:right w:val="none" w:sz="0" w:space="0" w:color="auto"/>
                      </w:divBdr>
                    </w:div>
                  </w:divsChild>
                </w:div>
                <w:div w:id="428550999">
                  <w:marLeft w:val="0"/>
                  <w:marRight w:val="0"/>
                  <w:marTop w:val="0"/>
                  <w:marBottom w:val="0"/>
                  <w:divBdr>
                    <w:top w:val="none" w:sz="0" w:space="0" w:color="auto"/>
                    <w:left w:val="none" w:sz="0" w:space="0" w:color="auto"/>
                    <w:bottom w:val="none" w:sz="0" w:space="0" w:color="auto"/>
                    <w:right w:val="none" w:sz="0" w:space="0" w:color="auto"/>
                  </w:divBdr>
                  <w:divsChild>
                    <w:div w:id="1201477264">
                      <w:marLeft w:val="0"/>
                      <w:marRight w:val="0"/>
                      <w:marTop w:val="0"/>
                      <w:marBottom w:val="0"/>
                      <w:divBdr>
                        <w:top w:val="none" w:sz="0" w:space="0" w:color="auto"/>
                        <w:left w:val="none" w:sz="0" w:space="0" w:color="auto"/>
                        <w:bottom w:val="none" w:sz="0" w:space="0" w:color="auto"/>
                        <w:right w:val="none" w:sz="0" w:space="0" w:color="auto"/>
                      </w:divBdr>
                    </w:div>
                  </w:divsChild>
                </w:div>
                <w:div w:id="431358918">
                  <w:marLeft w:val="0"/>
                  <w:marRight w:val="0"/>
                  <w:marTop w:val="0"/>
                  <w:marBottom w:val="0"/>
                  <w:divBdr>
                    <w:top w:val="none" w:sz="0" w:space="0" w:color="auto"/>
                    <w:left w:val="none" w:sz="0" w:space="0" w:color="auto"/>
                    <w:bottom w:val="none" w:sz="0" w:space="0" w:color="auto"/>
                    <w:right w:val="none" w:sz="0" w:space="0" w:color="auto"/>
                  </w:divBdr>
                  <w:divsChild>
                    <w:div w:id="1017775355">
                      <w:marLeft w:val="0"/>
                      <w:marRight w:val="0"/>
                      <w:marTop w:val="0"/>
                      <w:marBottom w:val="0"/>
                      <w:divBdr>
                        <w:top w:val="none" w:sz="0" w:space="0" w:color="auto"/>
                        <w:left w:val="none" w:sz="0" w:space="0" w:color="auto"/>
                        <w:bottom w:val="none" w:sz="0" w:space="0" w:color="auto"/>
                        <w:right w:val="none" w:sz="0" w:space="0" w:color="auto"/>
                      </w:divBdr>
                    </w:div>
                  </w:divsChild>
                </w:div>
                <w:div w:id="495800910">
                  <w:marLeft w:val="0"/>
                  <w:marRight w:val="0"/>
                  <w:marTop w:val="0"/>
                  <w:marBottom w:val="0"/>
                  <w:divBdr>
                    <w:top w:val="none" w:sz="0" w:space="0" w:color="auto"/>
                    <w:left w:val="none" w:sz="0" w:space="0" w:color="auto"/>
                    <w:bottom w:val="none" w:sz="0" w:space="0" w:color="auto"/>
                    <w:right w:val="none" w:sz="0" w:space="0" w:color="auto"/>
                  </w:divBdr>
                  <w:divsChild>
                    <w:div w:id="1203789681">
                      <w:marLeft w:val="0"/>
                      <w:marRight w:val="0"/>
                      <w:marTop w:val="0"/>
                      <w:marBottom w:val="0"/>
                      <w:divBdr>
                        <w:top w:val="none" w:sz="0" w:space="0" w:color="auto"/>
                        <w:left w:val="none" w:sz="0" w:space="0" w:color="auto"/>
                        <w:bottom w:val="none" w:sz="0" w:space="0" w:color="auto"/>
                        <w:right w:val="none" w:sz="0" w:space="0" w:color="auto"/>
                      </w:divBdr>
                    </w:div>
                  </w:divsChild>
                </w:div>
                <w:div w:id="641885720">
                  <w:marLeft w:val="0"/>
                  <w:marRight w:val="0"/>
                  <w:marTop w:val="0"/>
                  <w:marBottom w:val="0"/>
                  <w:divBdr>
                    <w:top w:val="none" w:sz="0" w:space="0" w:color="auto"/>
                    <w:left w:val="none" w:sz="0" w:space="0" w:color="auto"/>
                    <w:bottom w:val="none" w:sz="0" w:space="0" w:color="auto"/>
                    <w:right w:val="none" w:sz="0" w:space="0" w:color="auto"/>
                  </w:divBdr>
                  <w:divsChild>
                    <w:div w:id="429812714">
                      <w:marLeft w:val="0"/>
                      <w:marRight w:val="0"/>
                      <w:marTop w:val="0"/>
                      <w:marBottom w:val="0"/>
                      <w:divBdr>
                        <w:top w:val="none" w:sz="0" w:space="0" w:color="auto"/>
                        <w:left w:val="none" w:sz="0" w:space="0" w:color="auto"/>
                        <w:bottom w:val="none" w:sz="0" w:space="0" w:color="auto"/>
                        <w:right w:val="none" w:sz="0" w:space="0" w:color="auto"/>
                      </w:divBdr>
                    </w:div>
                  </w:divsChild>
                </w:div>
                <w:div w:id="112410132">
                  <w:marLeft w:val="0"/>
                  <w:marRight w:val="0"/>
                  <w:marTop w:val="0"/>
                  <w:marBottom w:val="0"/>
                  <w:divBdr>
                    <w:top w:val="none" w:sz="0" w:space="0" w:color="auto"/>
                    <w:left w:val="none" w:sz="0" w:space="0" w:color="auto"/>
                    <w:bottom w:val="none" w:sz="0" w:space="0" w:color="auto"/>
                    <w:right w:val="none" w:sz="0" w:space="0" w:color="auto"/>
                  </w:divBdr>
                  <w:divsChild>
                    <w:div w:id="1187059894">
                      <w:marLeft w:val="0"/>
                      <w:marRight w:val="0"/>
                      <w:marTop w:val="0"/>
                      <w:marBottom w:val="0"/>
                      <w:divBdr>
                        <w:top w:val="none" w:sz="0" w:space="0" w:color="auto"/>
                        <w:left w:val="none" w:sz="0" w:space="0" w:color="auto"/>
                        <w:bottom w:val="none" w:sz="0" w:space="0" w:color="auto"/>
                        <w:right w:val="none" w:sz="0" w:space="0" w:color="auto"/>
                      </w:divBdr>
                    </w:div>
                  </w:divsChild>
                </w:div>
                <w:div w:id="896823367">
                  <w:marLeft w:val="0"/>
                  <w:marRight w:val="0"/>
                  <w:marTop w:val="0"/>
                  <w:marBottom w:val="0"/>
                  <w:divBdr>
                    <w:top w:val="none" w:sz="0" w:space="0" w:color="auto"/>
                    <w:left w:val="none" w:sz="0" w:space="0" w:color="auto"/>
                    <w:bottom w:val="none" w:sz="0" w:space="0" w:color="auto"/>
                    <w:right w:val="none" w:sz="0" w:space="0" w:color="auto"/>
                  </w:divBdr>
                  <w:divsChild>
                    <w:div w:id="679893867">
                      <w:marLeft w:val="0"/>
                      <w:marRight w:val="0"/>
                      <w:marTop w:val="0"/>
                      <w:marBottom w:val="0"/>
                      <w:divBdr>
                        <w:top w:val="none" w:sz="0" w:space="0" w:color="auto"/>
                        <w:left w:val="none" w:sz="0" w:space="0" w:color="auto"/>
                        <w:bottom w:val="none" w:sz="0" w:space="0" w:color="auto"/>
                        <w:right w:val="none" w:sz="0" w:space="0" w:color="auto"/>
                      </w:divBdr>
                    </w:div>
                  </w:divsChild>
                </w:div>
                <w:div w:id="1229223393">
                  <w:marLeft w:val="0"/>
                  <w:marRight w:val="0"/>
                  <w:marTop w:val="0"/>
                  <w:marBottom w:val="0"/>
                  <w:divBdr>
                    <w:top w:val="none" w:sz="0" w:space="0" w:color="auto"/>
                    <w:left w:val="none" w:sz="0" w:space="0" w:color="auto"/>
                    <w:bottom w:val="none" w:sz="0" w:space="0" w:color="auto"/>
                    <w:right w:val="none" w:sz="0" w:space="0" w:color="auto"/>
                  </w:divBdr>
                  <w:divsChild>
                    <w:div w:id="1885018022">
                      <w:marLeft w:val="0"/>
                      <w:marRight w:val="0"/>
                      <w:marTop w:val="0"/>
                      <w:marBottom w:val="0"/>
                      <w:divBdr>
                        <w:top w:val="none" w:sz="0" w:space="0" w:color="auto"/>
                        <w:left w:val="none" w:sz="0" w:space="0" w:color="auto"/>
                        <w:bottom w:val="none" w:sz="0" w:space="0" w:color="auto"/>
                        <w:right w:val="none" w:sz="0" w:space="0" w:color="auto"/>
                      </w:divBdr>
                    </w:div>
                  </w:divsChild>
                </w:div>
                <w:div w:id="2130202278">
                  <w:marLeft w:val="0"/>
                  <w:marRight w:val="0"/>
                  <w:marTop w:val="0"/>
                  <w:marBottom w:val="0"/>
                  <w:divBdr>
                    <w:top w:val="none" w:sz="0" w:space="0" w:color="auto"/>
                    <w:left w:val="none" w:sz="0" w:space="0" w:color="auto"/>
                    <w:bottom w:val="none" w:sz="0" w:space="0" w:color="auto"/>
                    <w:right w:val="none" w:sz="0" w:space="0" w:color="auto"/>
                  </w:divBdr>
                  <w:divsChild>
                    <w:div w:id="1568419947">
                      <w:marLeft w:val="0"/>
                      <w:marRight w:val="0"/>
                      <w:marTop w:val="0"/>
                      <w:marBottom w:val="0"/>
                      <w:divBdr>
                        <w:top w:val="none" w:sz="0" w:space="0" w:color="auto"/>
                        <w:left w:val="none" w:sz="0" w:space="0" w:color="auto"/>
                        <w:bottom w:val="none" w:sz="0" w:space="0" w:color="auto"/>
                        <w:right w:val="none" w:sz="0" w:space="0" w:color="auto"/>
                      </w:divBdr>
                    </w:div>
                  </w:divsChild>
                </w:div>
                <w:div w:id="426583523">
                  <w:marLeft w:val="0"/>
                  <w:marRight w:val="0"/>
                  <w:marTop w:val="0"/>
                  <w:marBottom w:val="0"/>
                  <w:divBdr>
                    <w:top w:val="none" w:sz="0" w:space="0" w:color="auto"/>
                    <w:left w:val="none" w:sz="0" w:space="0" w:color="auto"/>
                    <w:bottom w:val="none" w:sz="0" w:space="0" w:color="auto"/>
                    <w:right w:val="none" w:sz="0" w:space="0" w:color="auto"/>
                  </w:divBdr>
                  <w:divsChild>
                    <w:div w:id="1486967951">
                      <w:marLeft w:val="0"/>
                      <w:marRight w:val="0"/>
                      <w:marTop w:val="0"/>
                      <w:marBottom w:val="0"/>
                      <w:divBdr>
                        <w:top w:val="none" w:sz="0" w:space="0" w:color="auto"/>
                        <w:left w:val="none" w:sz="0" w:space="0" w:color="auto"/>
                        <w:bottom w:val="none" w:sz="0" w:space="0" w:color="auto"/>
                        <w:right w:val="none" w:sz="0" w:space="0" w:color="auto"/>
                      </w:divBdr>
                    </w:div>
                  </w:divsChild>
                </w:div>
                <w:div w:id="1282497491">
                  <w:marLeft w:val="0"/>
                  <w:marRight w:val="0"/>
                  <w:marTop w:val="0"/>
                  <w:marBottom w:val="0"/>
                  <w:divBdr>
                    <w:top w:val="none" w:sz="0" w:space="0" w:color="auto"/>
                    <w:left w:val="none" w:sz="0" w:space="0" w:color="auto"/>
                    <w:bottom w:val="none" w:sz="0" w:space="0" w:color="auto"/>
                    <w:right w:val="none" w:sz="0" w:space="0" w:color="auto"/>
                  </w:divBdr>
                  <w:divsChild>
                    <w:div w:id="2116511303">
                      <w:marLeft w:val="0"/>
                      <w:marRight w:val="0"/>
                      <w:marTop w:val="0"/>
                      <w:marBottom w:val="0"/>
                      <w:divBdr>
                        <w:top w:val="none" w:sz="0" w:space="0" w:color="auto"/>
                        <w:left w:val="none" w:sz="0" w:space="0" w:color="auto"/>
                        <w:bottom w:val="none" w:sz="0" w:space="0" w:color="auto"/>
                        <w:right w:val="none" w:sz="0" w:space="0" w:color="auto"/>
                      </w:divBdr>
                    </w:div>
                  </w:divsChild>
                </w:div>
                <w:div w:id="92213664">
                  <w:marLeft w:val="0"/>
                  <w:marRight w:val="0"/>
                  <w:marTop w:val="0"/>
                  <w:marBottom w:val="0"/>
                  <w:divBdr>
                    <w:top w:val="none" w:sz="0" w:space="0" w:color="auto"/>
                    <w:left w:val="none" w:sz="0" w:space="0" w:color="auto"/>
                    <w:bottom w:val="none" w:sz="0" w:space="0" w:color="auto"/>
                    <w:right w:val="none" w:sz="0" w:space="0" w:color="auto"/>
                  </w:divBdr>
                  <w:divsChild>
                    <w:div w:id="1202590458">
                      <w:marLeft w:val="0"/>
                      <w:marRight w:val="0"/>
                      <w:marTop w:val="0"/>
                      <w:marBottom w:val="0"/>
                      <w:divBdr>
                        <w:top w:val="none" w:sz="0" w:space="0" w:color="auto"/>
                        <w:left w:val="none" w:sz="0" w:space="0" w:color="auto"/>
                        <w:bottom w:val="none" w:sz="0" w:space="0" w:color="auto"/>
                        <w:right w:val="none" w:sz="0" w:space="0" w:color="auto"/>
                      </w:divBdr>
                    </w:div>
                  </w:divsChild>
                </w:div>
                <w:div w:id="299045051">
                  <w:marLeft w:val="0"/>
                  <w:marRight w:val="0"/>
                  <w:marTop w:val="0"/>
                  <w:marBottom w:val="0"/>
                  <w:divBdr>
                    <w:top w:val="none" w:sz="0" w:space="0" w:color="auto"/>
                    <w:left w:val="none" w:sz="0" w:space="0" w:color="auto"/>
                    <w:bottom w:val="none" w:sz="0" w:space="0" w:color="auto"/>
                    <w:right w:val="none" w:sz="0" w:space="0" w:color="auto"/>
                  </w:divBdr>
                  <w:divsChild>
                    <w:div w:id="653069890">
                      <w:marLeft w:val="0"/>
                      <w:marRight w:val="0"/>
                      <w:marTop w:val="0"/>
                      <w:marBottom w:val="0"/>
                      <w:divBdr>
                        <w:top w:val="none" w:sz="0" w:space="0" w:color="auto"/>
                        <w:left w:val="none" w:sz="0" w:space="0" w:color="auto"/>
                        <w:bottom w:val="none" w:sz="0" w:space="0" w:color="auto"/>
                        <w:right w:val="none" w:sz="0" w:space="0" w:color="auto"/>
                      </w:divBdr>
                    </w:div>
                  </w:divsChild>
                </w:div>
                <w:div w:id="1410272981">
                  <w:marLeft w:val="0"/>
                  <w:marRight w:val="0"/>
                  <w:marTop w:val="0"/>
                  <w:marBottom w:val="0"/>
                  <w:divBdr>
                    <w:top w:val="none" w:sz="0" w:space="0" w:color="auto"/>
                    <w:left w:val="none" w:sz="0" w:space="0" w:color="auto"/>
                    <w:bottom w:val="none" w:sz="0" w:space="0" w:color="auto"/>
                    <w:right w:val="none" w:sz="0" w:space="0" w:color="auto"/>
                  </w:divBdr>
                  <w:divsChild>
                    <w:div w:id="1920092174">
                      <w:marLeft w:val="0"/>
                      <w:marRight w:val="0"/>
                      <w:marTop w:val="0"/>
                      <w:marBottom w:val="0"/>
                      <w:divBdr>
                        <w:top w:val="none" w:sz="0" w:space="0" w:color="auto"/>
                        <w:left w:val="none" w:sz="0" w:space="0" w:color="auto"/>
                        <w:bottom w:val="none" w:sz="0" w:space="0" w:color="auto"/>
                        <w:right w:val="none" w:sz="0" w:space="0" w:color="auto"/>
                      </w:divBdr>
                    </w:div>
                  </w:divsChild>
                </w:div>
                <w:div w:id="1843468887">
                  <w:marLeft w:val="0"/>
                  <w:marRight w:val="0"/>
                  <w:marTop w:val="0"/>
                  <w:marBottom w:val="0"/>
                  <w:divBdr>
                    <w:top w:val="none" w:sz="0" w:space="0" w:color="auto"/>
                    <w:left w:val="none" w:sz="0" w:space="0" w:color="auto"/>
                    <w:bottom w:val="none" w:sz="0" w:space="0" w:color="auto"/>
                    <w:right w:val="none" w:sz="0" w:space="0" w:color="auto"/>
                  </w:divBdr>
                  <w:divsChild>
                    <w:div w:id="24404558">
                      <w:marLeft w:val="0"/>
                      <w:marRight w:val="0"/>
                      <w:marTop w:val="0"/>
                      <w:marBottom w:val="0"/>
                      <w:divBdr>
                        <w:top w:val="none" w:sz="0" w:space="0" w:color="auto"/>
                        <w:left w:val="none" w:sz="0" w:space="0" w:color="auto"/>
                        <w:bottom w:val="none" w:sz="0" w:space="0" w:color="auto"/>
                        <w:right w:val="none" w:sz="0" w:space="0" w:color="auto"/>
                      </w:divBdr>
                    </w:div>
                  </w:divsChild>
                </w:div>
                <w:div w:id="950010562">
                  <w:marLeft w:val="0"/>
                  <w:marRight w:val="0"/>
                  <w:marTop w:val="0"/>
                  <w:marBottom w:val="0"/>
                  <w:divBdr>
                    <w:top w:val="none" w:sz="0" w:space="0" w:color="auto"/>
                    <w:left w:val="none" w:sz="0" w:space="0" w:color="auto"/>
                    <w:bottom w:val="none" w:sz="0" w:space="0" w:color="auto"/>
                    <w:right w:val="none" w:sz="0" w:space="0" w:color="auto"/>
                  </w:divBdr>
                  <w:divsChild>
                    <w:div w:id="2044555367">
                      <w:marLeft w:val="0"/>
                      <w:marRight w:val="0"/>
                      <w:marTop w:val="0"/>
                      <w:marBottom w:val="0"/>
                      <w:divBdr>
                        <w:top w:val="none" w:sz="0" w:space="0" w:color="auto"/>
                        <w:left w:val="none" w:sz="0" w:space="0" w:color="auto"/>
                        <w:bottom w:val="none" w:sz="0" w:space="0" w:color="auto"/>
                        <w:right w:val="none" w:sz="0" w:space="0" w:color="auto"/>
                      </w:divBdr>
                    </w:div>
                  </w:divsChild>
                </w:div>
                <w:div w:id="1768770040">
                  <w:marLeft w:val="0"/>
                  <w:marRight w:val="0"/>
                  <w:marTop w:val="0"/>
                  <w:marBottom w:val="0"/>
                  <w:divBdr>
                    <w:top w:val="none" w:sz="0" w:space="0" w:color="auto"/>
                    <w:left w:val="none" w:sz="0" w:space="0" w:color="auto"/>
                    <w:bottom w:val="none" w:sz="0" w:space="0" w:color="auto"/>
                    <w:right w:val="none" w:sz="0" w:space="0" w:color="auto"/>
                  </w:divBdr>
                  <w:divsChild>
                    <w:div w:id="16158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4938">
          <w:marLeft w:val="0"/>
          <w:marRight w:val="0"/>
          <w:marTop w:val="0"/>
          <w:marBottom w:val="0"/>
          <w:divBdr>
            <w:top w:val="none" w:sz="0" w:space="0" w:color="auto"/>
            <w:left w:val="none" w:sz="0" w:space="0" w:color="auto"/>
            <w:bottom w:val="none" w:sz="0" w:space="0" w:color="auto"/>
            <w:right w:val="none" w:sz="0" w:space="0" w:color="auto"/>
          </w:divBdr>
        </w:div>
        <w:div w:id="929775704">
          <w:marLeft w:val="0"/>
          <w:marRight w:val="0"/>
          <w:marTop w:val="0"/>
          <w:marBottom w:val="0"/>
          <w:divBdr>
            <w:top w:val="none" w:sz="0" w:space="0" w:color="auto"/>
            <w:left w:val="none" w:sz="0" w:space="0" w:color="auto"/>
            <w:bottom w:val="none" w:sz="0" w:space="0" w:color="auto"/>
            <w:right w:val="none" w:sz="0" w:space="0" w:color="auto"/>
          </w:divBdr>
        </w:div>
        <w:div w:id="69543269">
          <w:marLeft w:val="0"/>
          <w:marRight w:val="0"/>
          <w:marTop w:val="0"/>
          <w:marBottom w:val="0"/>
          <w:divBdr>
            <w:top w:val="none" w:sz="0" w:space="0" w:color="auto"/>
            <w:left w:val="none" w:sz="0" w:space="0" w:color="auto"/>
            <w:bottom w:val="none" w:sz="0" w:space="0" w:color="auto"/>
            <w:right w:val="none" w:sz="0" w:space="0" w:color="auto"/>
          </w:divBdr>
          <w:divsChild>
            <w:div w:id="196739472">
              <w:marLeft w:val="-75"/>
              <w:marRight w:val="0"/>
              <w:marTop w:val="30"/>
              <w:marBottom w:val="30"/>
              <w:divBdr>
                <w:top w:val="none" w:sz="0" w:space="0" w:color="auto"/>
                <w:left w:val="none" w:sz="0" w:space="0" w:color="auto"/>
                <w:bottom w:val="none" w:sz="0" w:space="0" w:color="auto"/>
                <w:right w:val="none" w:sz="0" w:space="0" w:color="auto"/>
              </w:divBdr>
              <w:divsChild>
                <w:div w:id="1047333817">
                  <w:marLeft w:val="0"/>
                  <w:marRight w:val="0"/>
                  <w:marTop w:val="0"/>
                  <w:marBottom w:val="0"/>
                  <w:divBdr>
                    <w:top w:val="none" w:sz="0" w:space="0" w:color="auto"/>
                    <w:left w:val="none" w:sz="0" w:space="0" w:color="auto"/>
                    <w:bottom w:val="none" w:sz="0" w:space="0" w:color="auto"/>
                    <w:right w:val="none" w:sz="0" w:space="0" w:color="auto"/>
                  </w:divBdr>
                  <w:divsChild>
                    <w:div w:id="25908018">
                      <w:marLeft w:val="0"/>
                      <w:marRight w:val="0"/>
                      <w:marTop w:val="0"/>
                      <w:marBottom w:val="0"/>
                      <w:divBdr>
                        <w:top w:val="none" w:sz="0" w:space="0" w:color="auto"/>
                        <w:left w:val="none" w:sz="0" w:space="0" w:color="auto"/>
                        <w:bottom w:val="none" w:sz="0" w:space="0" w:color="auto"/>
                        <w:right w:val="none" w:sz="0" w:space="0" w:color="auto"/>
                      </w:divBdr>
                    </w:div>
                  </w:divsChild>
                </w:div>
                <w:div w:id="848721091">
                  <w:marLeft w:val="0"/>
                  <w:marRight w:val="0"/>
                  <w:marTop w:val="0"/>
                  <w:marBottom w:val="0"/>
                  <w:divBdr>
                    <w:top w:val="none" w:sz="0" w:space="0" w:color="auto"/>
                    <w:left w:val="none" w:sz="0" w:space="0" w:color="auto"/>
                    <w:bottom w:val="none" w:sz="0" w:space="0" w:color="auto"/>
                    <w:right w:val="none" w:sz="0" w:space="0" w:color="auto"/>
                  </w:divBdr>
                  <w:divsChild>
                    <w:div w:id="972295193">
                      <w:marLeft w:val="0"/>
                      <w:marRight w:val="0"/>
                      <w:marTop w:val="0"/>
                      <w:marBottom w:val="0"/>
                      <w:divBdr>
                        <w:top w:val="none" w:sz="0" w:space="0" w:color="auto"/>
                        <w:left w:val="none" w:sz="0" w:space="0" w:color="auto"/>
                        <w:bottom w:val="none" w:sz="0" w:space="0" w:color="auto"/>
                        <w:right w:val="none" w:sz="0" w:space="0" w:color="auto"/>
                      </w:divBdr>
                    </w:div>
                  </w:divsChild>
                </w:div>
                <w:div w:id="1700159435">
                  <w:marLeft w:val="0"/>
                  <w:marRight w:val="0"/>
                  <w:marTop w:val="0"/>
                  <w:marBottom w:val="0"/>
                  <w:divBdr>
                    <w:top w:val="none" w:sz="0" w:space="0" w:color="auto"/>
                    <w:left w:val="none" w:sz="0" w:space="0" w:color="auto"/>
                    <w:bottom w:val="none" w:sz="0" w:space="0" w:color="auto"/>
                    <w:right w:val="none" w:sz="0" w:space="0" w:color="auto"/>
                  </w:divBdr>
                  <w:divsChild>
                    <w:div w:id="135685146">
                      <w:marLeft w:val="0"/>
                      <w:marRight w:val="0"/>
                      <w:marTop w:val="0"/>
                      <w:marBottom w:val="0"/>
                      <w:divBdr>
                        <w:top w:val="none" w:sz="0" w:space="0" w:color="auto"/>
                        <w:left w:val="none" w:sz="0" w:space="0" w:color="auto"/>
                        <w:bottom w:val="none" w:sz="0" w:space="0" w:color="auto"/>
                        <w:right w:val="none" w:sz="0" w:space="0" w:color="auto"/>
                      </w:divBdr>
                    </w:div>
                  </w:divsChild>
                </w:div>
                <w:div w:id="163712883">
                  <w:marLeft w:val="0"/>
                  <w:marRight w:val="0"/>
                  <w:marTop w:val="0"/>
                  <w:marBottom w:val="0"/>
                  <w:divBdr>
                    <w:top w:val="none" w:sz="0" w:space="0" w:color="auto"/>
                    <w:left w:val="none" w:sz="0" w:space="0" w:color="auto"/>
                    <w:bottom w:val="none" w:sz="0" w:space="0" w:color="auto"/>
                    <w:right w:val="none" w:sz="0" w:space="0" w:color="auto"/>
                  </w:divBdr>
                  <w:divsChild>
                    <w:div w:id="511842309">
                      <w:marLeft w:val="0"/>
                      <w:marRight w:val="0"/>
                      <w:marTop w:val="0"/>
                      <w:marBottom w:val="0"/>
                      <w:divBdr>
                        <w:top w:val="none" w:sz="0" w:space="0" w:color="auto"/>
                        <w:left w:val="none" w:sz="0" w:space="0" w:color="auto"/>
                        <w:bottom w:val="none" w:sz="0" w:space="0" w:color="auto"/>
                        <w:right w:val="none" w:sz="0" w:space="0" w:color="auto"/>
                      </w:divBdr>
                    </w:div>
                  </w:divsChild>
                </w:div>
                <w:div w:id="844512895">
                  <w:marLeft w:val="0"/>
                  <w:marRight w:val="0"/>
                  <w:marTop w:val="0"/>
                  <w:marBottom w:val="0"/>
                  <w:divBdr>
                    <w:top w:val="none" w:sz="0" w:space="0" w:color="auto"/>
                    <w:left w:val="none" w:sz="0" w:space="0" w:color="auto"/>
                    <w:bottom w:val="none" w:sz="0" w:space="0" w:color="auto"/>
                    <w:right w:val="none" w:sz="0" w:space="0" w:color="auto"/>
                  </w:divBdr>
                  <w:divsChild>
                    <w:div w:id="1050500044">
                      <w:marLeft w:val="0"/>
                      <w:marRight w:val="0"/>
                      <w:marTop w:val="0"/>
                      <w:marBottom w:val="0"/>
                      <w:divBdr>
                        <w:top w:val="none" w:sz="0" w:space="0" w:color="auto"/>
                        <w:left w:val="none" w:sz="0" w:space="0" w:color="auto"/>
                        <w:bottom w:val="none" w:sz="0" w:space="0" w:color="auto"/>
                        <w:right w:val="none" w:sz="0" w:space="0" w:color="auto"/>
                      </w:divBdr>
                    </w:div>
                  </w:divsChild>
                </w:div>
                <w:div w:id="426123642">
                  <w:marLeft w:val="0"/>
                  <w:marRight w:val="0"/>
                  <w:marTop w:val="0"/>
                  <w:marBottom w:val="0"/>
                  <w:divBdr>
                    <w:top w:val="none" w:sz="0" w:space="0" w:color="auto"/>
                    <w:left w:val="none" w:sz="0" w:space="0" w:color="auto"/>
                    <w:bottom w:val="none" w:sz="0" w:space="0" w:color="auto"/>
                    <w:right w:val="none" w:sz="0" w:space="0" w:color="auto"/>
                  </w:divBdr>
                  <w:divsChild>
                    <w:div w:id="927235405">
                      <w:marLeft w:val="0"/>
                      <w:marRight w:val="0"/>
                      <w:marTop w:val="0"/>
                      <w:marBottom w:val="0"/>
                      <w:divBdr>
                        <w:top w:val="none" w:sz="0" w:space="0" w:color="auto"/>
                        <w:left w:val="none" w:sz="0" w:space="0" w:color="auto"/>
                        <w:bottom w:val="none" w:sz="0" w:space="0" w:color="auto"/>
                        <w:right w:val="none" w:sz="0" w:space="0" w:color="auto"/>
                      </w:divBdr>
                    </w:div>
                  </w:divsChild>
                </w:div>
                <w:div w:id="424499026">
                  <w:marLeft w:val="0"/>
                  <w:marRight w:val="0"/>
                  <w:marTop w:val="0"/>
                  <w:marBottom w:val="0"/>
                  <w:divBdr>
                    <w:top w:val="none" w:sz="0" w:space="0" w:color="auto"/>
                    <w:left w:val="none" w:sz="0" w:space="0" w:color="auto"/>
                    <w:bottom w:val="none" w:sz="0" w:space="0" w:color="auto"/>
                    <w:right w:val="none" w:sz="0" w:space="0" w:color="auto"/>
                  </w:divBdr>
                  <w:divsChild>
                    <w:div w:id="1663922188">
                      <w:marLeft w:val="0"/>
                      <w:marRight w:val="0"/>
                      <w:marTop w:val="0"/>
                      <w:marBottom w:val="0"/>
                      <w:divBdr>
                        <w:top w:val="none" w:sz="0" w:space="0" w:color="auto"/>
                        <w:left w:val="none" w:sz="0" w:space="0" w:color="auto"/>
                        <w:bottom w:val="none" w:sz="0" w:space="0" w:color="auto"/>
                        <w:right w:val="none" w:sz="0" w:space="0" w:color="auto"/>
                      </w:divBdr>
                    </w:div>
                  </w:divsChild>
                </w:div>
                <w:div w:id="1948001400">
                  <w:marLeft w:val="0"/>
                  <w:marRight w:val="0"/>
                  <w:marTop w:val="0"/>
                  <w:marBottom w:val="0"/>
                  <w:divBdr>
                    <w:top w:val="none" w:sz="0" w:space="0" w:color="auto"/>
                    <w:left w:val="none" w:sz="0" w:space="0" w:color="auto"/>
                    <w:bottom w:val="none" w:sz="0" w:space="0" w:color="auto"/>
                    <w:right w:val="none" w:sz="0" w:space="0" w:color="auto"/>
                  </w:divBdr>
                  <w:divsChild>
                    <w:div w:id="2008358066">
                      <w:marLeft w:val="0"/>
                      <w:marRight w:val="0"/>
                      <w:marTop w:val="0"/>
                      <w:marBottom w:val="0"/>
                      <w:divBdr>
                        <w:top w:val="none" w:sz="0" w:space="0" w:color="auto"/>
                        <w:left w:val="none" w:sz="0" w:space="0" w:color="auto"/>
                        <w:bottom w:val="none" w:sz="0" w:space="0" w:color="auto"/>
                        <w:right w:val="none" w:sz="0" w:space="0" w:color="auto"/>
                      </w:divBdr>
                    </w:div>
                  </w:divsChild>
                </w:div>
                <w:div w:id="1997568796">
                  <w:marLeft w:val="0"/>
                  <w:marRight w:val="0"/>
                  <w:marTop w:val="0"/>
                  <w:marBottom w:val="0"/>
                  <w:divBdr>
                    <w:top w:val="none" w:sz="0" w:space="0" w:color="auto"/>
                    <w:left w:val="none" w:sz="0" w:space="0" w:color="auto"/>
                    <w:bottom w:val="none" w:sz="0" w:space="0" w:color="auto"/>
                    <w:right w:val="none" w:sz="0" w:space="0" w:color="auto"/>
                  </w:divBdr>
                  <w:divsChild>
                    <w:div w:id="864559216">
                      <w:marLeft w:val="0"/>
                      <w:marRight w:val="0"/>
                      <w:marTop w:val="0"/>
                      <w:marBottom w:val="0"/>
                      <w:divBdr>
                        <w:top w:val="none" w:sz="0" w:space="0" w:color="auto"/>
                        <w:left w:val="none" w:sz="0" w:space="0" w:color="auto"/>
                        <w:bottom w:val="none" w:sz="0" w:space="0" w:color="auto"/>
                        <w:right w:val="none" w:sz="0" w:space="0" w:color="auto"/>
                      </w:divBdr>
                    </w:div>
                  </w:divsChild>
                </w:div>
                <w:div w:id="663238496">
                  <w:marLeft w:val="0"/>
                  <w:marRight w:val="0"/>
                  <w:marTop w:val="0"/>
                  <w:marBottom w:val="0"/>
                  <w:divBdr>
                    <w:top w:val="none" w:sz="0" w:space="0" w:color="auto"/>
                    <w:left w:val="none" w:sz="0" w:space="0" w:color="auto"/>
                    <w:bottom w:val="none" w:sz="0" w:space="0" w:color="auto"/>
                    <w:right w:val="none" w:sz="0" w:space="0" w:color="auto"/>
                  </w:divBdr>
                  <w:divsChild>
                    <w:div w:id="176120363">
                      <w:marLeft w:val="0"/>
                      <w:marRight w:val="0"/>
                      <w:marTop w:val="0"/>
                      <w:marBottom w:val="0"/>
                      <w:divBdr>
                        <w:top w:val="none" w:sz="0" w:space="0" w:color="auto"/>
                        <w:left w:val="none" w:sz="0" w:space="0" w:color="auto"/>
                        <w:bottom w:val="none" w:sz="0" w:space="0" w:color="auto"/>
                        <w:right w:val="none" w:sz="0" w:space="0" w:color="auto"/>
                      </w:divBdr>
                    </w:div>
                  </w:divsChild>
                </w:div>
                <w:div w:id="519929099">
                  <w:marLeft w:val="0"/>
                  <w:marRight w:val="0"/>
                  <w:marTop w:val="0"/>
                  <w:marBottom w:val="0"/>
                  <w:divBdr>
                    <w:top w:val="none" w:sz="0" w:space="0" w:color="auto"/>
                    <w:left w:val="none" w:sz="0" w:space="0" w:color="auto"/>
                    <w:bottom w:val="none" w:sz="0" w:space="0" w:color="auto"/>
                    <w:right w:val="none" w:sz="0" w:space="0" w:color="auto"/>
                  </w:divBdr>
                  <w:divsChild>
                    <w:div w:id="1901820907">
                      <w:marLeft w:val="0"/>
                      <w:marRight w:val="0"/>
                      <w:marTop w:val="0"/>
                      <w:marBottom w:val="0"/>
                      <w:divBdr>
                        <w:top w:val="none" w:sz="0" w:space="0" w:color="auto"/>
                        <w:left w:val="none" w:sz="0" w:space="0" w:color="auto"/>
                        <w:bottom w:val="none" w:sz="0" w:space="0" w:color="auto"/>
                        <w:right w:val="none" w:sz="0" w:space="0" w:color="auto"/>
                      </w:divBdr>
                    </w:div>
                  </w:divsChild>
                </w:div>
                <w:div w:id="1248995565">
                  <w:marLeft w:val="0"/>
                  <w:marRight w:val="0"/>
                  <w:marTop w:val="0"/>
                  <w:marBottom w:val="0"/>
                  <w:divBdr>
                    <w:top w:val="none" w:sz="0" w:space="0" w:color="auto"/>
                    <w:left w:val="none" w:sz="0" w:space="0" w:color="auto"/>
                    <w:bottom w:val="none" w:sz="0" w:space="0" w:color="auto"/>
                    <w:right w:val="none" w:sz="0" w:space="0" w:color="auto"/>
                  </w:divBdr>
                  <w:divsChild>
                    <w:div w:id="1182282430">
                      <w:marLeft w:val="0"/>
                      <w:marRight w:val="0"/>
                      <w:marTop w:val="0"/>
                      <w:marBottom w:val="0"/>
                      <w:divBdr>
                        <w:top w:val="none" w:sz="0" w:space="0" w:color="auto"/>
                        <w:left w:val="none" w:sz="0" w:space="0" w:color="auto"/>
                        <w:bottom w:val="none" w:sz="0" w:space="0" w:color="auto"/>
                        <w:right w:val="none" w:sz="0" w:space="0" w:color="auto"/>
                      </w:divBdr>
                    </w:div>
                  </w:divsChild>
                </w:div>
                <w:div w:id="8914834">
                  <w:marLeft w:val="0"/>
                  <w:marRight w:val="0"/>
                  <w:marTop w:val="0"/>
                  <w:marBottom w:val="0"/>
                  <w:divBdr>
                    <w:top w:val="none" w:sz="0" w:space="0" w:color="auto"/>
                    <w:left w:val="none" w:sz="0" w:space="0" w:color="auto"/>
                    <w:bottom w:val="none" w:sz="0" w:space="0" w:color="auto"/>
                    <w:right w:val="none" w:sz="0" w:space="0" w:color="auto"/>
                  </w:divBdr>
                  <w:divsChild>
                    <w:div w:id="656883800">
                      <w:marLeft w:val="0"/>
                      <w:marRight w:val="0"/>
                      <w:marTop w:val="0"/>
                      <w:marBottom w:val="0"/>
                      <w:divBdr>
                        <w:top w:val="none" w:sz="0" w:space="0" w:color="auto"/>
                        <w:left w:val="none" w:sz="0" w:space="0" w:color="auto"/>
                        <w:bottom w:val="none" w:sz="0" w:space="0" w:color="auto"/>
                        <w:right w:val="none" w:sz="0" w:space="0" w:color="auto"/>
                      </w:divBdr>
                    </w:div>
                  </w:divsChild>
                </w:div>
                <w:div w:id="1837066621">
                  <w:marLeft w:val="0"/>
                  <w:marRight w:val="0"/>
                  <w:marTop w:val="0"/>
                  <w:marBottom w:val="0"/>
                  <w:divBdr>
                    <w:top w:val="none" w:sz="0" w:space="0" w:color="auto"/>
                    <w:left w:val="none" w:sz="0" w:space="0" w:color="auto"/>
                    <w:bottom w:val="none" w:sz="0" w:space="0" w:color="auto"/>
                    <w:right w:val="none" w:sz="0" w:space="0" w:color="auto"/>
                  </w:divBdr>
                  <w:divsChild>
                    <w:div w:id="1967346877">
                      <w:marLeft w:val="0"/>
                      <w:marRight w:val="0"/>
                      <w:marTop w:val="0"/>
                      <w:marBottom w:val="0"/>
                      <w:divBdr>
                        <w:top w:val="none" w:sz="0" w:space="0" w:color="auto"/>
                        <w:left w:val="none" w:sz="0" w:space="0" w:color="auto"/>
                        <w:bottom w:val="none" w:sz="0" w:space="0" w:color="auto"/>
                        <w:right w:val="none" w:sz="0" w:space="0" w:color="auto"/>
                      </w:divBdr>
                    </w:div>
                  </w:divsChild>
                </w:div>
                <w:div w:id="963384155">
                  <w:marLeft w:val="0"/>
                  <w:marRight w:val="0"/>
                  <w:marTop w:val="0"/>
                  <w:marBottom w:val="0"/>
                  <w:divBdr>
                    <w:top w:val="none" w:sz="0" w:space="0" w:color="auto"/>
                    <w:left w:val="none" w:sz="0" w:space="0" w:color="auto"/>
                    <w:bottom w:val="none" w:sz="0" w:space="0" w:color="auto"/>
                    <w:right w:val="none" w:sz="0" w:space="0" w:color="auto"/>
                  </w:divBdr>
                  <w:divsChild>
                    <w:div w:id="20221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88939">
          <w:marLeft w:val="0"/>
          <w:marRight w:val="0"/>
          <w:marTop w:val="0"/>
          <w:marBottom w:val="0"/>
          <w:divBdr>
            <w:top w:val="none" w:sz="0" w:space="0" w:color="auto"/>
            <w:left w:val="none" w:sz="0" w:space="0" w:color="auto"/>
            <w:bottom w:val="none" w:sz="0" w:space="0" w:color="auto"/>
            <w:right w:val="none" w:sz="0" w:space="0" w:color="auto"/>
          </w:divBdr>
        </w:div>
        <w:div w:id="1300651373">
          <w:marLeft w:val="0"/>
          <w:marRight w:val="0"/>
          <w:marTop w:val="0"/>
          <w:marBottom w:val="0"/>
          <w:divBdr>
            <w:top w:val="none" w:sz="0" w:space="0" w:color="auto"/>
            <w:left w:val="none" w:sz="0" w:space="0" w:color="auto"/>
            <w:bottom w:val="none" w:sz="0" w:space="0" w:color="auto"/>
            <w:right w:val="none" w:sz="0" w:space="0" w:color="auto"/>
          </w:divBdr>
        </w:div>
        <w:div w:id="1161045524">
          <w:marLeft w:val="0"/>
          <w:marRight w:val="0"/>
          <w:marTop w:val="0"/>
          <w:marBottom w:val="0"/>
          <w:divBdr>
            <w:top w:val="none" w:sz="0" w:space="0" w:color="auto"/>
            <w:left w:val="none" w:sz="0" w:space="0" w:color="auto"/>
            <w:bottom w:val="none" w:sz="0" w:space="0" w:color="auto"/>
            <w:right w:val="none" w:sz="0" w:space="0" w:color="auto"/>
          </w:divBdr>
        </w:div>
        <w:div w:id="969170187">
          <w:marLeft w:val="0"/>
          <w:marRight w:val="0"/>
          <w:marTop w:val="0"/>
          <w:marBottom w:val="0"/>
          <w:divBdr>
            <w:top w:val="none" w:sz="0" w:space="0" w:color="auto"/>
            <w:left w:val="none" w:sz="0" w:space="0" w:color="auto"/>
            <w:bottom w:val="none" w:sz="0" w:space="0" w:color="auto"/>
            <w:right w:val="none" w:sz="0" w:space="0" w:color="auto"/>
          </w:divBdr>
          <w:divsChild>
            <w:div w:id="417408091">
              <w:marLeft w:val="-75"/>
              <w:marRight w:val="0"/>
              <w:marTop w:val="30"/>
              <w:marBottom w:val="30"/>
              <w:divBdr>
                <w:top w:val="none" w:sz="0" w:space="0" w:color="auto"/>
                <w:left w:val="none" w:sz="0" w:space="0" w:color="auto"/>
                <w:bottom w:val="none" w:sz="0" w:space="0" w:color="auto"/>
                <w:right w:val="none" w:sz="0" w:space="0" w:color="auto"/>
              </w:divBdr>
              <w:divsChild>
                <w:div w:id="1831016295">
                  <w:marLeft w:val="0"/>
                  <w:marRight w:val="0"/>
                  <w:marTop w:val="0"/>
                  <w:marBottom w:val="0"/>
                  <w:divBdr>
                    <w:top w:val="none" w:sz="0" w:space="0" w:color="auto"/>
                    <w:left w:val="none" w:sz="0" w:space="0" w:color="auto"/>
                    <w:bottom w:val="none" w:sz="0" w:space="0" w:color="auto"/>
                    <w:right w:val="none" w:sz="0" w:space="0" w:color="auto"/>
                  </w:divBdr>
                  <w:divsChild>
                    <w:div w:id="1507480071">
                      <w:marLeft w:val="0"/>
                      <w:marRight w:val="0"/>
                      <w:marTop w:val="0"/>
                      <w:marBottom w:val="0"/>
                      <w:divBdr>
                        <w:top w:val="none" w:sz="0" w:space="0" w:color="auto"/>
                        <w:left w:val="none" w:sz="0" w:space="0" w:color="auto"/>
                        <w:bottom w:val="none" w:sz="0" w:space="0" w:color="auto"/>
                        <w:right w:val="none" w:sz="0" w:space="0" w:color="auto"/>
                      </w:divBdr>
                    </w:div>
                  </w:divsChild>
                </w:div>
                <w:div w:id="73279233">
                  <w:marLeft w:val="0"/>
                  <w:marRight w:val="0"/>
                  <w:marTop w:val="0"/>
                  <w:marBottom w:val="0"/>
                  <w:divBdr>
                    <w:top w:val="none" w:sz="0" w:space="0" w:color="auto"/>
                    <w:left w:val="none" w:sz="0" w:space="0" w:color="auto"/>
                    <w:bottom w:val="none" w:sz="0" w:space="0" w:color="auto"/>
                    <w:right w:val="none" w:sz="0" w:space="0" w:color="auto"/>
                  </w:divBdr>
                  <w:divsChild>
                    <w:div w:id="1348554551">
                      <w:marLeft w:val="0"/>
                      <w:marRight w:val="0"/>
                      <w:marTop w:val="0"/>
                      <w:marBottom w:val="0"/>
                      <w:divBdr>
                        <w:top w:val="none" w:sz="0" w:space="0" w:color="auto"/>
                        <w:left w:val="none" w:sz="0" w:space="0" w:color="auto"/>
                        <w:bottom w:val="none" w:sz="0" w:space="0" w:color="auto"/>
                        <w:right w:val="none" w:sz="0" w:space="0" w:color="auto"/>
                      </w:divBdr>
                    </w:div>
                  </w:divsChild>
                </w:div>
                <w:div w:id="1398817240">
                  <w:marLeft w:val="0"/>
                  <w:marRight w:val="0"/>
                  <w:marTop w:val="0"/>
                  <w:marBottom w:val="0"/>
                  <w:divBdr>
                    <w:top w:val="none" w:sz="0" w:space="0" w:color="auto"/>
                    <w:left w:val="none" w:sz="0" w:space="0" w:color="auto"/>
                    <w:bottom w:val="none" w:sz="0" w:space="0" w:color="auto"/>
                    <w:right w:val="none" w:sz="0" w:space="0" w:color="auto"/>
                  </w:divBdr>
                  <w:divsChild>
                    <w:div w:id="1454906859">
                      <w:marLeft w:val="0"/>
                      <w:marRight w:val="0"/>
                      <w:marTop w:val="0"/>
                      <w:marBottom w:val="0"/>
                      <w:divBdr>
                        <w:top w:val="none" w:sz="0" w:space="0" w:color="auto"/>
                        <w:left w:val="none" w:sz="0" w:space="0" w:color="auto"/>
                        <w:bottom w:val="none" w:sz="0" w:space="0" w:color="auto"/>
                        <w:right w:val="none" w:sz="0" w:space="0" w:color="auto"/>
                      </w:divBdr>
                    </w:div>
                  </w:divsChild>
                </w:div>
                <w:div w:id="639574183">
                  <w:marLeft w:val="0"/>
                  <w:marRight w:val="0"/>
                  <w:marTop w:val="0"/>
                  <w:marBottom w:val="0"/>
                  <w:divBdr>
                    <w:top w:val="none" w:sz="0" w:space="0" w:color="auto"/>
                    <w:left w:val="none" w:sz="0" w:space="0" w:color="auto"/>
                    <w:bottom w:val="none" w:sz="0" w:space="0" w:color="auto"/>
                    <w:right w:val="none" w:sz="0" w:space="0" w:color="auto"/>
                  </w:divBdr>
                  <w:divsChild>
                    <w:div w:id="289096513">
                      <w:marLeft w:val="0"/>
                      <w:marRight w:val="0"/>
                      <w:marTop w:val="0"/>
                      <w:marBottom w:val="0"/>
                      <w:divBdr>
                        <w:top w:val="none" w:sz="0" w:space="0" w:color="auto"/>
                        <w:left w:val="none" w:sz="0" w:space="0" w:color="auto"/>
                        <w:bottom w:val="none" w:sz="0" w:space="0" w:color="auto"/>
                        <w:right w:val="none" w:sz="0" w:space="0" w:color="auto"/>
                      </w:divBdr>
                    </w:div>
                  </w:divsChild>
                </w:div>
                <w:div w:id="568226626">
                  <w:marLeft w:val="0"/>
                  <w:marRight w:val="0"/>
                  <w:marTop w:val="0"/>
                  <w:marBottom w:val="0"/>
                  <w:divBdr>
                    <w:top w:val="none" w:sz="0" w:space="0" w:color="auto"/>
                    <w:left w:val="none" w:sz="0" w:space="0" w:color="auto"/>
                    <w:bottom w:val="none" w:sz="0" w:space="0" w:color="auto"/>
                    <w:right w:val="none" w:sz="0" w:space="0" w:color="auto"/>
                  </w:divBdr>
                  <w:divsChild>
                    <w:div w:id="1034505239">
                      <w:marLeft w:val="0"/>
                      <w:marRight w:val="0"/>
                      <w:marTop w:val="0"/>
                      <w:marBottom w:val="0"/>
                      <w:divBdr>
                        <w:top w:val="none" w:sz="0" w:space="0" w:color="auto"/>
                        <w:left w:val="none" w:sz="0" w:space="0" w:color="auto"/>
                        <w:bottom w:val="none" w:sz="0" w:space="0" w:color="auto"/>
                        <w:right w:val="none" w:sz="0" w:space="0" w:color="auto"/>
                      </w:divBdr>
                    </w:div>
                  </w:divsChild>
                </w:div>
                <w:div w:id="329334216">
                  <w:marLeft w:val="0"/>
                  <w:marRight w:val="0"/>
                  <w:marTop w:val="0"/>
                  <w:marBottom w:val="0"/>
                  <w:divBdr>
                    <w:top w:val="none" w:sz="0" w:space="0" w:color="auto"/>
                    <w:left w:val="none" w:sz="0" w:space="0" w:color="auto"/>
                    <w:bottom w:val="none" w:sz="0" w:space="0" w:color="auto"/>
                    <w:right w:val="none" w:sz="0" w:space="0" w:color="auto"/>
                  </w:divBdr>
                  <w:divsChild>
                    <w:div w:id="1669598059">
                      <w:marLeft w:val="0"/>
                      <w:marRight w:val="0"/>
                      <w:marTop w:val="0"/>
                      <w:marBottom w:val="0"/>
                      <w:divBdr>
                        <w:top w:val="none" w:sz="0" w:space="0" w:color="auto"/>
                        <w:left w:val="none" w:sz="0" w:space="0" w:color="auto"/>
                        <w:bottom w:val="none" w:sz="0" w:space="0" w:color="auto"/>
                        <w:right w:val="none" w:sz="0" w:space="0" w:color="auto"/>
                      </w:divBdr>
                    </w:div>
                  </w:divsChild>
                </w:div>
                <w:div w:id="554514819">
                  <w:marLeft w:val="0"/>
                  <w:marRight w:val="0"/>
                  <w:marTop w:val="0"/>
                  <w:marBottom w:val="0"/>
                  <w:divBdr>
                    <w:top w:val="none" w:sz="0" w:space="0" w:color="auto"/>
                    <w:left w:val="none" w:sz="0" w:space="0" w:color="auto"/>
                    <w:bottom w:val="none" w:sz="0" w:space="0" w:color="auto"/>
                    <w:right w:val="none" w:sz="0" w:space="0" w:color="auto"/>
                  </w:divBdr>
                  <w:divsChild>
                    <w:div w:id="718483090">
                      <w:marLeft w:val="0"/>
                      <w:marRight w:val="0"/>
                      <w:marTop w:val="0"/>
                      <w:marBottom w:val="0"/>
                      <w:divBdr>
                        <w:top w:val="none" w:sz="0" w:space="0" w:color="auto"/>
                        <w:left w:val="none" w:sz="0" w:space="0" w:color="auto"/>
                        <w:bottom w:val="none" w:sz="0" w:space="0" w:color="auto"/>
                        <w:right w:val="none" w:sz="0" w:space="0" w:color="auto"/>
                      </w:divBdr>
                    </w:div>
                  </w:divsChild>
                </w:div>
                <w:div w:id="1602298088">
                  <w:marLeft w:val="0"/>
                  <w:marRight w:val="0"/>
                  <w:marTop w:val="0"/>
                  <w:marBottom w:val="0"/>
                  <w:divBdr>
                    <w:top w:val="none" w:sz="0" w:space="0" w:color="auto"/>
                    <w:left w:val="none" w:sz="0" w:space="0" w:color="auto"/>
                    <w:bottom w:val="none" w:sz="0" w:space="0" w:color="auto"/>
                    <w:right w:val="none" w:sz="0" w:space="0" w:color="auto"/>
                  </w:divBdr>
                  <w:divsChild>
                    <w:div w:id="1698461046">
                      <w:marLeft w:val="0"/>
                      <w:marRight w:val="0"/>
                      <w:marTop w:val="0"/>
                      <w:marBottom w:val="0"/>
                      <w:divBdr>
                        <w:top w:val="none" w:sz="0" w:space="0" w:color="auto"/>
                        <w:left w:val="none" w:sz="0" w:space="0" w:color="auto"/>
                        <w:bottom w:val="none" w:sz="0" w:space="0" w:color="auto"/>
                        <w:right w:val="none" w:sz="0" w:space="0" w:color="auto"/>
                      </w:divBdr>
                    </w:div>
                  </w:divsChild>
                </w:div>
                <w:div w:id="800655726">
                  <w:marLeft w:val="0"/>
                  <w:marRight w:val="0"/>
                  <w:marTop w:val="0"/>
                  <w:marBottom w:val="0"/>
                  <w:divBdr>
                    <w:top w:val="none" w:sz="0" w:space="0" w:color="auto"/>
                    <w:left w:val="none" w:sz="0" w:space="0" w:color="auto"/>
                    <w:bottom w:val="none" w:sz="0" w:space="0" w:color="auto"/>
                    <w:right w:val="none" w:sz="0" w:space="0" w:color="auto"/>
                  </w:divBdr>
                  <w:divsChild>
                    <w:div w:id="1765110790">
                      <w:marLeft w:val="0"/>
                      <w:marRight w:val="0"/>
                      <w:marTop w:val="0"/>
                      <w:marBottom w:val="0"/>
                      <w:divBdr>
                        <w:top w:val="none" w:sz="0" w:space="0" w:color="auto"/>
                        <w:left w:val="none" w:sz="0" w:space="0" w:color="auto"/>
                        <w:bottom w:val="none" w:sz="0" w:space="0" w:color="auto"/>
                        <w:right w:val="none" w:sz="0" w:space="0" w:color="auto"/>
                      </w:divBdr>
                    </w:div>
                  </w:divsChild>
                </w:div>
                <w:div w:id="927008838">
                  <w:marLeft w:val="0"/>
                  <w:marRight w:val="0"/>
                  <w:marTop w:val="0"/>
                  <w:marBottom w:val="0"/>
                  <w:divBdr>
                    <w:top w:val="none" w:sz="0" w:space="0" w:color="auto"/>
                    <w:left w:val="none" w:sz="0" w:space="0" w:color="auto"/>
                    <w:bottom w:val="none" w:sz="0" w:space="0" w:color="auto"/>
                    <w:right w:val="none" w:sz="0" w:space="0" w:color="auto"/>
                  </w:divBdr>
                  <w:divsChild>
                    <w:div w:id="1174955507">
                      <w:marLeft w:val="0"/>
                      <w:marRight w:val="0"/>
                      <w:marTop w:val="0"/>
                      <w:marBottom w:val="0"/>
                      <w:divBdr>
                        <w:top w:val="none" w:sz="0" w:space="0" w:color="auto"/>
                        <w:left w:val="none" w:sz="0" w:space="0" w:color="auto"/>
                        <w:bottom w:val="none" w:sz="0" w:space="0" w:color="auto"/>
                        <w:right w:val="none" w:sz="0" w:space="0" w:color="auto"/>
                      </w:divBdr>
                    </w:div>
                  </w:divsChild>
                </w:div>
                <w:div w:id="1954629207">
                  <w:marLeft w:val="0"/>
                  <w:marRight w:val="0"/>
                  <w:marTop w:val="0"/>
                  <w:marBottom w:val="0"/>
                  <w:divBdr>
                    <w:top w:val="none" w:sz="0" w:space="0" w:color="auto"/>
                    <w:left w:val="none" w:sz="0" w:space="0" w:color="auto"/>
                    <w:bottom w:val="none" w:sz="0" w:space="0" w:color="auto"/>
                    <w:right w:val="none" w:sz="0" w:space="0" w:color="auto"/>
                  </w:divBdr>
                  <w:divsChild>
                    <w:div w:id="46689424">
                      <w:marLeft w:val="0"/>
                      <w:marRight w:val="0"/>
                      <w:marTop w:val="0"/>
                      <w:marBottom w:val="0"/>
                      <w:divBdr>
                        <w:top w:val="none" w:sz="0" w:space="0" w:color="auto"/>
                        <w:left w:val="none" w:sz="0" w:space="0" w:color="auto"/>
                        <w:bottom w:val="none" w:sz="0" w:space="0" w:color="auto"/>
                        <w:right w:val="none" w:sz="0" w:space="0" w:color="auto"/>
                      </w:divBdr>
                    </w:div>
                  </w:divsChild>
                </w:div>
                <w:div w:id="1174688669">
                  <w:marLeft w:val="0"/>
                  <w:marRight w:val="0"/>
                  <w:marTop w:val="0"/>
                  <w:marBottom w:val="0"/>
                  <w:divBdr>
                    <w:top w:val="none" w:sz="0" w:space="0" w:color="auto"/>
                    <w:left w:val="none" w:sz="0" w:space="0" w:color="auto"/>
                    <w:bottom w:val="none" w:sz="0" w:space="0" w:color="auto"/>
                    <w:right w:val="none" w:sz="0" w:space="0" w:color="auto"/>
                  </w:divBdr>
                  <w:divsChild>
                    <w:div w:id="30030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6765">
          <w:marLeft w:val="0"/>
          <w:marRight w:val="0"/>
          <w:marTop w:val="0"/>
          <w:marBottom w:val="0"/>
          <w:divBdr>
            <w:top w:val="none" w:sz="0" w:space="0" w:color="auto"/>
            <w:left w:val="none" w:sz="0" w:space="0" w:color="auto"/>
            <w:bottom w:val="none" w:sz="0" w:space="0" w:color="auto"/>
            <w:right w:val="none" w:sz="0" w:space="0" w:color="auto"/>
          </w:divBdr>
        </w:div>
        <w:div w:id="1674607363">
          <w:marLeft w:val="0"/>
          <w:marRight w:val="0"/>
          <w:marTop w:val="0"/>
          <w:marBottom w:val="0"/>
          <w:divBdr>
            <w:top w:val="none" w:sz="0" w:space="0" w:color="auto"/>
            <w:left w:val="none" w:sz="0" w:space="0" w:color="auto"/>
            <w:bottom w:val="none" w:sz="0" w:space="0" w:color="auto"/>
            <w:right w:val="none" w:sz="0" w:space="0" w:color="auto"/>
          </w:divBdr>
        </w:div>
        <w:div w:id="1463839717">
          <w:marLeft w:val="0"/>
          <w:marRight w:val="0"/>
          <w:marTop w:val="0"/>
          <w:marBottom w:val="0"/>
          <w:divBdr>
            <w:top w:val="none" w:sz="0" w:space="0" w:color="auto"/>
            <w:left w:val="none" w:sz="0" w:space="0" w:color="auto"/>
            <w:bottom w:val="none" w:sz="0" w:space="0" w:color="auto"/>
            <w:right w:val="none" w:sz="0" w:space="0" w:color="auto"/>
          </w:divBdr>
          <w:divsChild>
            <w:div w:id="968780112">
              <w:marLeft w:val="-75"/>
              <w:marRight w:val="0"/>
              <w:marTop w:val="30"/>
              <w:marBottom w:val="30"/>
              <w:divBdr>
                <w:top w:val="none" w:sz="0" w:space="0" w:color="auto"/>
                <w:left w:val="none" w:sz="0" w:space="0" w:color="auto"/>
                <w:bottom w:val="none" w:sz="0" w:space="0" w:color="auto"/>
                <w:right w:val="none" w:sz="0" w:space="0" w:color="auto"/>
              </w:divBdr>
              <w:divsChild>
                <w:div w:id="1129012295">
                  <w:marLeft w:val="0"/>
                  <w:marRight w:val="0"/>
                  <w:marTop w:val="0"/>
                  <w:marBottom w:val="0"/>
                  <w:divBdr>
                    <w:top w:val="none" w:sz="0" w:space="0" w:color="auto"/>
                    <w:left w:val="none" w:sz="0" w:space="0" w:color="auto"/>
                    <w:bottom w:val="none" w:sz="0" w:space="0" w:color="auto"/>
                    <w:right w:val="none" w:sz="0" w:space="0" w:color="auto"/>
                  </w:divBdr>
                  <w:divsChild>
                    <w:div w:id="1089690929">
                      <w:marLeft w:val="0"/>
                      <w:marRight w:val="0"/>
                      <w:marTop w:val="0"/>
                      <w:marBottom w:val="0"/>
                      <w:divBdr>
                        <w:top w:val="none" w:sz="0" w:space="0" w:color="auto"/>
                        <w:left w:val="none" w:sz="0" w:space="0" w:color="auto"/>
                        <w:bottom w:val="none" w:sz="0" w:space="0" w:color="auto"/>
                        <w:right w:val="none" w:sz="0" w:space="0" w:color="auto"/>
                      </w:divBdr>
                    </w:div>
                  </w:divsChild>
                </w:div>
                <w:div w:id="2013413711">
                  <w:marLeft w:val="0"/>
                  <w:marRight w:val="0"/>
                  <w:marTop w:val="0"/>
                  <w:marBottom w:val="0"/>
                  <w:divBdr>
                    <w:top w:val="none" w:sz="0" w:space="0" w:color="auto"/>
                    <w:left w:val="none" w:sz="0" w:space="0" w:color="auto"/>
                    <w:bottom w:val="none" w:sz="0" w:space="0" w:color="auto"/>
                    <w:right w:val="none" w:sz="0" w:space="0" w:color="auto"/>
                  </w:divBdr>
                  <w:divsChild>
                    <w:div w:id="843015098">
                      <w:marLeft w:val="0"/>
                      <w:marRight w:val="0"/>
                      <w:marTop w:val="0"/>
                      <w:marBottom w:val="0"/>
                      <w:divBdr>
                        <w:top w:val="none" w:sz="0" w:space="0" w:color="auto"/>
                        <w:left w:val="none" w:sz="0" w:space="0" w:color="auto"/>
                        <w:bottom w:val="none" w:sz="0" w:space="0" w:color="auto"/>
                        <w:right w:val="none" w:sz="0" w:space="0" w:color="auto"/>
                      </w:divBdr>
                    </w:div>
                  </w:divsChild>
                </w:div>
                <w:div w:id="1176192461">
                  <w:marLeft w:val="0"/>
                  <w:marRight w:val="0"/>
                  <w:marTop w:val="0"/>
                  <w:marBottom w:val="0"/>
                  <w:divBdr>
                    <w:top w:val="none" w:sz="0" w:space="0" w:color="auto"/>
                    <w:left w:val="none" w:sz="0" w:space="0" w:color="auto"/>
                    <w:bottom w:val="none" w:sz="0" w:space="0" w:color="auto"/>
                    <w:right w:val="none" w:sz="0" w:space="0" w:color="auto"/>
                  </w:divBdr>
                  <w:divsChild>
                    <w:div w:id="110520149">
                      <w:marLeft w:val="0"/>
                      <w:marRight w:val="0"/>
                      <w:marTop w:val="0"/>
                      <w:marBottom w:val="0"/>
                      <w:divBdr>
                        <w:top w:val="none" w:sz="0" w:space="0" w:color="auto"/>
                        <w:left w:val="none" w:sz="0" w:space="0" w:color="auto"/>
                        <w:bottom w:val="none" w:sz="0" w:space="0" w:color="auto"/>
                        <w:right w:val="none" w:sz="0" w:space="0" w:color="auto"/>
                      </w:divBdr>
                    </w:div>
                  </w:divsChild>
                </w:div>
                <w:div w:id="877208899">
                  <w:marLeft w:val="0"/>
                  <w:marRight w:val="0"/>
                  <w:marTop w:val="0"/>
                  <w:marBottom w:val="0"/>
                  <w:divBdr>
                    <w:top w:val="none" w:sz="0" w:space="0" w:color="auto"/>
                    <w:left w:val="none" w:sz="0" w:space="0" w:color="auto"/>
                    <w:bottom w:val="none" w:sz="0" w:space="0" w:color="auto"/>
                    <w:right w:val="none" w:sz="0" w:space="0" w:color="auto"/>
                  </w:divBdr>
                  <w:divsChild>
                    <w:div w:id="1478453810">
                      <w:marLeft w:val="0"/>
                      <w:marRight w:val="0"/>
                      <w:marTop w:val="0"/>
                      <w:marBottom w:val="0"/>
                      <w:divBdr>
                        <w:top w:val="none" w:sz="0" w:space="0" w:color="auto"/>
                        <w:left w:val="none" w:sz="0" w:space="0" w:color="auto"/>
                        <w:bottom w:val="none" w:sz="0" w:space="0" w:color="auto"/>
                        <w:right w:val="none" w:sz="0" w:space="0" w:color="auto"/>
                      </w:divBdr>
                    </w:div>
                  </w:divsChild>
                </w:div>
                <w:div w:id="654259294">
                  <w:marLeft w:val="0"/>
                  <w:marRight w:val="0"/>
                  <w:marTop w:val="0"/>
                  <w:marBottom w:val="0"/>
                  <w:divBdr>
                    <w:top w:val="none" w:sz="0" w:space="0" w:color="auto"/>
                    <w:left w:val="none" w:sz="0" w:space="0" w:color="auto"/>
                    <w:bottom w:val="none" w:sz="0" w:space="0" w:color="auto"/>
                    <w:right w:val="none" w:sz="0" w:space="0" w:color="auto"/>
                  </w:divBdr>
                  <w:divsChild>
                    <w:div w:id="220754713">
                      <w:marLeft w:val="0"/>
                      <w:marRight w:val="0"/>
                      <w:marTop w:val="0"/>
                      <w:marBottom w:val="0"/>
                      <w:divBdr>
                        <w:top w:val="none" w:sz="0" w:space="0" w:color="auto"/>
                        <w:left w:val="none" w:sz="0" w:space="0" w:color="auto"/>
                        <w:bottom w:val="none" w:sz="0" w:space="0" w:color="auto"/>
                        <w:right w:val="none" w:sz="0" w:space="0" w:color="auto"/>
                      </w:divBdr>
                    </w:div>
                  </w:divsChild>
                </w:div>
                <w:div w:id="227230700">
                  <w:marLeft w:val="0"/>
                  <w:marRight w:val="0"/>
                  <w:marTop w:val="0"/>
                  <w:marBottom w:val="0"/>
                  <w:divBdr>
                    <w:top w:val="none" w:sz="0" w:space="0" w:color="auto"/>
                    <w:left w:val="none" w:sz="0" w:space="0" w:color="auto"/>
                    <w:bottom w:val="none" w:sz="0" w:space="0" w:color="auto"/>
                    <w:right w:val="none" w:sz="0" w:space="0" w:color="auto"/>
                  </w:divBdr>
                  <w:divsChild>
                    <w:div w:id="10643063">
                      <w:marLeft w:val="0"/>
                      <w:marRight w:val="0"/>
                      <w:marTop w:val="0"/>
                      <w:marBottom w:val="0"/>
                      <w:divBdr>
                        <w:top w:val="none" w:sz="0" w:space="0" w:color="auto"/>
                        <w:left w:val="none" w:sz="0" w:space="0" w:color="auto"/>
                        <w:bottom w:val="none" w:sz="0" w:space="0" w:color="auto"/>
                        <w:right w:val="none" w:sz="0" w:space="0" w:color="auto"/>
                      </w:divBdr>
                    </w:div>
                  </w:divsChild>
                </w:div>
                <w:div w:id="1018704393">
                  <w:marLeft w:val="0"/>
                  <w:marRight w:val="0"/>
                  <w:marTop w:val="0"/>
                  <w:marBottom w:val="0"/>
                  <w:divBdr>
                    <w:top w:val="none" w:sz="0" w:space="0" w:color="auto"/>
                    <w:left w:val="none" w:sz="0" w:space="0" w:color="auto"/>
                    <w:bottom w:val="none" w:sz="0" w:space="0" w:color="auto"/>
                    <w:right w:val="none" w:sz="0" w:space="0" w:color="auto"/>
                  </w:divBdr>
                  <w:divsChild>
                    <w:div w:id="1555585138">
                      <w:marLeft w:val="0"/>
                      <w:marRight w:val="0"/>
                      <w:marTop w:val="0"/>
                      <w:marBottom w:val="0"/>
                      <w:divBdr>
                        <w:top w:val="none" w:sz="0" w:space="0" w:color="auto"/>
                        <w:left w:val="none" w:sz="0" w:space="0" w:color="auto"/>
                        <w:bottom w:val="none" w:sz="0" w:space="0" w:color="auto"/>
                        <w:right w:val="none" w:sz="0" w:space="0" w:color="auto"/>
                      </w:divBdr>
                    </w:div>
                  </w:divsChild>
                </w:div>
                <w:div w:id="197090824">
                  <w:marLeft w:val="0"/>
                  <w:marRight w:val="0"/>
                  <w:marTop w:val="0"/>
                  <w:marBottom w:val="0"/>
                  <w:divBdr>
                    <w:top w:val="none" w:sz="0" w:space="0" w:color="auto"/>
                    <w:left w:val="none" w:sz="0" w:space="0" w:color="auto"/>
                    <w:bottom w:val="none" w:sz="0" w:space="0" w:color="auto"/>
                    <w:right w:val="none" w:sz="0" w:space="0" w:color="auto"/>
                  </w:divBdr>
                  <w:divsChild>
                    <w:div w:id="541745426">
                      <w:marLeft w:val="0"/>
                      <w:marRight w:val="0"/>
                      <w:marTop w:val="0"/>
                      <w:marBottom w:val="0"/>
                      <w:divBdr>
                        <w:top w:val="none" w:sz="0" w:space="0" w:color="auto"/>
                        <w:left w:val="none" w:sz="0" w:space="0" w:color="auto"/>
                        <w:bottom w:val="none" w:sz="0" w:space="0" w:color="auto"/>
                        <w:right w:val="none" w:sz="0" w:space="0" w:color="auto"/>
                      </w:divBdr>
                    </w:div>
                  </w:divsChild>
                </w:div>
                <w:div w:id="60249392">
                  <w:marLeft w:val="0"/>
                  <w:marRight w:val="0"/>
                  <w:marTop w:val="0"/>
                  <w:marBottom w:val="0"/>
                  <w:divBdr>
                    <w:top w:val="none" w:sz="0" w:space="0" w:color="auto"/>
                    <w:left w:val="none" w:sz="0" w:space="0" w:color="auto"/>
                    <w:bottom w:val="none" w:sz="0" w:space="0" w:color="auto"/>
                    <w:right w:val="none" w:sz="0" w:space="0" w:color="auto"/>
                  </w:divBdr>
                  <w:divsChild>
                    <w:div w:id="1830749758">
                      <w:marLeft w:val="0"/>
                      <w:marRight w:val="0"/>
                      <w:marTop w:val="0"/>
                      <w:marBottom w:val="0"/>
                      <w:divBdr>
                        <w:top w:val="none" w:sz="0" w:space="0" w:color="auto"/>
                        <w:left w:val="none" w:sz="0" w:space="0" w:color="auto"/>
                        <w:bottom w:val="none" w:sz="0" w:space="0" w:color="auto"/>
                        <w:right w:val="none" w:sz="0" w:space="0" w:color="auto"/>
                      </w:divBdr>
                    </w:div>
                  </w:divsChild>
                </w:div>
                <w:div w:id="52512880">
                  <w:marLeft w:val="0"/>
                  <w:marRight w:val="0"/>
                  <w:marTop w:val="0"/>
                  <w:marBottom w:val="0"/>
                  <w:divBdr>
                    <w:top w:val="none" w:sz="0" w:space="0" w:color="auto"/>
                    <w:left w:val="none" w:sz="0" w:space="0" w:color="auto"/>
                    <w:bottom w:val="none" w:sz="0" w:space="0" w:color="auto"/>
                    <w:right w:val="none" w:sz="0" w:space="0" w:color="auto"/>
                  </w:divBdr>
                  <w:divsChild>
                    <w:div w:id="945307772">
                      <w:marLeft w:val="0"/>
                      <w:marRight w:val="0"/>
                      <w:marTop w:val="0"/>
                      <w:marBottom w:val="0"/>
                      <w:divBdr>
                        <w:top w:val="none" w:sz="0" w:space="0" w:color="auto"/>
                        <w:left w:val="none" w:sz="0" w:space="0" w:color="auto"/>
                        <w:bottom w:val="none" w:sz="0" w:space="0" w:color="auto"/>
                        <w:right w:val="none" w:sz="0" w:space="0" w:color="auto"/>
                      </w:divBdr>
                    </w:div>
                  </w:divsChild>
                </w:div>
                <w:div w:id="756706297">
                  <w:marLeft w:val="0"/>
                  <w:marRight w:val="0"/>
                  <w:marTop w:val="0"/>
                  <w:marBottom w:val="0"/>
                  <w:divBdr>
                    <w:top w:val="none" w:sz="0" w:space="0" w:color="auto"/>
                    <w:left w:val="none" w:sz="0" w:space="0" w:color="auto"/>
                    <w:bottom w:val="none" w:sz="0" w:space="0" w:color="auto"/>
                    <w:right w:val="none" w:sz="0" w:space="0" w:color="auto"/>
                  </w:divBdr>
                  <w:divsChild>
                    <w:div w:id="471102340">
                      <w:marLeft w:val="0"/>
                      <w:marRight w:val="0"/>
                      <w:marTop w:val="0"/>
                      <w:marBottom w:val="0"/>
                      <w:divBdr>
                        <w:top w:val="none" w:sz="0" w:space="0" w:color="auto"/>
                        <w:left w:val="none" w:sz="0" w:space="0" w:color="auto"/>
                        <w:bottom w:val="none" w:sz="0" w:space="0" w:color="auto"/>
                        <w:right w:val="none" w:sz="0" w:space="0" w:color="auto"/>
                      </w:divBdr>
                    </w:div>
                  </w:divsChild>
                </w:div>
                <w:div w:id="198323235">
                  <w:marLeft w:val="0"/>
                  <w:marRight w:val="0"/>
                  <w:marTop w:val="0"/>
                  <w:marBottom w:val="0"/>
                  <w:divBdr>
                    <w:top w:val="none" w:sz="0" w:space="0" w:color="auto"/>
                    <w:left w:val="none" w:sz="0" w:space="0" w:color="auto"/>
                    <w:bottom w:val="none" w:sz="0" w:space="0" w:color="auto"/>
                    <w:right w:val="none" w:sz="0" w:space="0" w:color="auto"/>
                  </w:divBdr>
                  <w:divsChild>
                    <w:div w:id="1374116016">
                      <w:marLeft w:val="0"/>
                      <w:marRight w:val="0"/>
                      <w:marTop w:val="0"/>
                      <w:marBottom w:val="0"/>
                      <w:divBdr>
                        <w:top w:val="none" w:sz="0" w:space="0" w:color="auto"/>
                        <w:left w:val="none" w:sz="0" w:space="0" w:color="auto"/>
                        <w:bottom w:val="none" w:sz="0" w:space="0" w:color="auto"/>
                        <w:right w:val="none" w:sz="0" w:space="0" w:color="auto"/>
                      </w:divBdr>
                    </w:div>
                  </w:divsChild>
                </w:div>
                <w:div w:id="2079588887">
                  <w:marLeft w:val="0"/>
                  <w:marRight w:val="0"/>
                  <w:marTop w:val="0"/>
                  <w:marBottom w:val="0"/>
                  <w:divBdr>
                    <w:top w:val="none" w:sz="0" w:space="0" w:color="auto"/>
                    <w:left w:val="none" w:sz="0" w:space="0" w:color="auto"/>
                    <w:bottom w:val="none" w:sz="0" w:space="0" w:color="auto"/>
                    <w:right w:val="none" w:sz="0" w:space="0" w:color="auto"/>
                  </w:divBdr>
                  <w:divsChild>
                    <w:div w:id="1068847827">
                      <w:marLeft w:val="0"/>
                      <w:marRight w:val="0"/>
                      <w:marTop w:val="0"/>
                      <w:marBottom w:val="0"/>
                      <w:divBdr>
                        <w:top w:val="none" w:sz="0" w:space="0" w:color="auto"/>
                        <w:left w:val="none" w:sz="0" w:space="0" w:color="auto"/>
                        <w:bottom w:val="none" w:sz="0" w:space="0" w:color="auto"/>
                        <w:right w:val="none" w:sz="0" w:space="0" w:color="auto"/>
                      </w:divBdr>
                    </w:div>
                  </w:divsChild>
                </w:div>
                <w:div w:id="829442795">
                  <w:marLeft w:val="0"/>
                  <w:marRight w:val="0"/>
                  <w:marTop w:val="0"/>
                  <w:marBottom w:val="0"/>
                  <w:divBdr>
                    <w:top w:val="none" w:sz="0" w:space="0" w:color="auto"/>
                    <w:left w:val="none" w:sz="0" w:space="0" w:color="auto"/>
                    <w:bottom w:val="none" w:sz="0" w:space="0" w:color="auto"/>
                    <w:right w:val="none" w:sz="0" w:space="0" w:color="auto"/>
                  </w:divBdr>
                  <w:divsChild>
                    <w:div w:id="1094981818">
                      <w:marLeft w:val="0"/>
                      <w:marRight w:val="0"/>
                      <w:marTop w:val="0"/>
                      <w:marBottom w:val="0"/>
                      <w:divBdr>
                        <w:top w:val="none" w:sz="0" w:space="0" w:color="auto"/>
                        <w:left w:val="none" w:sz="0" w:space="0" w:color="auto"/>
                        <w:bottom w:val="none" w:sz="0" w:space="0" w:color="auto"/>
                        <w:right w:val="none" w:sz="0" w:space="0" w:color="auto"/>
                      </w:divBdr>
                    </w:div>
                  </w:divsChild>
                </w:div>
                <w:div w:id="1379087631">
                  <w:marLeft w:val="0"/>
                  <w:marRight w:val="0"/>
                  <w:marTop w:val="0"/>
                  <w:marBottom w:val="0"/>
                  <w:divBdr>
                    <w:top w:val="none" w:sz="0" w:space="0" w:color="auto"/>
                    <w:left w:val="none" w:sz="0" w:space="0" w:color="auto"/>
                    <w:bottom w:val="none" w:sz="0" w:space="0" w:color="auto"/>
                    <w:right w:val="none" w:sz="0" w:space="0" w:color="auto"/>
                  </w:divBdr>
                  <w:divsChild>
                    <w:div w:id="903025858">
                      <w:marLeft w:val="0"/>
                      <w:marRight w:val="0"/>
                      <w:marTop w:val="0"/>
                      <w:marBottom w:val="0"/>
                      <w:divBdr>
                        <w:top w:val="none" w:sz="0" w:space="0" w:color="auto"/>
                        <w:left w:val="none" w:sz="0" w:space="0" w:color="auto"/>
                        <w:bottom w:val="none" w:sz="0" w:space="0" w:color="auto"/>
                        <w:right w:val="none" w:sz="0" w:space="0" w:color="auto"/>
                      </w:divBdr>
                    </w:div>
                  </w:divsChild>
                </w:div>
                <w:div w:id="766535394">
                  <w:marLeft w:val="0"/>
                  <w:marRight w:val="0"/>
                  <w:marTop w:val="0"/>
                  <w:marBottom w:val="0"/>
                  <w:divBdr>
                    <w:top w:val="none" w:sz="0" w:space="0" w:color="auto"/>
                    <w:left w:val="none" w:sz="0" w:space="0" w:color="auto"/>
                    <w:bottom w:val="none" w:sz="0" w:space="0" w:color="auto"/>
                    <w:right w:val="none" w:sz="0" w:space="0" w:color="auto"/>
                  </w:divBdr>
                  <w:divsChild>
                    <w:div w:id="631323159">
                      <w:marLeft w:val="0"/>
                      <w:marRight w:val="0"/>
                      <w:marTop w:val="0"/>
                      <w:marBottom w:val="0"/>
                      <w:divBdr>
                        <w:top w:val="none" w:sz="0" w:space="0" w:color="auto"/>
                        <w:left w:val="none" w:sz="0" w:space="0" w:color="auto"/>
                        <w:bottom w:val="none" w:sz="0" w:space="0" w:color="auto"/>
                        <w:right w:val="none" w:sz="0" w:space="0" w:color="auto"/>
                      </w:divBdr>
                    </w:div>
                  </w:divsChild>
                </w:div>
                <w:div w:id="995034776">
                  <w:marLeft w:val="0"/>
                  <w:marRight w:val="0"/>
                  <w:marTop w:val="0"/>
                  <w:marBottom w:val="0"/>
                  <w:divBdr>
                    <w:top w:val="none" w:sz="0" w:space="0" w:color="auto"/>
                    <w:left w:val="none" w:sz="0" w:space="0" w:color="auto"/>
                    <w:bottom w:val="none" w:sz="0" w:space="0" w:color="auto"/>
                    <w:right w:val="none" w:sz="0" w:space="0" w:color="auto"/>
                  </w:divBdr>
                  <w:divsChild>
                    <w:div w:id="215820092">
                      <w:marLeft w:val="0"/>
                      <w:marRight w:val="0"/>
                      <w:marTop w:val="0"/>
                      <w:marBottom w:val="0"/>
                      <w:divBdr>
                        <w:top w:val="none" w:sz="0" w:space="0" w:color="auto"/>
                        <w:left w:val="none" w:sz="0" w:space="0" w:color="auto"/>
                        <w:bottom w:val="none" w:sz="0" w:space="0" w:color="auto"/>
                        <w:right w:val="none" w:sz="0" w:space="0" w:color="auto"/>
                      </w:divBdr>
                    </w:div>
                  </w:divsChild>
                </w:div>
                <w:div w:id="660738942">
                  <w:marLeft w:val="0"/>
                  <w:marRight w:val="0"/>
                  <w:marTop w:val="0"/>
                  <w:marBottom w:val="0"/>
                  <w:divBdr>
                    <w:top w:val="none" w:sz="0" w:space="0" w:color="auto"/>
                    <w:left w:val="none" w:sz="0" w:space="0" w:color="auto"/>
                    <w:bottom w:val="none" w:sz="0" w:space="0" w:color="auto"/>
                    <w:right w:val="none" w:sz="0" w:space="0" w:color="auto"/>
                  </w:divBdr>
                  <w:divsChild>
                    <w:div w:id="18161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261808">
          <w:marLeft w:val="0"/>
          <w:marRight w:val="0"/>
          <w:marTop w:val="0"/>
          <w:marBottom w:val="0"/>
          <w:divBdr>
            <w:top w:val="none" w:sz="0" w:space="0" w:color="auto"/>
            <w:left w:val="none" w:sz="0" w:space="0" w:color="auto"/>
            <w:bottom w:val="none" w:sz="0" w:space="0" w:color="auto"/>
            <w:right w:val="none" w:sz="0" w:space="0" w:color="auto"/>
          </w:divBdr>
        </w:div>
        <w:div w:id="706219073">
          <w:marLeft w:val="0"/>
          <w:marRight w:val="0"/>
          <w:marTop w:val="0"/>
          <w:marBottom w:val="0"/>
          <w:divBdr>
            <w:top w:val="none" w:sz="0" w:space="0" w:color="auto"/>
            <w:left w:val="none" w:sz="0" w:space="0" w:color="auto"/>
            <w:bottom w:val="none" w:sz="0" w:space="0" w:color="auto"/>
            <w:right w:val="none" w:sz="0" w:space="0" w:color="auto"/>
          </w:divBdr>
        </w:div>
      </w:divsChild>
    </w:div>
    <w:div w:id="1542281517">
      <w:bodyDiv w:val="1"/>
      <w:marLeft w:val="0"/>
      <w:marRight w:val="0"/>
      <w:marTop w:val="0"/>
      <w:marBottom w:val="0"/>
      <w:divBdr>
        <w:top w:val="none" w:sz="0" w:space="0" w:color="auto"/>
        <w:left w:val="none" w:sz="0" w:space="0" w:color="auto"/>
        <w:bottom w:val="none" w:sz="0" w:space="0" w:color="auto"/>
        <w:right w:val="none" w:sz="0" w:space="0" w:color="auto"/>
      </w:divBdr>
      <w:divsChild>
        <w:div w:id="1794519345">
          <w:marLeft w:val="0"/>
          <w:marRight w:val="0"/>
          <w:marTop w:val="0"/>
          <w:marBottom w:val="0"/>
          <w:divBdr>
            <w:top w:val="none" w:sz="0" w:space="0" w:color="auto"/>
            <w:left w:val="none" w:sz="0" w:space="0" w:color="auto"/>
            <w:bottom w:val="none" w:sz="0" w:space="0" w:color="auto"/>
            <w:right w:val="none" w:sz="0" w:space="0" w:color="auto"/>
          </w:divBdr>
        </w:div>
        <w:div w:id="1131945801">
          <w:marLeft w:val="0"/>
          <w:marRight w:val="0"/>
          <w:marTop w:val="0"/>
          <w:marBottom w:val="0"/>
          <w:divBdr>
            <w:top w:val="none" w:sz="0" w:space="0" w:color="auto"/>
            <w:left w:val="none" w:sz="0" w:space="0" w:color="auto"/>
            <w:bottom w:val="none" w:sz="0" w:space="0" w:color="auto"/>
            <w:right w:val="none" w:sz="0" w:space="0" w:color="auto"/>
          </w:divBdr>
        </w:div>
        <w:div w:id="1886986950">
          <w:marLeft w:val="0"/>
          <w:marRight w:val="0"/>
          <w:marTop w:val="0"/>
          <w:marBottom w:val="0"/>
          <w:divBdr>
            <w:top w:val="none" w:sz="0" w:space="0" w:color="auto"/>
            <w:left w:val="none" w:sz="0" w:space="0" w:color="auto"/>
            <w:bottom w:val="none" w:sz="0" w:space="0" w:color="auto"/>
            <w:right w:val="none" w:sz="0" w:space="0" w:color="auto"/>
          </w:divBdr>
          <w:divsChild>
            <w:div w:id="1928344919">
              <w:marLeft w:val="-75"/>
              <w:marRight w:val="0"/>
              <w:marTop w:val="30"/>
              <w:marBottom w:val="30"/>
              <w:divBdr>
                <w:top w:val="none" w:sz="0" w:space="0" w:color="auto"/>
                <w:left w:val="none" w:sz="0" w:space="0" w:color="auto"/>
                <w:bottom w:val="none" w:sz="0" w:space="0" w:color="auto"/>
                <w:right w:val="none" w:sz="0" w:space="0" w:color="auto"/>
              </w:divBdr>
              <w:divsChild>
                <w:div w:id="1848209873">
                  <w:marLeft w:val="0"/>
                  <w:marRight w:val="0"/>
                  <w:marTop w:val="0"/>
                  <w:marBottom w:val="0"/>
                  <w:divBdr>
                    <w:top w:val="none" w:sz="0" w:space="0" w:color="auto"/>
                    <w:left w:val="none" w:sz="0" w:space="0" w:color="auto"/>
                    <w:bottom w:val="none" w:sz="0" w:space="0" w:color="auto"/>
                    <w:right w:val="none" w:sz="0" w:space="0" w:color="auto"/>
                  </w:divBdr>
                  <w:divsChild>
                    <w:div w:id="904948756">
                      <w:marLeft w:val="0"/>
                      <w:marRight w:val="0"/>
                      <w:marTop w:val="0"/>
                      <w:marBottom w:val="0"/>
                      <w:divBdr>
                        <w:top w:val="none" w:sz="0" w:space="0" w:color="auto"/>
                        <w:left w:val="none" w:sz="0" w:space="0" w:color="auto"/>
                        <w:bottom w:val="none" w:sz="0" w:space="0" w:color="auto"/>
                        <w:right w:val="none" w:sz="0" w:space="0" w:color="auto"/>
                      </w:divBdr>
                    </w:div>
                  </w:divsChild>
                </w:div>
                <w:div w:id="324020112">
                  <w:marLeft w:val="0"/>
                  <w:marRight w:val="0"/>
                  <w:marTop w:val="0"/>
                  <w:marBottom w:val="0"/>
                  <w:divBdr>
                    <w:top w:val="none" w:sz="0" w:space="0" w:color="auto"/>
                    <w:left w:val="none" w:sz="0" w:space="0" w:color="auto"/>
                    <w:bottom w:val="none" w:sz="0" w:space="0" w:color="auto"/>
                    <w:right w:val="none" w:sz="0" w:space="0" w:color="auto"/>
                  </w:divBdr>
                  <w:divsChild>
                    <w:div w:id="23867105">
                      <w:marLeft w:val="0"/>
                      <w:marRight w:val="0"/>
                      <w:marTop w:val="0"/>
                      <w:marBottom w:val="0"/>
                      <w:divBdr>
                        <w:top w:val="none" w:sz="0" w:space="0" w:color="auto"/>
                        <w:left w:val="none" w:sz="0" w:space="0" w:color="auto"/>
                        <w:bottom w:val="none" w:sz="0" w:space="0" w:color="auto"/>
                        <w:right w:val="none" w:sz="0" w:space="0" w:color="auto"/>
                      </w:divBdr>
                    </w:div>
                  </w:divsChild>
                </w:div>
                <w:div w:id="1852528333">
                  <w:marLeft w:val="0"/>
                  <w:marRight w:val="0"/>
                  <w:marTop w:val="0"/>
                  <w:marBottom w:val="0"/>
                  <w:divBdr>
                    <w:top w:val="none" w:sz="0" w:space="0" w:color="auto"/>
                    <w:left w:val="none" w:sz="0" w:space="0" w:color="auto"/>
                    <w:bottom w:val="none" w:sz="0" w:space="0" w:color="auto"/>
                    <w:right w:val="none" w:sz="0" w:space="0" w:color="auto"/>
                  </w:divBdr>
                  <w:divsChild>
                    <w:div w:id="1439761801">
                      <w:marLeft w:val="0"/>
                      <w:marRight w:val="0"/>
                      <w:marTop w:val="0"/>
                      <w:marBottom w:val="0"/>
                      <w:divBdr>
                        <w:top w:val="none" w:sz="0" w:space="0" w:color="auto"/>
                        <w:left w:val="none" w:sz="0" w:space="0" w:color="auto"/>
                        <w:bottom w:val="none" w:sz="0" w:space="0" w:color="auto"/>
                        <w:right w:val="none" w:sz="0" w:space="0" w:color="auto"/>
                      </w:divBdr>
                    </w:div>
                  </w:divsChild>
                </w:div>
                <w:div w:id="1449817631">
                  <w:marLeft w:val="0"/>
                  <w:marRight w:val="0"/>
                  <w:marTop w:val="0"/>
                  <w:marBottom w:val="0"/>
                  <w:divBdr>
                    <w:top w:val="none" w:sz="0" w:space="0" w:color="auto"/>
                    <w:left w:val="none" w:sz="0" w:space="0" w:color="auto"/>
                    <w:bottom w:val="none" w:sz="0" w:space="0" w:color="auto"/>
                    <w:right w:val="none" w:sz="0" w:space="0" w:color="auto"/>
                  </w:divBdr>
                  <w:divsChild>
                    <w:div w:id="487288522">
                      <w:marLeft w:val="0"/>
                      <w:marRight w:val="0"/>
                      <w:marTop w:val="0"/>
                      <w:marBottom w:val="0"/>
                      <w:divBdr>
                        <w:top w:val="none" w:sz="0" w:space="0" w:color="auto"/>
                        <w:left w:val="none" w:sz="0" w:space="0" w:color="auto"/>
                        <w:bottom w:val="none" w:sz="0" w:space="0" w:color="auto"/>
                        <w:right w:val="none" w:sz="0" w:space="0" w:color="auto"/>
                      </w:divBdr>
                    </w:div>
                  </w:divsChild>
                </w:div>
                <w:div w:id="135417516">
                  <w:marLeft w:val="0"/>
                  <w:marRight w:val="0"/>
                  <w:marTop w:val="0"/>
                  <w:marBottom w:val="0"/>
                  <w:divBdr>
                    <w:top w:val="none" w:sz="0" w:space="0" w:color="auto"/>
                    <w:left w:val="none" w:sz="0" w:space="0" w:color="auto"/>
                    <w:bottom w:val="none" w:sz="0" w:space="0" w:color="auto"/>
                    <w:right w:val="none" w:sz="0" w:space="0" w:color="auto"/>
                  </w:divBdr>
                  <w:divsChild>
                    <w:div w:id="739138356">
                      <w:marLeft w:val="0"/>
                      <w:marRight w:val="0"/>
                      <w:marTop w:val="0"/>
                      <w:marBottom w:val="0"/>
                      <w:divBdr>
                        <w:top w:val="none" w:sz="0" w:space="0" w:color="auto"/>
                        <w:left w:val="none" w:sz="0" w:space="0" w:color="auto"/>
                        <w:bottom w:val="none" w:sz="0" w:space="0" w:color="auto"/>
                        <w:right w:val="none" w:sz="0" w:space="0" w:color="auto"/>
                      </w:divBdr>
                    </w:div>
                  </w:divsChild>
                </w:div>
                <w:div w:id="2009167510">
                  <w:marLeft w:val="0"/>
                  <w:marRight w:val="0"/>
                  <w:marTop w:val="0"/>
                  <w:marBottom w:val="0"/>
                  <w:divBdr>
                    <w:top w:val="none" w:sz="0" w:space="0" w:color="auto"/>
                    <w:left w:val="none" w:sz="0" w:space="0" w:color="auto"/>
                    <w:bottom w:val="none" w:sz="0" w:space="0" w:color="auto"/>
                    <w:right w:val="none" w:sz="0" w:space="0" w:color="auto"/>
                  </w:divBdr>
                  <w:divsChild>
                    <w:div w:id="874003036">
                      <w:marLeft w:val="0"/>
                      <w:marRight w:val="0"/>
                      <w:marTop w:val="0"/>
                      <w:marBottom w:val="0"/>
                      <w:divBdr>
                        <w:top w:val="none" w:sz="0" w:space="0" w:color="auto"/>
                        <w:left w:val="none" w:sz="0" w:space="0" w:color="auto"/>
                        <w:bottom w:val="none" w:sz="0" w:space="0" w:color="auto"/>
                        <w:right w:val="none" w:sz="0" w:space="0" w:color="auto"/>
                      </w:divBdr>
                    </w:div>
                  </w:divsChild>
                </w:div>
                <w:div w:id="980308839">
                  <w:marLeft w:val="0"/>
                  <w:marRight w:val="0"/>
                  <w:marTop w:val="0"/>
                  <w:marBottom w:val="0"/>
                  <w:divBdr>
                    <w:top w:val="none" w:sz="0" w:space="0" w:color="auto"/>
                    <w:left w:val="none" w:sz="0" w:space="0" w:color="auto"/>
                    <w:bottom w:val="none" w:sz="0" w:space="0" w:color="auto"/>
                    <w:right w:val="none" w:sz="0" w:space="0" w:color="auto"/>
                  </w:divBdr>
                  <w:divsChild>
                    <w:div w:id="2101175404">
                      <w:marLeft w:val="0"/>
                      <w:marRight w:val="0"/>
                      <w:marTop w:val="0"/>
                      <w:marBottom w:val="0"/>
                      <w:divBdr>
                        <w:top w:val="none" w:sz="0" w:space="0" w:color="auto"/>
                        <w:left w:val="none" w:sz="0" w:space="0" w:color="auto"/>
                        <w:bottom w:val="none" w:sz="0" w:space="0" w:color="auto"/>
                        <w:right w:val="none" w:sz="0" w:space="0" w:color="auto"/>
                      </w:divBdr>
                    </w:div>
                  </w:divsChild>
                </w:div>
                <w:div w:id="989358980">
                  <w:marLeft w:val="0"/>
                  <w:marRight w:val="0"/>
                  <w:marTop w:val="0"/>
                  <w:marBottom w:val="0"/>
                  <w:divBdr>
                    <w:top w:val="none" w:sz="0" w:space="0" w:color="auto"/>
                    <w:left w:val="none" w:sz="0" w:space="0" w:color="auto"/>
                    <w:bottom w:val="none" w:sz="0" w:space="0" w:color="auto"/>
                    <w:right w:val="none" w:sz="0" w:space="0" w:color="auto"/>
                  </w:divBdr>
                  <w:divsChild>
                    <w:div w:id="610748336">
                      <w:marLeft w:val="0"/>
                      <w:marRight w:val="0"/>
                      <w:marTop w:val="0"/>
                      <w:marBottom w:val="0"/>
                      <w:divBdr>
                        <w:top w:val="none" w:sz="0" w:space="0" w:color="auto"/>
                        <w:left w:val="none" w:sz="0" w:space="0" w:color="auto"/>
                        <w:bottom w:val="none" w:sz="0" w:space="0" w:color="auto"/>
                        <w:right w:val="none" w:sz="0" w:space="0" w:color="auto"/>
                      </w:divBdr>
                    </w:div>
                  </w:divsChild>
                </w:div>
                <w:div w:id="1717118496">
                  <w:marLeft w:val="0"/>
                  <w:marRight w:val="0"/>
                  <w:marTop w:val="0"/>
                  <w:marBottom w:val="0"/>
                  <w:divBdr>
                    <w:top w:val="none" w:sz="0" w:space="0" w:color="auto"/>
                    <w:left w:val="none" w:sz="0" w:space="0" w:color="auto"/>
                    <w:bottom w:val="none" w:sz="0" w:space="0" w:color="auto"/>
                    <w:right w:val="none" w:sz="0" w:space="0" w:color="auto"/>
                  </w:divBdr>
                  <w:divsChild>
                    <w:div w:id="1093866630">
                      <w:marLeft w:val="0"/>
                      <w:marRight w:val="0"/>
                      <w:marTop w:val="0"/>
                      <w:marBottom w:val="0"/>
                      <w:divBdr>
                        <w:top w:val="none" w:sz="0" w:space="0" w:color="auto"/>
                        <w:left w:val="none" w:sz="0" w:space="0" w:color="auto"/>
                        <w:bottom w:val="none" w:sz="0" w:space="0" w:color="auto"/>
                        <w:right w:val="none" w:sz="0" w:space="0" w:color="auto"/>
                      </w:divBdr>
                    </w:div>
                  </w:divsChild>
                </w:div>
                <w:div w:id="865602701">
                  <w:marLeft w:val="0"/>
                  <w:marRight w:val="0"/>
                  <w:marTop w:val="0"/>
                  <w:marBottom w:val="0"/>
                  <w:divBdr>
                    <w:top w:val="none" w:sz="0" w:space="0" w:color="auto"/>
                    <w:left w:val="none" w:sz="0" w:space="0" w:color="auto"/>
                    <w:bottom w:val="none" w:sz="0" w:space="0" w:color="auto"/>
                    <w:right w:val="none" w:sz="0" w:space="0" w:color="auto"/>
                  </w:divBdr>
                  <w:divsChild>
                    <w:div w:id="1047682276">
                      <w:marLeft w:val="0"/>
                      <w:marRight w:val="0"/>
                      <w:marTop w:val="0"/>
                      <w:marBottom w:val="0"/>
                      <w:divBdr>
                        <w:top w:val="none" w:sz="0" w:space="0" w:color="auto"/>
                        <w:left w:val="none" w:sz="0" w:space="0" w:color="auto"/>
                        <w:bottom w:val="none" w:sz="0" w:space="0" w:color="auto"/>
                        <w:right w:val="none" w:sz="0" w:space="0" w:color="auto"/>
                      </w:divBdr>
                    </w:div>
                  </w:divsChild>
                </w:div>
                <w:div w:id="1574126318">
                  <w:marLeft w:val="0"/>
                  <w:marRight w:val="0"/>
                  <w:marTop w:val="0"/>
                  <w:marBottom w:val="0"/>
                  <w:divBdr>
                    <w:top w:val="none" w:sz="0" w:space="0" w:color="auto"/>
                    <w:left w:val="none" w:sz="0" w:space="0" w:color="auto"/>
                    <w:bottom w:val="none" w:sz="0" w:space="0" w:color="auto"/>
                    <w:right w:val="none" w:sz="0" w:space="0" w:color="auto"/>
                  </w:divBdr>
                  <w:divsChild>
                    <w:div w:id="367754785">
                      <w:marLeft w:val="0"/>
                      <w:marRight w:val="0"/>
                      <w:marTop w:val="0"/>
                      <w:marBottom w:val="0"/>
                      <w:divBdr>
                        <w:top w:val="none" w:sz="0" w:space="0" w:color="auto"/>
                        <w:left w:val="none" w:sz="0" w:space="0" w:color="auto"/>
                        <w:bottom w:val="none" w:sz="0" w:space="0" w:color="auto"/>
                        <w:right w:val="none" w:sz="0" w:space="0" w:color="auto"/>
                      </w:divBdr>
                    </w:div>
                  </w:divsChild>
                </w:div>
                <w:div w:id="1576818365">
                  <w:marLeft w:val="0"/>
                  <w:marRight w:val="0"/>
                  <w:marTop w:val="0"/>
                  <w:marBottom w:val="0"/>
                  <w:divBdr>
                    <w:top w:val="none" w:sz="0" w:space="0" w:color="auto"/>
                    <w:left w:val="none" w:sz="0" w:space="0" w:color="auto"/>
                    <w:bottom w:val="none" w:sz="0" w:space="0" w:color="auto"/>
                    <w:right w:val="none" w:sz="0" w:space="0" w:color="auto"/>
                  </w:divBdr>
                  <w:divsChild>
                    <w:div w:id="1307319777">
                      <w:marLeft w:val="0"/>
                      <w:marRight w:val="0"/>
                      <w:marTop w:val="0"/>
                      <w:marBottom w:val="0"/>
                      <w:divBdr>
                        <w:top w:val="none" w:sz="0" w:space="0" w:color="auto"/>
                        <w:left w:val="none" w:sz="0" w:space="0" w:color="auto"/>
                        <w:bottom w:val="none" w:sz="0" w:space="0" w:color="auto"/>
                        <w:right w:val="none" w:sz="0" w:space="0" w:color="auto"/>
                      </w:divBdr>
                    </w:div>
                  </w:divsChild>
                </w:div>
                <w:div w:id="2009865899">
                  <w:marLeft w:val="0"/>
                  <w:marRight w:val="0"/>
                  <w:marTop w:val="0"/>
                  <w:marBottom w:val="0"/>
                  <w:divBdr>
                    <w:top w:val="none" w:sz="0" w:space="0" w:color="auto"/>
                    <w:left w:val="none" w:sz="0" w:space="0" w:color="auto"/>
                    <w:bottom w:val="none" w:sz="0" w:space="0" w:color="auto"/>
                    <w:right w:val="none" w:sz="0" w:space="0" w:color="auto"/>
                  </w:divBdr>
                  <w:divsChild>
                    <w:div w:id="641663516">
                      <w:marLeft w:val="0"/>
                      <w:marRight w:val="0"/>
                      <w:marTop w:val="0"/>
                      <w:marBottom w:val="0"/>
                      <w:divBdr>
                        <w:top w:val="none" w:sz="0" w:space="0" w:color="auto"/>
                        <w:left w:val="none" w:sz="0" w:space="0" w:color="auto"/>
                        <w:bottom w:val="none" w:sz="0" w:space="0" w:color="auto"/>
                        <w:right w:val="none" w:sz="0" w:space="0" w:color="auto"/>
                      </w:divBdr>
                    </w:div>
                  </w:divsChild>
                </w:div>
                <w:div w:id="1788238978">
                  <w:marLeft w:val="0"/>
                  <w:marRight w:val="0"/>
                  <w:marTop w:val="0"/>
                  <w:marBottom w:val="0"/>
                  <w:divBdr>
                    <w:top w:val="none" w:sz="0" w:space="0" w:color="auto"/>
                    <w:left w:val="none" w:sz="0" w:space="0" w:color="auto"/>
                    <w:bottom w:val="none" w:sz="0" w:space="0" w:color="auto"/>
                    <w:right w:val="none" w:sz="0" w:space="0" w:color="auto"/>
                  </w:divBdr>
                  <w:divsChild>
                    <w:div w:id="550700789">
                      <w:marLeft w:val="0"/>
                      <w:marRight w:val="0"/>
                      <w:marTop w:val="0"/>
                      <w:marBottom w:val="0"/>
                      <w:divBdr>
                        <w:top w:val="none" w:sz="0" w:space="0" w:color="auto"/>
                        <w:left w:val="none" w:sz="0" w:space="0" w:color="auto"/>
                        <w:bottom w:val="none" w:sz="0" w:space="0" w:color="auto"/>
                        <w:right w:val="none" w:sz="0" w:space="0" w:color="auto"/>
                      </w:divBdr>
                    </w:div>
                  </w:divsChild>
                </w:div>
                <w:div w:id="220334553">
                  <w:marLeft w:val="0"/>
                  <w:marRight w:val="0"/>
                  <w:marTop w:val="0"/>
                  <w:marBottom w:val="0"/>
                  <w:divBdr>
                    <w:top w:val="none" w:sz="0" w:space="0" w:color="auto"/>
                    <w:left w:val="none" w:sz="0" w:space="0" w:color="auto"/>
                    <w:bottom w:val="none" w:sz="0" w:space="0" w:color="auto"/>
                    <w:right w:val="none" w:sz="0" w:space="0" w:color="auto"/>
                  </w:divBdr>
                  <w:divsChild>
                    <w:div w:id="4116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33803">
          <w:marLeft w:val="0"/>
          <w:marRight w:val="0"/>
          <w:marTop w:val="0"/>
          <w:marBottom w:val="0"/>
          <w:divBdr>
            <w:top w:val="none" w:sz="0" w:space="0" w:color="auto"/>
            <w:left w:val="none" w:sz="0" w:space="0" w:color="auto"/>
            <w:bottom w:val="none" w:sz="0" w:space="0" w:color="auto"/>
            <w:right w:val="none" w:sz="0" w:space="0" w:color="auto"/>
          </w:divBdr>
        </w:div>
        <w:div w:id="173149812">
          <w:marLeft w:val="0"/>
          <w:marRight w:val="0"/>
          <w:marTop w:val="0"/>
          <w:marBottom w:val="0"/>
          <w:divBdr>
            <w:top w:val="none" w:sz="0" w:space="0" w:color="auto"/>
            <w:left w:val="none" w:sz="0" w:space="0" w:color="auto"/>
            <w:bottom w:val="none" w:sz="0" w:space="0" w:color="auto"/>
            <w:right w:val="none" w:sz="0" w:space="0" w:color="auto"/>
          </w:divBdr>
        </w:div>
        <w:div w:id="186605901">
          <w:marLeft w:val="0"/>
          <w:marRight w:val="0"/>
          <w:marTop w:val="0"/>
          <w:marBottom w:val="0"/>
          <w:divBdr>
            <w:top w:val="none" w:sz="0" w:space="0" w:color="auto"/>
            <w:left w:val="none" w:sz="0" w:space="0" w:color="auto"/>
            <w:bottom w:val="none" w:sz="0" w:space="0" w:color="auto"/>
            <w:right w:val="none" w:sz="0" w:space="0" w:color="auto"/>
          </w:divBdr>
        </w:div>
        <w:div w:id="1043754203">
          <w:marLeft w:val="0"/>
          <w:marRight w:val="0"/>
          <w:marTop w:val="0"/>
          <w:marBottom w:val="0"/>
          <w:divBdr>
            <w:top w:val="none" w:sz="0" w:space="0" w:color="auto"/>
            <w:left w:val="none" w:sz="0" w:space="0" w:color="auto"/>
            <w:bottom w:val="none" w:sz="0" w:space="0" w:color="auto"/>
            <w:right w:val="none" w:sz="0" w:space="0" w:color="auto"/>
          </w:divBdr>
          <w:divsChild>
            <w:div w:id="2124226310">
              <w:marLeft w:val="-75"/>
              <w:marRight w:val="0"/>
              <w:marTop w:val="30"/>
              <w:marBottom w:val="30"/>
              <w:divBdr>
                <w:top w:val="none" w:sz="0" w:space="0" w:color="auto"/>
                <w:left w:val="none" w:sz="0" w:space="0" w:color="auto"/>
                <w:bottom w:val="none" w:sz="0" w:space="0" w:color="auto"/>
                <w:right w:val="none" w:sz="0" w:space="0" w:color="auto"/>
              </w:divBdr>
              <w:divsChild>
                <w:div w:id="1561404848">
                  <w:marLeft w:val="0"/>
                  <w:marRight w:val="0"/>
                  <w:marTop w:val="0"/>
                  <w:marBottom w:val="0"/>
                  <w:divBdr>
                    <w:top w:val="none" w:sz="0" w:space="0" w:color="auto"/>
                    <w:left w:val="none" w:sz="0" w:space="0" w:color="auto"/>
                    <w:bottom w:val="none" w:sz="0" w:space="0" w:color="auto"/>
                    <w:right w:val="none" w:sz="0" w:space="0" w:color="auto"/>
                  </w:divBdr>
                  <w:divsChild>
                    <w:div w:id="1638103504">
                      <w:marLeft w:val="0"/>
                      <w:marRight w:val="0"/>
                      <w:marTop w:val="0"/>
                      <w:marBottom w:val="0"/>
                      <w:divBdr>
                        <w:top w:val="none" w:sz="0" w:space="0" w:color="auto"/>
                        <w:left w:val="none" w:sz="0" w:space="0" w:color="auto"/>
                        <w:bottom w:val="none" w:sz="0" w:space="0" w:color="auto"/>
                        <w:right w:val="none" w:sz="0" w:space="0" w:color="auto"/>
                      </w:divBdr>
                    </w:div>
                  </w:divsChild>
                </w:div>
                <w:div w:id="84082715">
                  <w:marLeft w:val="0"/>
                  <w:marRight w:val="0"/>
                  <w:marTop w:val="0"/>
                  <w:marBottom w:val="0"/>
                  <w:divBdr>
                    <w:top w:val="none" w:sz="0" w:space="0" w:color="auto"/>
                    <w:left w:val="none" w:sz="0" w:space="0" w:color="auto"/>
                    <w:bottom w:val="none" w:sz="0" w:space="0" w:color="auto"/>
                    <w:right w:val="none" w:sz="0" w:space="0" w:color="auto"/>
                  </w:divBdr>
                  <w:divsChild>
                    <w:div w:id="1994480880">
                      <w:marLeft w:val="0"/>
                      <w:marRight w:val="0"/>
                      <w:marTop w:val="0"/>
                      <w:marBottom w:val="0"/>
                      <w:divBdr>
                        <w:top w:val="none" w:sz="0" w:space="0" w:color="auto"/>
                        <w:left w:val="none" w:sz="0" w:space="0" w:color="auto"/>
                        <w:bottom w:val="none" w:sz="0" w:space="0" w:color="auto"/>
                        <w:right w:val="none" w:sz="0" w:space="0" w:color="auto"/>
                      </w:divBdr>
                    </w:div>
                  </w:divsChild>
                </w:div>
                <w:div w:id="1413117570">
                  <w:marLeft w:val="0"/>
                  <w:marRight w:val="0"/>
                  <w:marTop w:val="0"/>
                  <w:marBottom w:val="0"/>
                  <w:divBdr>
                    <w:top w:val="none" w:sz="0" w:space="0" w:color="auto"/>
                    <w:left w:val="none" w:sz="0" w:space="0" w:color="auto"/>
                    <w:bottom w:val="none" w:sz="0" w:space="0" w:color="auto"/>
                    <w:right w:val="none" w:sz="0" w:space="0" w:color="auto"/>
                  </w:divBdr>
                  <w:divsChild>
                    <w:div w:id="332685504">
                      <w:marLeft w:val="0"/>
                      <w:marRight w:val="0"/>
                      <w:marTop w:val="0"/>
                      <w:marBottom w:val="0"/>
                      <w:divBdr>
                        <w:top w:val="none" w:sz="0" w:space="0" w:color="auto"/>
                        <w:left w:val="none" w:sz="0" w:space="0" w:color="auto"/>
                        <w:bottom w:val="none" w:sz="0" w:space="0" w:color="auto"/>
                        <w:right w:val="none" w:sz="0" w:space="0" w:color="auto"/>
                      </w:divBdr>
                    </w:div>
                  </w:divsChild>
                </w:div>
                <w:div w:id="304049752">
                  <w:marLeft w:val="0"/>
                  <w:marRight w:val="0"/>
                  <w:marTop w:val="0"/>
                  <w:marBottom w:val="0"/>
                  <w:divBdr>
                    <w:top w:val="none" w:sz="0" w:space="0" w:color="auto"/>
                    <w:left w:val="none" w:sz="0" w:space="0" w:color="auto"/>
                    <w:bottom w:val="none" w:sz="0" w:space="0" w:color="auto"/>
                    <w:right w:val="none" w:sz="0" w:space="0" w:color="auto"/>
                  </w:divBdr>
                  <w:divsChild>
                    <w:div w:id="152378260">
                      <w:marLeft w:val="0"/>
                      <w:marRight w:val="0"/>
                      <w:marTop w:val="0"/>
                      <w:marBottom w:val="0"/>
                      <w:divBdr>
                        <w:top w:val="none" w:sz="0" w:space="0" w:color="auto"/>
                        <w:left w:val="none" w:sz="0" w:space="0" w:color="auto"/>
                        <w:bottom w:val="none" w:sz="0" w:space="0" w:color="auto"/>
                        <w:right w:val="none" w:sz="0" w:space="0" w:color="auto"/>
                      </w:divBdr>
                    </w:div>
                  </w:divsChild>
                </w:div>
                <w:div w:id="1991667373">
                  <w:marLeft w:val="0"/>
                  <w:marRight w:val="0"/>
                  <w:marTop w:val="0"/>
                  <w:marBottom w:val="0"/>
                  <w:divBdr>
                    <w:top w:val="none" w:sz="0" w:space="0" w:color="auto"/>
                    <w:left w:val="none" w:sz="0" w:space="0" w:color="auto"/>
                    <w:bottom w:val="none" w:sz="0" w:space="0" w:color="auto"/>
                    <w:right w:val="none" w:sz="0" w:space="0" w:color="auto"/>
                  </w:divBdr>
                  <w:divsChild>
                    <w:div w:id="1166743230">
                      <w:marLeft w:val="0"/>
                      <w:marRight w:val="0"/>
                      <w:marTop w:val="0"/>
                      <w:marBottom w:val="0"/>
                      <w:divBdr>
                        <w:top w:val="none" w:sz="0" w:space="0" w:color="auto"/>
                        <w:left w:val="none" w:sz="0" w:space="0" w:color="auto"/>
                        <w:bottom w:val="none" w:sz="0" w:space="0" w:color="auto"/>
                        <w:right w:val="none" w:sz="0" w:space="0" w:color="auto"/>
                      </w:divBdr>
                    </w:div>
                  </w:divsChild>
                </w:div>
                <w:div w:id="1975256813">
                  <w:marLeft w:val="0"/>
                  <w:marRight w:val="0"/>
                  <w:marTop w:val="0"/>
                  <w:marBottom w:val="0"/>
                  <w:divBdr>
                    <w:top w:val="none" w:sz="0" w:space="0" w:color="auto"/>
                    <w:left w:val="none" w:sz="0" w:space="0" w:color="auto"/>
                    <w:bottom w:val="none" w:sz="0" w:space="0" w:color="auto"/>
                    <w:right w:val="none" w:sz="0" w:space="0" w:color="auto"/>
                  </w:divBdr>
                  <w:divsChild>
                    <w:div w:id="91904376">
                      <w:marLeft w:val="0"/>
                      <w:marRight w:val="0"/>
                      <w:marTop w:val="0"/>
                      <w:marBottom w:val="0"/>
                      <w:divBdr>
                        <w:top w:val="none" w:sz="0" w:space="0" w:color="auto"/>
                        <w:left w:val="none" w:sz="0" w:space="0" w:color="auto"/>
                        <w:bottom w:val="none" w:sz="0" w:space="0" w:color="auto"/>
                        <w:right w:val="none" w:sz="0" w:space="0" w:color="auto"/>
                      </w:divBdr>
                    </w:div>
                  </w:divsChild>
                </w:div>
                <w:div w:id="963266797">
                  <w:marLeft w:val="0"/>
                  <w:marRight w:val="0"/>
                  <w:marTop w:val="0"/>
                  <w:marBottom w:val="0"/>
                  <w:divBdr>
                    <w:top w:val="none" w:sz="0" w:space="0" w:color="auto"/>
                    <w:left w:val="none" w:sz="0" w:space="0" w:color="auto"/>
                    <w:bottom w:val="none" w:sz="0" w:space="0" w:color="auto"/>
                    <w:right w:val="none" w:sz="0" w:space="0" w:color="auto"/>
                  </w:divBdr>
                  <w:divsChild>
                    <w:div w:id="925267014">
                      <w:marLeft w:val="0"/>
                      <w:marRight w:val="0"/>
                      <w:marTop w:val="0"/>
                      <w:marBottom w:val="0"/>
                      <w:divBdr>
                        <w:top w:val="none" w:sz="0" w:space="0" w:color="auto"/>
                        <w:left w:val="none" w:sz="0" w:space="0" w:color="auto"/>
                        <w:bottom w:val="none" w:sz="0" w:space="0" w:color="auto"/>
                        <w:right w:val="none" w:sz="0" w:space="0" w:color="auto"/>
                      </w:divBdr>
                    </w:div>
                  </w:divsChild>
                </w:div>
                <w:div w:id="201938952">
                  <w:marLeft w:val="0"/>
                  <w:marRight w:val="0"/>
                  <w:marTop w:val="0"/>
                  <w:marBottom w:val="0"/>
                  <w:divBdr>
                    <w:top w:val="none" w:sz="0" w:space="0" w:color="auto"/>
                    <w:left w:val="none" w:sz="0" w:space="0" w:color="auto"/>
                    <w:bottom w:val="none" w:sz="0" w:space="0" w:color="auto"/>
                    <w:right w:val="none" w:sz="0" w:space="0" w:color="auto"/>
                  </w:divBdr>
                  <w:divsChild>
                    <w:div w:id="1041244820">
                      <w:marLeft w:val="0"/>
                      <w:marRight w:val="0"/>
                      <w:marTop w:val="0"/>
                      <w:marBottom w:val="0"/>
                      <w:divBdr>
                        <w:top w:val="none" w:sz="0" w:space="0" w:color="auto"/>
                        <w:left w:val="none" w:sz="0" w:space="0" w:color="auto"/>
                        <w:bottom w:val="none" w:sz="0" w:space="0" w:color="auto"/>
                        <w:right w:val="none" w:sz="0" w:space="0" w:color="auto"/>
                      </w:divBdr>
                    </w:div>
                  </w:divsChild>
                </w:div>
                <w:div w:id="2134251484">
                  <w:marLeft w:val="0"/>
                  <w:marRight w:val="0"/>
                  <w:marTop w:val="0"/>
                  <w:marBottom w:val="0"/>
                  <w:divBdr>
                    <w:top w:val="none" w:sz="0" w:space="0" w:color="auto"/>
                    <w:left w:val="none" w:sz="0" w:space="0" w:color="auto"/>
                    <w:bottom w:val="none" w:sz="0" w:space="0" w:color="auto"/>
                    <w:right w:val="none" w:sz="0" w:space="0" w:color="auto"/>
                  </w:divBdr>
                  <w:divsChild>
                    <w:div w:id="1428231913">
                      <w:marLeft w:val="0"/>
                      <w:marRight w:val="0"/>
                      <w:marTop w:val="0"/>
                      <w:marBottom w:val="0"/>
                      <w:divBdr>
                        <w:top w:val="none" w:sz="0" w:space="0" w:color="auto"/>
                        <w:left w:val="none" w:sz="0" w:space="0" w:color="auto"/>
                        <w:bottom w:val="none" w:sz="0" w:space="0" w:color="auto"/>
                        <w:right w:val="none" w:sz="0" w:space="0" w:color="auto"/>
                      </w:divBdr>
                    </w:div>
                  </w:divsChild>
                </w:div>
                <w:div w:id="757410560">
                  <w:marLeft w:val="0"/>
                  <w:marRight w:val="0"/>
                  <w:marTop w:val="0"/>
                  <w:marBottom w:val="0"/>
                  <w:divBdr>
                    <w:top w:val="none" w:sz="0" w:space="0" w:color="auto"/>
                    <w:left w:val="none" w:sz="0" w:space="0" w:color="auto"/>
                    <w:bottom w:val="none" w:sz="0" w:space="0" w:color="auto"/>
                    <w:right w:val="none" w:sz="0" w:space="0" w:color="auto"/>
                  </w:divBdr>
                  <w:divsChild>
                    <w:div w:id="1653556477">
                      <w:marLeft w:val="0"/>
                      <w:marRight w:val="0"/>
                      <w:marTop w:val="0"/>
                      <w:marBottom w:val="0"/>
                      <w:divBdr>
                        <w:top w:val="none" w:sz="0" w:space="0" w:color="auto"/>
                        <w:left w:val="none" w:sz="0" w:space="0" w:color="auto"/>
                        <w:bottom w:val="none" w:sz="0" w:space="0" w:color="auto"/>
                        <w:right w:val="none" w:sz="0" w:space="0" w:color="auto"/>
                      </w:divBdr>
                    </w:div>
                  </w:divsChild>
                </w:div>
                <w:div w:id="438909526">
                  <w:marLeft w:val="0"/>
                  <w:marRight w:val="0"/>
                  <w:marTop w:val="0"/>
                  <w:marBottom w:val="0"/>
                  <w:divBdr>
                    <w:top w:val="none" w:sz="0" w:space="0" w:color="auto"/>
                    <w:left w:val="none" w:sz="0" w:space="0" w:color="auto"/>
                    <w:bottom w:val="none" w:sz="0" w:space="0" w:color="auto"/>
                    <w:right w:val="none" w:sz="0" w:space="0" w:color="auto"/>
                  </w:divBdr>
                  <w:divsChild>
                    <w:div w:id="839613639">
                      <w:marLeft w:val="0"/>
                      <w:marRight w:val="0"/>
                      <w:marTop w:val="0"/>
                      <w:marBottom w:val="0"/>
                      <w:divBdr>
                        <w:top w:val="none" w:sz="0" w:space="0" w:color="auto"/>
                        <w:left w:val="none" w:sz="0" w:space="0" w:color="auto"/>
                        <w:bottom w:val="none" w:sz="0" w:space="0" w:color="auto"/>
                        <w:right w:val="none" w:sz="0" w:space="0" w:color="auto"/>
                      </w:divBdr>
                    </w:div>
                  </w:divsChild>
                </w:div>
                <w:div w:id="1968732672">
                  <w:marLeft w:val="0"/>
                  <w:marRight w:val="0"/>
                  <w:marTop w:val="0"/>
                  <w:marBottom w:val="0"/>
                  <w:divBdr>
                    <w:top w:val="none" w:sz="0" w:space="0" w:color="auto"/>
                    <w:left w:val="none" w:sz="0" w:space="0" w:color="auto"/>
                    <w:bottom w:val="none" w:sz="0" w:space="0" w:color="auto"/>
                    <w:right w:val="none" w:sz="0" w:space="0" w:color="auto"/>
                  </w:divBdr>
                  <w:divsChild>
                    <w:div w:id="47462403">
                      <w:marLeft w:val="0"/>
                      <w:marRight w:val="0"/>
                      <w:marTop w:val="0"/>
                      <w:marBottom w:val="0"/>
                      <w:divBdr>
                        <w:top w:val="none" w:sz="0" w:space="0" w:color="auto"/>
                        <w:left w:val="none" w:sz="0" w:space="0" w:color="auto"/>
                        <w:bottom w:val="none" w:sz="0" w:space="0" w:color="auto"/>
                        <w:right w:val="none" w:sz="0" w:space="0" w:color="auto"/>
                      </w:divBdr>
                    </w:div>
                  </w:divsChild>
                </w:div>
                <w:div w:id="1574123624">
                  <w:marLeft w:val="0"/>
                  <w:marRight w:val="0"/>
                  <w:marTop w:val="0"/>
                  <w:marBottom w:val="0"/>
                  <w:divBdr>
                    <w:top w:val="none" w:sz="0" w:space="0" w:color="auto"/>
                    <w:left w:val="none" w:sz="0" w:space="0" w:color="auto"/>
                    <w:bottom w:val="none" w:sz="0" w:space="0" w:color="auto"/>
                    <w:right w:val="none" w:sz="0" w:space="0" w:color="auto"/>
                  </w:divBdr>
                  <w:divsChild>
                    <w:div w:id="2109615823">
                      <w:marLeft w:val="0"/>
                      <w:marRight w:val="0"/>
                      <w:marTop w:val="0"/>
                      <w:marBottom w:val="0"/>
                      <w:divBdr>
                        <w:top w:val="none" w:sz="0" w:space="0" w:color="auto"/>
                        <w:left w:val="none" w:sz="0" w:space="0" w:color="auto"/>
                        <w:bottom w:val="none" w:sz="0" w:space="0" w:color="auto"/>
                        <w:right w:val="none" w:sz="0" w:space="0" w:color="auto"/>
                      </w:divBdr>
                    </w:div>
                  </w:divsChild>
                </w:div>
                <w:div w:id="1572158158">
                  <w:marLeft w:val="0"/>
                  <w:marRight w:val="0"/>
                  <w:marTop w:val="0"/>
                  <w:marBottom w:val="0"/>
                  <w:divBdr>
                    <w:top w:val="none" w:sz="0" w:space="0" w:color="auto"/>
                    <w:left w:val="none" w:sz="0" w:space="0" w:color="auto"/>
                    <w:bottom w:val="none" w:sz="0" w:space="0" w:color="auto"/>
                    <w:right w:val="none" w:sz="0" w:space="0" w:color="auto"/>
                  </w:divBdr>
                  <w:divsChild>
                    <w:div w:id="1968581297">
                      <w:marLeft w:val="0"/>
                      <w:marRight w:val="0"/>
                      <w:marTop w:val="0"/>
                      <w:marBottom w:val="0"/>
                      <w:divBdr>
                        <w:top w:val="none" w:sz="0" w:space="0" w:color="auto"/>
                        <w:left w:val="none" w:sz="0" w:space="0" w:color="auto"/>
                        <w:bottom w:val="none" w:sz="0" w:space="0" w:color="auto"/>
                        <w:right w:val="none" w:sz="0" w:space="0" w:color="auto"/>
                      </w:divBdr>
                    </w:div>
                  </w:divsChild>
                </w:div>
                <w:div w:id="2108846474">
                  <w:marLeft w:val="0"/>
                  <w:marRight w:val="0"/>
                  <w:marTop w:val="0"/>
                  <w:marBottom w:val="0"/>
                  <w:divBdr>
                    <w:top w:val="none" w:sz="0" w:space="0" w:color="auto"/>
                    <w:left w:val="none" w:sz="0" w:space="0" w:color="auto"/>
                    <w:bottom w:val="none" w:sz="0" w:space="0" w:color="auto"/>
                    <w:right w:val="none" w:sz="0" w:space="0" w:color="auto"/>
                  </w:divBdr>
                  <w:divsChild>
                    <w:div w:id="7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543875">
          <w:marLeft w:val="0"/>
          <w:marRight w:val="0"/>
          <w:marTop w:val="0"/>
          <w:marBottom w:val="0"/>
          <w:divBdr>
            <w:top w:val="none" w:sz="0" w:space="0" w:color="auto"/>
            <w:left w:val="none" w:sz="0" w:space="0" w:color="auto"/>
            <w:bottom w:val="none" w:sz="0" w:space="0" w:color="auto"/>
            <w:right w:val="none" w:sz="0" w:space="0" w:color="auto"/>
          </w:divBdr>
        </w:div>
        <w:div w:id="1295285321">
          <w:marLeft w:val="0"/>
          <w:marRight w:val="0"/>
          <w:marTop w:val="0"/>
          <w:marBottom w:val="0"/>
          <w:divBdr>
            <w:top w:val="none" w:sz="0" w:space="0" w:color="auto"/>
            <w:left w:val="none" w:sz="0" w:space="0" w:color="auto"/>
            <w:bottom w:val="none" w:sz="0" w:space="0" w:color="auto"/>
            <w:right w:val="none" w:sz="0" w:space="0" w:color="auto"/>
          </w:divBdr>
        </w:div>
        <w:div w:id="818304448">
          <w:marLeft w:val="0"/>
          <w:marRight w:val="0"/>
          <w:marTop w:val="0"/>
          <w:marBottom w:val="0"/>
          <w:divBdr>
            <w:top w:val="none" w:sz="0" w:space="0" w:color="auto"/>
            <w:left w:val="none" w:sz="0" w:space="0" w:color="auto"/>
            <w:bottom w:val="none" w:sz="0" w:space="0" w:color="auto"/>
            <w:right w:val="none" w:sz="0" w:space="0" w:color="auto"/>
          </w:divBdr>
        </w:div>
        <w:div w:id="968363425">
          <w:marLeft w:val="0"/>
          <w:marRight w:val="0"/>
          <w:marTop w:val="0"/>
          <w:marBottom w:val="0"/>
          <w:divBdr>
            <w:top w:val="none" w:sz="0" w:space="0" w:color="auto"/>
            <w:left w:val="none" w:sz="0" w:space="0" w:color="auto"/>
            <w:bottom w:val="none" w:sz="0" w:space="0" w:color="auto"/>
            <w:right w:val="none" w:sz="0" w:space="0" w:color="auto"/>
          </w:divBdr>
          <w:divsChild>
            <w:div w:id="362943014">
              <w:marLeft w:val="-75"/>
              <w:marRight w:val="0"/>
              <w:marTop w:val="30"/>
              <w:marBottom w:val="30"/>
              <w:divBdr>
                <w:top w:val="none" w:sz="0" w:space="0" w:color="auto"/>
                <w:left w:val="none" w:sz="0" w:space="0" w:color="auto"/>
                <w:bottom w:val="none" w:sz="0" w:space="0" w:color="auto"/>
                <w:right w:val="none" w:sz="0" w:space="0" w:color="auto"/>
              </w:divBdr>
              <w:divsChild>
                <w:div w:id="684482882">
                  <w:marLeft w:val="0"/>
                  <w:marRight w:val="0"/>
                  <w:marTop w:val="0"/>
                  <w:marBottom w:val="0"/>
                  <w:divBdr>
                    <w:top w:val="none" w:sz="0" w:space="0" w:color="auto"/>
                    <w:left w:val="none" w:sz="0" w:space="0" w:color="auto"/>
                    <w:bottom w:val="none" w:sz="0" w:space="0" w:color="auto"/>
                    <w:right w:val="none" w:sz="0" w:space="0" w:color="auto"/>
                  </w:divBdr>
                  <w:divsChild>
                    <w:div w:id="931666523">
                      <w:marLeft w:val="0"/>
                      <w:marRight w:val="0"/>
                      <w:marTop w:val="0"/>
                      <w:marBottom w:val="0"/>
                      <w:divBdr>
                        <w:top w:val="none" w:sz="0" w:space="0" w:color="auto"/>
                        <w:left w:val="none" w:sz="0" w:space="0" w:color="auto"/>
                        <w:bottom w:val="none" w:sz="0" w:space="0" w:color="auto"/>
                        <w:right w:val="none" w:sz="0" w:space="0" w:color="auto"/>
                      </w:divBdr>
                    </w:div>
                  </w:divsChild>
                </w:div>
                <w:div w:id="1790390319">
                  <w:marLeft w:val="0"/>
                  <w:marRight w:val="0"/>
                  <w:marTop w:val="0"/>
                  <w:marBottom w:val="0"/>
                  <w:divBdr>
                    <w:top w:val="none" w:sz="0" w:space="0" w:color="auto"/>
                    <w:left w:val="none" w:sz="0" w:space="0" w:color="auto"/>
                    <w:bottom w:val="none" w:sz="0" w:space="0" w:color="auto"/>
                    <w:right w:val="none" w:sz="0" w:space="0" w:color="auto"/>
                  </w:divBdr>
                  <w:divsChild>
                    <w:div w:id="1372027862">
                      <w:marLeft w:val="0"/>
                      <w:marRight w:val="0"/>
                      <w:marTop w:val="0"/>
                      <w:marBottom w:val="0"/>
                      <w:divBdr>
                        <w:top w:val="none" w:sz="0" w:space="0" w:color="auto"/>
                        <w:left w:val="none" w:sz="0" w:space="0" w:color="auto"/>
                        <w:bottom w:val="none" w:sz="0" w:space="0" w:color="auto"/>
                        <w:right w:val="none" w:sz="0" w:space="0" w:color="auto"/>
                      </w:divBdr>
                    </w:div>
                  </w:divsChild>
                </w:div>
                <w:div w:id="629752480">
                  <w:marLeft w:val="0"/>
                  <w:marRight w:val="0"/>
                  <w:marTop w:val="0"/>
                  <w:marBottom w:val="0"/>
                  <w:divBdr>
                    <w:top w:val="none" w:sz="0" w:space="0" w:color="auto"/>
                    <w:left w:val="none" w:sz="0" w:space="0" w:color="auto"/>
                    <w:bottom w:val="none" w:sz="0" w:space="0" w:color="auto"/>
                    <w:right w:val="none" w:sz="0" w:space="0" w:color="auto"/>
                  </w:divBdr>
                  <w:divsChild>
                    <w:div w:id="336926499">
                      <w:marLeft w:val="0"/>
                      <w:marRight w:val="0"/>
                      <w:marTop w:val="0"/>
                      <w:marBottom w:val="0"/>
                      <w:divBdr>
                        <w:top w:val="none" w:sz="0" w:space="0" w:color="auto"/>
                        <w:left w:val="none" w:sz="0" w:space="0" w:color="auto"/>
                        <w:bottom w:val="none" w:sz="0" w:space="0" w:color="auto"/>
                        <w:right w:val="none" w:sz="0" w:space="0" w:color="auto"/>
                      </w:divBdr>
                    </w:div>
                  </w:divsChild>
                </w:div>
                <w:div w:id="449127201">
                  <w:marLeft w:val="0"/>
                  <w:marRight w:val="0"/>
                  <w:marTop w:val="0"/>
                  <w:marBottom w:val="0"/>
                  <w:divBdr>
                    <w:top w:val="none" w:sz="0" w:space="0" w:color="auto"/>
                    <w:left w:val="none" w:sz="0" w:space="0" w:color="auto"/>
                    <w:bottom w:val="none" w:sz="0" w:space="0" w:color="auto"/>
                    <w:right w:val="none" w:sz="0" w:space="0" w:color="auto"/>
                  </w:divBdr>
                  <w:divsChild>
                    <w:div w:id="278953713">
                      <w:marLeft w:val="0"/>
                      <w:marRight w:val="0"/>
                      <w:marTop w:val="0"/>
                      <w:marBottom w:val="0"/>
                      <w:divBdr>
                        <w:top w:val="none" w:sz="0" w:space="0" w:color="auto"/>
                        <w:left w:val="none" w:sz="0" w:space="0" w:color="auto"/>
                        <w:bottom w:val="none" w:sz="0" w:space="0" w:color="auto"/>
                        <w:right w:val="none" w:sz="0" w:space="0" w:color="auto"/>
                      </w:divBdr>
                    </w:div>
                  </w:divsChild>
                </w:div>
                <w:div w:id="230968998">
                  <w:marLeft w:val="0"/>
                  <w:marRight w:val="0"/>
                  <w:marTop w:val="0"/>
                  <w:marBottom w:val="0"/>
                  <w:divBdr>
                    <w:top w:val="none" w:sz="0" w:space="0" w:color="auto"/>
                    <w:left w:val="none" w:sz="0" w:space="0" w:color="auto"/>
                    <w:bottom w:val="none" w:sz="0" w:space="0" w:color="auto"/>
                    <w:right w:val="none" w:sz="0" w:space="0" w:color="auto"/>
                  </w:divBdr>
                  <w:divsChild>
                    <w:div w:id="1201166893">
                      <w:marLeft w:val="0"/>
                      <w:marRight w:val="0"/>
                      <w:marTop w:val="0"/>
                      <w:marBottom w:val="0"/>
                      <w:divBdr>
                        <w:top w:val="none" w:sz="0" w:space="0" w:color="auto"/>
                        <w:left w:val="none" w:sz="0" w:space="0" w:color="auto"/>
                        <w:bottom w:val="none" w:sz="0" w:space="0" w:color="auto"/>
                        <w:right w:val="none" w:sz="0" w:space="0" w:color="auto"/>
                      </w:divBdr>
                    </w:div>
                  </w:divsChild>
                </w:div>
                <w:div w:id="1676179052">
                  <w:marLeft w:val="0"/>
                  <w:marRight w:val="0"/>
                  <w:marTop w:val="0"/>
                  <w:marBottom w:val="0"/>
                  <w:divBdr>
                    <w:top w:val="none" w:sz="0" w:space="0" w:color="auto"/>
                    <w:left w:val="none" w:sz="0" w:space="0" w:color="auto"/>
                    <w:bottom w:val="none" w:sz="0" w:space="0" w:color="auto"/>
                    <w:right w:val="none" w:sz="0" w:space="0" w:color="auto"/>
                  </w:divBdr>
                  <w:divsChild>
                    <w:div w:id="1559323978">
                      <w:marLeft w:val="0"/>
                      <w:marRight w:val="0"/>
                      <w:marTop w:val="0"/>
                      <w:marBottom w:val="0"/>
                      <w:divBdr>
                        <w:top w:val="none" w:sz="0" w:space="0" w:color="auto"/>
                        <w:left w:val="none" w:sz="0" w:space="0" w:color="auto"/>
                        <w:bottom w:val="none" w:sz="0" w:space="0" w:color="auto"/>
                        <w:right w:val="none" w:sz="0" w:space="0" w:color="auto"/>
                      </w:divBdr>
                    </w:div>
                  </w:divsChild>
                </w:div>
                <w:div w:id="2001469945">
                  <w:marLeft w:val="0"/>
                  <w:marRight w:val="0"/>
                  <w:marTop w:val="0"/>
                  <w:marBottom w:val="0"/>
                  <w:divBdr>
                    <w:top w:val="none" w:sz="0" w:space="0" w:color="auto"/>
                    <w:left w:val="none" w:sz="0" w:space="0" w:color="auto"/>
                    <w:bottom w:val="none" w:sz="0" w:space="0" w:color="auto"/>
                    <w:right w:val="none" w:sz="0" w:space="0" w:color="auto"/>
                  </w:divBdr>
                  <w:divsChild>
                    <w:div w:id="1172180152">
                      <w:marLeft w:val="0"/>
                      <w:marRight w:val="0"/>
                      <w:marTop w:val="0"/>
                      <w:marBottom w:val="0"/>
                      <w:divBdr>
                        <w:top w:val="none" w:sz="0" w:space="0" w:color="auto"/>
                        <w:left w:val="none" w:sz="0" w:space="0" w:color="auto"/>
                        <w:bottom w:val="none" w:sz="0" w:space="0" w:color="auto"/>
                        <w:right w:val="none" w:sz="0" w:space="0" w:color="auto"/>
                      </w:divBdr>
                    </w:div>
                  </w:divsChild>
                </w:div>
                <w:div w:id="457576457">
                  <w:marLeft w:val="0"/>
                  <w:marRight w:val="0"/>
                  <w:marTop w:val="0"/>
                  <w:marBottom w:val="0"/>
                  <w:divBdr>
                    <w:top w:val="none" w:sz="0" w:space="0" w:color="auto"/>
                    <w:left w:val="none" w:sz="0" w:space="0" w:color="auto"/>
                    <w:bottom w:val="none" w:sz="0" w:space="0" w:color="auto"/>
                    <w:right w:val="none" w:sz="0" w:space="0" w:color="auto"/>
                  </w:divBdr>
                  <w:divsChild>
                    <w:div w:id="861357602">
                      <w:marLeft w:val="0"/>
                      <w:marRight w:val="0"/>
                      <w:marTop w:val="0"/>
                      <w:marBottom w:val="0"/>
                      <w:divBdr>
                        <w:top w:val="none" w:sz="0" w:space="0" w:color="auto"/>
                        <w:left w:val="none" w:sz="0" w:space="0" w:color="auto"/>
                        <w:bottom w:val="none" w:sz="0" w:space="0" w:color="auto"/>
                        <w:right w:val="none" w:sz="0" w:space="0" w:color="auto"/>
                      </w:divBdr>
                    </w:div>
                  </w:divsChild>
                </w:div>
                <w:div w:id="1345590200">
                  <w:marLeft w:val="0"/>
                  <w:marRight w:val="0"/>
                  <w:marTop w:val="0"/>
                  <w:marBottom w:val="0"/>
                  <w:divBdr>
                    <w:top w:val="none" w:sz="0" w:space="0" w:color="auto"/>
                    <w:left w:val="none" w:sz="0" w:space="0" w:color="auto"/>
                    <w:bottom w:val="none" w:sz="0" w:space="0" w:color="auto"/>
                    <w:right w:val="none" w:sz="0" w:space="0" w:color="auto"/>
                  </w:divBdr>
                  <w:divsChild>
                    <w:div w:id="824396524">
                      <w:marLeft w:val="0"/>
                      <w:marRight w:val="0"/>
                      <w:marTop w:val="0"/>
                      <w:marBottom w:val="0"/>
                      <w:divBdr>
                        <w:top w:val="none" w:sz="0" w:space="0" w:color="auto"/>
                        <w:left w:val="none" w:sz="0" w:space="0" w:color="auto"/>
                        <w:bottom w:val="none" w:sz="0" w:space="0" w:color="auto"/>
                        <w:right w:val="none" w:sz="0" w:space="0" w:color="auto"/>
                      </w:divBdr>
                    </w:div>
                  </w:divsChild>
                </w:div>
                <w:div w:id="1556625360">
                  <w:marLeft w:val="0"/>
                  <w:marRight w:val="0"/>
                  <w:marTop w:val="0"/>
                  <w:marBottom w:val="0"/>
                  <w:divBdr>
                    <w:top w:val="none" w:sz="0" w:space="0" w:color="auto"/>
                    <w:left w:val="none" w:sz="0" w:space="0" w:color="auto"/>
                    <w:bottom w:val="none" w:sz="0" w:space="0" w:color="auto"/>
                    <w:right w:val="none" w:sz="0" w:space="0" w:color="auto"/>
                  </w:divBdr>
                  <w:divsChild>
                    <w:div w:id="427427713">
                      <w:marLeft w:val="0"/>
                      <w:marRight w:val="0"/>
                      <w:marTop w:val="0"/>
                      <w:marBottom w:val="0"/>
                      <w:divBdr>
                        <w:top w:val="none" w:sz="0" w:space="0" w:color="auto"/>
                        <w:left w:val="none" w:sz="0" w:space="0" w:color="auto"/>
                        <w:bottom w:val="none" w:sz="0" w:space="0" w:color="auto"/>
                        <w:right w:val="none" w:sz="0" w:space="0" w:color="auto"/>
                      </w:divBdr>
                    </w:div>
                  </w:divsChild>
                </w:div>
                <w:div w:id="326059598">
                  <w:marLeft w:val="0"/>
                  <w:marRight w:val="0"/>
                  <w:marTop w:val="0"/>
                  <w:marBottom w:val="0"/>
                  <w:divBdr>
                    <w:top w:val="none" w:sz="0" w:space="0" w:color="auto"/>
                    <w:left w:val="none" w:sz="0" w:space="0" w:color="auto"/>
                    <w:bottom w:val="none" w:sz="0" w:space="0" w:color="auto"/>
                    <w:right w:val="none" w:sz="0" w:space="0" w:color="auto"/>
                  </w:divBdr>
                  <w:divsChild>
                    <w:div w:id="1127505003">
                      <w:marLeft w:val="0"/>
                      <w:marRight w:val="0"/>
                      <w:marTop w:val="0"/>
                      <w:marBottom w:val="0"/>
                      <w:divBdr>
                        <w:top w:val="none" w:sz="0" w:space="0" w:color="auto"/>
                        <w:left w:val="none" w:sz="0" w:space="0" w:color="auto"/>
                        <w:bottom w:val="none" w:sz="0" w:space="0" w:color="auto"/>
                        <w:right w:val="none" w:sz="0" w:space="0" w:color="auto"/>
                      </w:divBdr>
                    </w:div>
                  </w:divsChild>
                </w:div>
                <w:div w:id="1539076710">
                  <w:marLeft w:val="0"/>
                  <w:marRight w:val="0"/>
                  <w:marTop w:val="0"/>
                  <w:marBottom w:val="0"/>
                  <w:divBdr>
                    <w:top w:val="none" w:sz="0" w:space="0" w:color="auto"/>
                    <w:left w:val="none" w:sz="0" w:space="0" w:color="auto"/>
                    <w:bottom w:val="none" w:sz="0" w:space="0" w:color="auto"/>
                    <w:right w:val="none" w:sz="0" w:space="0" w:color="auto"/>
                  </w:divBdr>
                  <w:divsChild>
                    <w:div w:id="1311249248">
                      <w:marLeft w:val="0"/>
                      <w:marRight w:val="0"/>
                      <w:marTop w:val="0"/>
                      <w:marBottom w:val="0"/>
                      <w:divBdr>
                        <w:top w:val="none" w:sz="0" w:space="0" w:color="auto"/>
                        <w:left w:val="none" w:sz="0" w:space="0" w:color="auto"/>
                        <w:bottom w:val="none" w:sz="0" w:space="0" w:color="auto"/>
                        <w:right w:val="none" w:sz="0" w:space="0" w:color="auto"/>
                      </w:divBdr>
                    </w:div>
                  </w:divsChild>
                </w:div>
                <w:div w:id="105584355">
                  <w:marLeft w:val="0"/>
                  <w:marRight w:val="0"/>
                  <w:marTop w:val="0"/>
                  <w:marBottom w:val="0"/>
                  <w:divBdr>
                    <w:top w:val="none" w:sz="0" w:space="0" w:color="auto"/>
                    <w:left w:val="none" w:sz="0" w:space="0" w:color="auto"/>
                    <w:bottom w:val="none" w:sz="0" w:space="0" w:color="auto"/>
                    <w:right w:val="none" w:sz="0" w:space="0" w:color="auto"/>
                  </w:divBdr>
                  <w:divsChild>
                    <w:div w:id="1466586328">
                      <w:marLeft w:val="0"/>
                      <w:marRight w:val="0"/>
                      <w:marTop w:val="0"/>
                      <w:marBottom w:val="0"/>
                      <w:divBdr>
                        <w:top w:val="none" w:sz="0" w:space="0" w:color="auto"/>
                        <w:left w:val="none" w:sz="0" w:space="0" w:color="auto"/>
                        <w:bottom w:val="none" w:sz="0" w:space="0" w:color="auto"/>
                        <w:right w:val="none" w:sz="0" w:space="0" w:color="auto"/>
                      </w:divBdr>
                    </w:div>
                  </w:divsChild>
                </w:div>
                <w:div w:id="1552039885">
                  <w:marLeft w:val="0"/>
                  <w:marRight w:val="0"/>
                  <w:marTop w:val="0"/>
                  <w:marBottom w:val="0"/>
                  <w:divBdr>
                    <w:top w:val="none" w:sz="0" w:space="0" w:color="auto"/>
                    <w:left w:val="none" w:sz="0" w:space="0" w:color="auto"/>
                    <w:bottom w:val="none" w:sz="0" w:space="0" w:color="auto"/>
                    <w:right w:val="none" w:sz="0" w:space="0" w:color="auto"/>
                  </w:divBdr>
                  <w:divsChild>
                    <w:div w:id="112944501">
                      <w:marLeft w:val="0"/>
                      <w:marRight w:val="0"/>
                      <w:marTop w:val="0"/>
                      <w:marBottom w:val="0"/>
                      <w:divBdr>
                        <w:top w:val="none" w:sz="0" w:space="0" w:color="auto"/>
                        <w:left w:val="none" w:sz="0" w:space="0" w:color="auto"/>
                        <w:bottom w:val="none" w:sz="0" w:space="0" w:color="auto"/>
                        <w:right w:val="none" w:sz="0" w:space="0" w:color="auto"/>
                      </w:divBdr>
                    </w:div>
                  </w:divsChild>
                </w:div>
                <w:div w:id="833110003">
                  <w:marLeft w:val="0"/>
                  <w:marRight w:val="0"/>
                  <w:marTop w:val="0"/>
                  <w:marBottom w:val="0"/>
                  <w:divBdr>
                    <w:top w:val="none" w:sz="0" w:space="0" w:color="auto"/>
                    <w:left w:val="none" w:sz="0" w:space="0" w:color="auto"/>
                    <w:bottom w:val="none" w:sz="0" w:space="0" w:color="auto"/>
                    <w:right w:val="none" w:sz="0" w:space="0" w:color="auto"/>
                  </w:divBdr>
                  <w:divsChild>
                    <w:div w:id="1135684585">
                      <w:marLeft w:val="0"/>
                      <w:marRight w:val="0"/>
                      <w:marTop w:val="0"/>
                      <w:marBottom w:val="0"/>
                      <w:divBdr>
                        <w:top w:val="none" w:sz="0" w:space="0" w:color="auto"/>
                        <w:left w:val="none" w:sz="0" w:space="0" w:color="auto"/>
                        <w:bottom w:val="none" w:sz="0" w:space="0" w:color="auto"/>
                        <w:right w:val="none" w:sz="0" w:space="0" w:color="auto"/>
                      </w:divBdr>
                    </w:div>
                  </w:divsChild>
                </w:div>
                <w:div w:id="137889274">
                  <w:marLeft w:val="0"/>
                  <w:marRight w:val="0"/>
                  <w:marTop w:val="0"/>
                  <w:marBottom w:val="0"/>
                  <w:divBdr>
                    <w:top w:val="none" w:sz="0" w:space="0" w:color="auto"/>
                    <w:left w:val="none" w:sz="0" w:space="0" w:color="auto"/>
                    <w:bottom w:val="none" w:sz="0" w:space="0" w:color="auto"/>
                    <w:right w:val="none" w:sz="0" w:space="0" w:color="auto"/>
                  </w:divBdr>
                  <w:divsChild>
                    <w:div w:id="1722509913">
                      <w:marLeft w:val="0"/>
                      <w:marRight w:val="0"/>
                      <w:marTop w:val="0"/>
                      <w:marBottom w:val="0"/>
                      <w:divBdr>
                        <w:top w:val="none" w:sz="0" w:space="0" w:color="auto"/>
                        <w:left w:val="none" w:sz="0" w:space="0" w:color="auto"/>
                        <w:bottom w:val="none" w:sz="0" w:space="0" w:color="auto"/>
                        <w:right w:val="none" w:sz="0" w:space="0" w:color="auto"/>
                      </w:divBdr>
                    </w:div>
                  </w:divsChild>
                </w:div>
                <w:div w:id="506675690">
                  <w:marLeft w:val="0"/>
                  <w:marRight w:val="0"/>
                  <w:marTop w:val="0"/>
                  <w:marBottom w:val="0"/>
                  <w:divBdr>
                    <w:top w:val="none" w:sz="0" w:space="0" w:color="auto"/>
                    <w:left w:val="none" w:sz="0" w:space="0" w:color="auto"/>
                    <w:bottom w:val="none" w:sz="0" w:space="0" w:color="auto"/>
                    <w:right w:val="none" w:sz="0" w:space="0" w:color="auto"/>
                  </w:divBdr>
                  <w:divsChild>
                    <w:div w:id="1274485309">
                      <w:marLeft w:val="0"/>
                      <w:marRight w:val="0"/>
                      <w:marTop w:val="0"/>
                      <w:marBottom w:val="0"/>
                      <w:divBdr>
                        <w:top w:val="none" w:sz="0" w:space="0" w:color="auto"/>
                        <w:left w:val="none" w:sz="0" w:space="0" w:color="auto"/>
                        <w:bottom w:val="none" w:sz="0" w:space="0" w:color="auto"/>
                        <w:right w:val="none" w:sz="0" w:space="0" w:color="auto"/>
                      </w:divBdr>
                    </w:div>
                  </w:divsChild>
                </w:div>
                <w:div w:id="77288227">
                  <w:marLeft w:val="0"/>
                  <w:marRight w:val="0"/>
                  <w:marTop w:val="0"/>
                  <w:marBottom w:val="0"/>
                  <w:divBdr>
                    <w:top w:val="none" w:sz="0" w:space="0" w:color="auto"/>
                    <w:left w:val="none" w:sz="0" w:space="0" w:color="auto"/>
                    <w:bottom w:val="none" w:sz="0" w:space="0" w:color="auto"/>
                    <w:right w:val="none" w:sz="0" w:space="0" w:color="auto"/>
                  </w:divBdr>
                  <w:divsChild>
                    <w:div w:id="11499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27129">
          <w:marLeft w:val="0"/>
          <w:marRight w:val="0"/>
          <w:marTop w:val="0"/>
          <w:marBottom w:val="0"/>
          <w:divBdr>
            <w:top w:val="none" w:sz="0" w:space="0" w:color="auto"/>
            <w:left w:val="none" w:sz="0" w:space="0" w:color="auto"/>
            <w:bottom w:val="none" w:sz="0" w:space="0" w:color="auto"/>
            <w:right w:val="none" w:sz="0" w:space="0" w:color="auto"/>
          </w:divBdr>
        </w:div>
        <w:div w:id="27412996">
          <w:marLeft w:val="0"/>
          <w:marRight w:val="0"/>
          <w:marTop w:val="0"/>
          <w:marBottom w:val="0"/>
          <w:divBdr>
            <w:top w:val="none" w:sz="0" w:space="0" w:color="auto"/>
            <w:left w:val="none" w:sz="0" w:space="0" w:color="auto"/>
            <w:bottom w:val="none" w:sz="0" w:space="0" w:color="auto"/>
            <w:right w:val="none" w:sz="0" w:space="0" w:color="auto"/>
          </w:divBdr>
        </w:div>
        <w:div w:id="297416156">
          <w:marLeft w:val="0"/>
          <w:marRight w:val="0"/>
          <w:marTop w:val="0"/>
          <w:marBottom w:val="0"/>
          <w:divBdr>
            <w:top w:val="none" w:sz="0" w:space="0" w:color="auto"/>
            <w:left w:val="none" w:sz="0" w:space="0" w:color="auto"/>
            <w:bottom w:val="none" w:sz="0" w:space="0" w:color="auto"/>
            <w:right w:val="none" w:sz="0" w:space="0" w:color="auto"/>
          </w:divBdr>
        </w:div>
        <w:div w:id="1559828358">
          <w:marLeft w:val="0"/>
          <w:marRight w:val="0"/>
          <w:marTop w:val="0"/>
          <w:marBottom w:val="0"/>
          <w:divBdr>
            <w:top w:val="none" w:sz="0" w:space="0" w:color="auto"/>
            <w:left w:val="none" w:sz="0" w:space="0" w:color="auto"/>
            <w:bottom w:val="none" w:sz="0" w:space="0" w:color="auto"/>
            <w:right w:val="none" w:sz="0" w:space="0" w:color="auto"/>
          </w:divBdr>
          <w:divsChild>
            <w:div w:id="1052386793">
              <w:marLeft w:val="-75"/>
              <w:marRight w:val="0"/>
              <w:marTop w:val="30"/>
              <w:marBottom w:val="30"/>
              <w:divBdr>
                <w:top w:val="none" w:sz="0" w:space="0" w:color="auto"/>
                <w:left w:val="none" w:sz="0" w:space="0" w:color="auto"/>
                <w:bottom w:val="none" w:sz="0" w:space="0" w:color="auto"/>
                <w:right w:val="none" w:sz="0" w:space="0" w:color="auto"/>
              </w:divBdr>
              <w:divsChild>
                <w:div w:id="1831746547">
                  <w:marLeft w:val="0"/>
                  <w:marRight w:val="0"/>
                  <w:marTop w:val="0"/>
                  <w:marBottom w:val="0"/>
                  <w:divBdr>
                    <w:top w:val="none" w:sz="0" w:space="0" w:color="auto"/>
                    <w:left w:val="none" w:sz="0" w:space="0" w:color="auto"/>
                    <w:bottom w:val="none" w:sz="0" w:space="0" w:color="auto"/>
                    <w:right w:val="none" w:sz="0" w:space="0" w:color="auto"/>
                  </w:divBdr>
                  <w:divsChild>
                    <w:div w:id="1109157241">
                      <w:marLeft w:val="0"/>
                      <w:marRight w:val="0"/>
                      <w:marTop w:val="0"/>
                      <w:marBottom w:val="0"/>
                      <w:divBdr>
                        <w:top w:val="none" w:sz="0" w:space="0" w:color="auto"/>
                        <w:left w:val="none" w:sz="0" w:space="0" w:color="auto"/>
                        <w:bottom w:val="none" w:sz="0" w:space="0" w:color="auto"/>
                        <w:right w:val="none" w:sz="0" w:space="0" w:color="auto"/>
                      </w:divBdr>
                    </w:div>
                  </w:divsChild>
                </w:div>
                <w:div w:id="1251088048">
                  <w:marLeft w:val="0"/>
                  <w:marRight w:val="0"/>
                  <w:marTop w:val="0"/>
                  <w:marBottom w:val="0"/>
                  <w:divBdr>
                    <w:top w:val="none" w:sz="0" w:space="0" w:color="auto"/>
                    <w:left w:val="none" w:sz="0" w:space="0" w:color="auto"/>
                    <w:bottom w:val="none" w:sz="0" w:space="0" w:color="auto"/>
                    <w:right w:val="none" w:sz="0" w:space="0" w:color="auto"/>
                  </w:divBdr>
                  <w:divsChild>
                    <w:div w:id="87847419">
                      <w:marLeft w:val="0"/>
                      <w:marRight w:val="0"/>
                      <w:marTop w:val="0"/>
                      <w:marBottom w:val="0"/>
                      <w:divBdr>
                        <w:top w:val="none" w:sz="0" w:space="0" w:color="auto"/>
                        <w:left w:val="none" w:sz="0" w:space="0" w:color="auto"/>
                        <w:bottom w:val="none" w:sz="0" w:space="0" w:color="auto"/>
                        <w:right w:val="none" w:sz="0" w:space="0" w:color="auto"/>
                      </w:divBdr>
                    </w:div>
                  </w:divsChild>
                </w:div>
                <w:div w:id="2068070214">
                  <w:marLeft w:val="0"/>
                  <w:marRight w:val="0"/>
                  <w:marTop w:val="0"/>
                  <w:marBottom w:val="0"/>
                  <w:divBdr>
                    <w:top w:val="none" w:sz="0" w:space="0" w:color="auto"/>
                    <w:left w:val="none" w:sz="0" w:space="0" w:color="auto"/>
                    <w:bottom w:val="none" w:sz="0" w:space="0" w:color="auto"/>
                    <w:right w:val="none" w:sz="0" w:space="0" w:color="auto"/>
                  </w:divBdr>
                  <w:divsChild>
                    <w:div w:id="2098749236">
                      <w:marLeft w:val="0"/>
                      <w:marRight w:val="0"/>
                      <w:marTop w:val="0"/>
                      <w:marBottom w:val="0"/>
                      <w:divBdr>
                        <w:top w:val="none" w:sz="0" w:space="0" w:color="auto"/>
                        <w:left w:val="none" w:sz="0" w:space="0" w:color="auto"/>
                        <w:bottom w:val="none" w:sz="0" w:space="0" w:color="auto"/>
                        <w:right w:val="none" w:sz="0" w:space="0" w:color="auto"/>
                      </w:divBdr>
                    </w:div>
                  </w:divsChild>
                </w:div>
                <w:div w:id="347371486">
                  <w:marLeft w:val="0"/>
                  <w:marRight w:val="0"/>
                  <w:marTop w:val="0"/>
                  <w:marBottom w:val="0"/>
                  <w:divBdr>
                    <w:top w:val="none" w:sz="0" w:space="0" w:color="auto"/>
                    <w:left w:val="none" w:sz="0" w:space="0" w:color="auto"/>
                    <w:bottom w:val="none" w:sz="0" w:space="0" w:color="auto"/>
                    <w:right w:val="none" w:sz="0" w:space="0" w:color="auto"/>
                  </w:divBdr>
                  <w:divsChild>
                    <w:div w:id="172647124">
                      <w:marLeft w:val="0"/>
                      <w:marRight w:val="0"/>
                      <w:marTop w:val="0"/>
                      <w:marBottom w:val="0"/>
                      <w:divBdr>
                        <w:top w:val="none" w:sz="0" w:space="0" w:color="auto"/>
                        <w:left w:val="none" w:sz="0" w:space="0" w:color="auto"/>
                        <w:bottom w:val="none" w:sz="0" w:space="0" w:color="auto"/>
                        <w:right w:val="none" w:sz="0" w:space="0" w:color="auto"/>
                      </w:divBdr>
                    </w:div>
                  </w:divsChild>
                </w:div>
                <w:div w:id="521671457">
                  <w:marLeft w:val="0"/>
                  <w:marRight w:val="0"/>
                  <w:marTop w:val="0"/>
                  <w:marBottom w:val="0"/>
                  <w:divBdr>
                    <w:top w:val="none" w:sz="0" w:space="0" w:color="auto"/>
                    <w:left w:val="none" w:sz="0" w:space="0" w:color="auto"/>
                    <w:bottom w:val="none" w:sz="0" w:space="0" w:color="auto"/>
                    <w:right w:val="none" w:sz="0" w:space="0" w:color="auto"/>
                  </w:divBdr>
                  <w:divsChild>
                    <w:div w:id="696928402">
                      <w:marLeft w:val="0"/>
                      <w:marRight w:val="0"/>
                      <w:marTop w:val="0"/>
                      <w:marBottom w:val="0"/>
                      <w:divBdr>
                        <w:top w:val="none" w:sz="0" w:space="0" w:color="auto"/>
                        <w:left w:val="none" w:sz="0" w:space="0" w:color="auto"/>
                        <w:bottom w:val="none" w:sz="0" w:space="0" w:color="auto"/>
                        <w:right w:val="none" w:sz="0" w:space="0" w:color="auto"/>
                      </w:divBdr>
                    </w:div>
                  </w:divsChild>
                </w:div>
                <w:div w:id="443034581">
                  <w:marLeft w:val="0"/>
                  <w:marRight w:val="0"/>
                  <w:marTop w:val="0"/>
                  <w:marBottom w:val="0"/>
                  <w:divBdr>
                    <w:top w:val="none" w:sz="0" w:space="0" w:color="auto"/>
                    <w:left w:val="none" w:sz="0" w:space="0" w:color="auto"/>
                    <w:bottom w:val="none" w:sz="0" w:space="0" w:color="auto"/>
                    <w:right w:val="none" w:sz="0" w:space="0" w:color="auto"/>
                  </w:divBdr>
                  <w:divsChild>
                    <w:div w:id="1631401238">
                      <w:marLeft w:val="0"/>
                      <w:marRight w:val="0"/>
                      <w:marTop w:val="0"/>
                      <w:marBottom w:val="0"/>
                      <w:divBdr>
                        <w:top w:val="none" w:sz="0" w:space="0" w:color="auto"/>
                        <w:left w:val="none" w:sz="0" w:space="0" w:color="auto"/>
                        <w:bottom w:val="none" w:sz="0" w:space="0" w:color="auto"/>
                        <w:right w:val="none" w:sz="0" w:space="0" w:color="auto"/>
                      </w:divBdr>
                    </w:div>
                  </w:divsChild>
                </w:div>
                <w:div w:id="2137215263">
                  <w:marLeft w:val="0"/>
                  <w:marRight w:val="0"/>
                  <w:marTop w:val="0"/>
                  <w:marBottom w:val="0"/>
                  <w:divBdr>
                    <w:top w:val="none" w:sz="0" w:space="0" w:color="auto"/>
                    <w:left w:val="none" w:sz="0" w:space="0" w:color="auto"/>
                    <w:bottom w:val="none" w:sz="0" w:space="0" w:color="auto"/>
                    <w:right w:val="none" w:sz="0" w:space="0" w:color="auto"/>
                  </w:divBdr>
                  <w:divsChild>
                    <w:div w:id="488057679">
                      <w:marLeft w:val="0"/>
                      <w:marRight w:val="0"/>
                      <w:marTop w:val="0"/>
                      <w:marBottom w:val="0"/>
                      <w:divBdr>
                        <w:top w:val="none" w:sz="0" w:space="0" w:color="auto"/>
                        <w:left w:val="none" w:sz="0" w:space="0" w:color="auto"/>
                        <w:bottom w:val="none" w:sz="0" w:space="0" w:color="auto"/>
                        <w:right w:val="none" w:sz="0" w:space="0" w:color="auto"/>
                      </w:divBdr>
                    </w:div>
                  </w:divsChild>
                </w:div>
                <w:div w:id="1691030618">
                  <w:marLeft w:val="0"/>
                  <w:marRight w:val="0"/>
                  <w:marTop w:val="0"/>
                  <w:marBottom w:val="0"/>
                  <w:divBdr>
                    <w:top w:val="none" w:sz="0" w:space="0" w:color="auto"/>
                    <w:left w:val="none" w:sz="0" w:space="0" w:color="auto"/>
                    <w:bottom w:val="none" w:sz="0" w:space="0" w:color="auto"/>
                    <w:right w:val="none" w:sz="0" w:space="0" w:color="auto"/>
                  </w:divBdr>
                  <w:divsChild>
                    <w:div w:id="1106341908">
                      <w:marLeft w:val="0"/>
                      <w:marRight w:val="0"/>
                      <w:marTop w:val="0"/>
                      <w:marBottom w:val="0"/>
                      <w:divBdr>
                        <w:top w:val="none" w:sz="0" w:space="0" w:color="auto"/>
                        <w:left w:val="none" w:sz="0" w:space="0" w:color="auto"/>
                        <w:bottom w:val="none" w:sz="0" w:space="0" w:color="auto"/>
                        <w:right w:val="none" w:sz="0" w:space="0" w:color="auto"/>
                      </w:divBdr>
                    </w:div>
                  </w:divsChild>
                </w:div>
                <w:div w:id="900674493">
                  <w:marLeft w:val="0"/>
                  <w:marRight w:val="0"/>
                  <w:marTop w:val="0"/>
                  <w:marBottom w:val="0"/>
                  <w:divBdr>
                    <w:top w:val="none" w:sz="0" w:space="0" w:color="auto"/>
                    <w:left w:val="none" w:sz="0" w:space="0" w:color="auto"/>
                    <w:bottom w:val="none" w:sz="0" w:space="0" w:color="auto"/>
                    <w:right w:val="none" w:sz="0" w:space="0" w:color="auto"/>
                  </w:divBdr>
                  <w:divsChild>
                    <w:div w:id="1042092491">
                      <w:marLeft w:val="0"/>
                      <w:marRight w:val="0"/>
                      <w:marTop w:val="0"/>
                      <w:marBottom w:val="0"/>
                      <w:divBdr>
                        <w:top w:val="none" w:sz="0" w:space="0" w:color="auto"/>
                        <w:left w:val="none" w:sz="0" w:space="0" w:color="auto"/>
                        <w:bottom w:val="none" w:sz="0" w:space="0" w:color="auto"/>
                        <w:right w:val="none" w:sz="0" w:space="0" w:color="auto"/>
                      </w:divBdr>
                    </w:div>
                  </w:divsChild>
                </w:div>
                <w:div w:id="1626499154">
                  <w:marLeft w:val="0"/>
                  <w:marRight w:val="0"/>
                  <w:marTop w:val="0"/>
                  <w:marBottom w:val="0"/>
                  <w:divBdr>
                    <w:top w:val="none" w:sz="0" w:space="0" w:color="auto"/>
                    <w:left w:val="none" w:sz="0" w:space="0" w:color="auto"/>
                    <w:bottom w:val="none" w:sz="0" w:space="0" w:color="auto"/>
                    <w:right w:val="none" w:sz="0" w:space="0" w:color="auto"/>
                  </w:divBdr>
                  <w:divsChild>
                    <w:div w:id="1621716425">
                      <w:marLeft w:val="0"/>
                      <w:marRight w:val="0"/>
                      <w:marTop w:val="0"/>
                      <w:marBottom w:val="0"/>
                      <w:divBdr>
                        <w:top w:val="none" w:sz="0" w:space="0" w:color="auto"/>
                        <w:left w:val="none" w:sz="0" w:space="0" w:color="auto"/>
                        <w:bottom w:val="none" w:sz="0" w:space="0" w:color="auto"/>
                        <w:right w:val="none" w:sz="0" w:space="0" w:color="auto"/>
                      </w:divBdr>
                    </w:div>
                  </w:divsChild>
                </w:div>
                <w:div w:id="356085742">
                  <w:marLeft w:val="0"/>
                  <w:marRight w:val="0"/>
                  <w:marTop w:val="0"/>
                  <w:marBottom w:val="0"/>
                  <w:divBdr>
                    <w:top w:val="none" w:sz="0" w:space="0" w:color="auto"/>
                    <w:left w:val="none" w:sz="0" w:space="0" w:color="auto"/>
                    <w:bottom w:val="none" w:sz="0" w:space="0" w:color="auto"/>
                    <w:right w:val="none" w:sz="0" w:space="0" w:color="auto"/>
                  </w:divBdr>
                  <w:divsChild>
                    <w:div w:id="1004405120">
                      <w:marLeft w:val="0"/>
                      <w:marRight w:val="0"/>
                      <w:marTop w:val="0"/>
                      <w:marBottom w:val="0"/>
                      <w:divBdr>
                        <w:top w:val="none" w:sz="0" w:space="0" w:color="auto"/>
                        <w:left w:val="none" w:sz="0" w:space="0" w:color="auto"/>
                        <w:bottom w:val="none" w:sz="0" w:space="0" w:color="auto"/>
                        <w:right w:val="none" w:sz="0" w:space="0" w:color="auto"/>
                      </w:divBdr>
                    </w:div>
                  </w:divsChild>
                </w:div>
                <w:div w:id="219439907">
                  <w:marLeft w:val="0"/>
                  <w:marRight w:val="0"/>
                  <w:marTop w:val="0"/>
                  <w:marBottom w:val="0"/>
                  <w:divBdr>
                    <w:top w:val="none" w:sz="0" w:space="0" w:color="auto"/>
                    <w:left w:val="none" w:sz="0" w:space="0" w:color="auto"/>
                    <w:bottom w:val="none" w:sz="0" w:space="0" w:color="auto"/>
                    <w:right w:val="none" w:sz="0" w:space="0" w:color="auto"/>
                  </w:divBdr>
                  <w:divsChild>
                    <w:div w:id="50825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62483">
          <w:marLeft w:val="0"/>
          <w:marRight w:val="0"/>
          <w:marTop w:val="0"/>
          <w:marBottom w:val="0"/>
          <w:divBdr>
            <w:top w:val="none" w:sz="0" w:space="0" w:color="auto"/>
            <w:left w:val="none" w:sz="0" w:space="0" w:color="auto"/>
            <w:bottom w:val="none" w:sz="0" w:space="0" w:color="auto"/>
            <w:right w:val="none" w:sz="0" w:space="0" w:color="auto"/>
          </w:divBdr>
        </w:div>
        <w:div w:id="588003174">
          <w:marLeft w:val="0"/>
          <w:marRight w:val="0"/>
          <w:marTop w:val="0"/>
          <w:marBottom w:val="0"/>
          <w:divBdr>
            <w:top w:val="none" w:sz="0" w:space="0" w:color="auto"/>
            <w:left w:val="none" w:sz="0" w:space="0" w:color="auto"/>
            <w:bottom w:val="none" w:sz="0" w:space="0" w:color="auto"/>
            <w:right w:val="none" w:sz="0" w:space="0" w:color="auto"/>
          </w:divBdr>
        </w:div>
        <w:div w:id="1858350962">
          <w:marLeft w:val="0"/>
          <w:marRight w:val="0"/>
          <w:marTop w:val="0"/>
          <w:marBottom w:val="0"/>
          <w:divBdr>
            <w:top w:val="none" w:sz="0" w:space="0" w:color="auto"/>
            <w:left w:val="none" w:sz="0" w:space="0" w:color="auto"/>
            <w:bottom w:val="none" w:sz="0" w:space="0" w:color="auto"/>
            <w:right w:val="none" w:sz="0" w:space="0" w:color="auto"/>
          </w:divBdr>
        </w:div>
        <w:div w:id="1457941934">
          <w:marLeft w:val="0"/>
          <w:marRight w:val="0"/>
          <w:marTop w:val="0"/>
          <w:marBottom w:val="0"/>
          <w:divBdr>
            <w:top w:val="none" w:sz="0" w:space="0" w:color="auto"/>
            <w:left w:val="none" w:sz="0" w:space="0" w:color="auto"/>
            <w:bottom w:val="none" w:sz="0" w:space="0" w:color="auto"/>
            <w:right w:val="none" w:sz="0" w:space="0" w:color="auto"/>
          </w:divBdr>
          <w:divsChild>
            <w:div w:id="513303748">
              <w:marLeft w:val="-75"/>
              <w:marRight w:val="0"/>
              <w:marTop w:val="30"/>
              <w:marBottom w:val="30"/>
              <w:divBdr>
                <w:top w:val="none" w:sz="0" w:space="0" w:color="auto"/>
                <w:left w:val="none" w:sz="0" w:space="0" w:color="auto"/>
                <w:bottom w:val="none" w:sz="0" w:space="0" w:color="auto"/>
                <w:right w:val="none" w:sz="0" w:space="0" w:color="auto"/>
              </w:divBdr>
              <w:divsChild>
                <w:div w:id="1099330707">
                  <w:marLeft w:val="0"/>
                  <w:marRight w:val="0"/>
                  <w:marTop w:val="0"/>
                  <w:marBottom w:val="0"/>
                  <w:divBdr>
                    <w:top w:val="none" w:sz="0" w:space="0" w:color="auto"/>
                    <w:left w:val="none" w:sz="0" w:space="0" w:color="auto"/>
                    <w:bottom w:val="none" w:sz="0" w:space="0" w:color="auto"/>
                    <w:right w:val="none" w:sz="0" w:space="0" w:color="auto"/>
                  </w:divBdr>
                  <w:divsChild>
                    <w:div w:id="1295677897">
                      <w:marLeft w:val="0"/>
                      <w:marRight w:val="0"/>
                      <w:marTop w:val="0"/>
                      <w:marBottom w:val="0"/>
                      <w:divBdr>
                        <w:top w:val="none" w:sz="0" w:space="0" w:color="auto"/>
                        <w:left w:val="none" w:sz="0" w:space="0" w:color="auto"/>
                        <w:bottom w:val="none" w:sz="0" w:space="0" w:color="auto"/>
                        <w:right w:val="none" w:sz="0" w:space="0" w:color="auto"/>
                      </w:divBdr>
                    </w:div>
                  </w:divsChild>
                </w:div>
                <w:div w:id="1623532127">
                  <w:marLeft w:val="0"/>
                  <w:marRight w:val="0"/>
                  <w:marTop w:val="0"/>
                  <w:marBottom w:val="0"/>
                  <w:divBdr>
                    <w:top w:val="none" w:sz="0" w:space="0" w:color="auto"/>
                    <w:left w:val="none" w:sz="0" w:space="0" w:color="auto"/>
                    <w:bottom w:val="none" w:sz="0" w:space="0" w:color="auto"/>
                    <w:right w:val="none" w:sz="0" w:space="0" w:color="auto"/>
                  </w:divBdr>
                  <w:divsChild>
                    <w:div w:id="1483546222">
                      <w:marLeft w:val="0"/>
                      <w:marRight w:val="0"/>
                      <w:marTop w:val="0"/>
                      <w:marBottom w:val="0"/>
                      <w:divBdr>
                        <w:top w:val="none" w:sz="0" w:space="0" w:color="auto"/>
                        <w:left w:val="none" w:sz="0" w:space="0" w:color="auto"/>
                        <w:bottom w:val="none" w:sz="0" w:space="0" w:color="auto"/>
                        <w:right w:val="none" w:sz="0" w:space="0" w:color="auto"/>
                      </w:divBdr>
                    </w:div>
                  </w:divsChild>
                </w:div>
                <w:div w:id="1243031178">
                  <w:marLeft w:val="0"/>
                  <w:marRight w:val="0"/>
                  <w:marTop w:val="0"/>
                  <w:marBottom w:val="0"/>
                  <w:divBdr>
                    <w:top w:val="none" w:sz="0" w:space="0" w:color="auto"/>
                    <w:left w:val="none" w:sz="0" w:space="0" w:color="auto"/>
                    <w:bottom w:val="none" w:sz="0" w:space="0" w:color="auto"/>
                    <w:right w:val="none" w:sz="0" w:space="0" w:color="auto"/>
                  </w:divBdr>
                  <w:divsChild>
                    <w:div w:id="937911295">
                      <w:marLeft w:val="0"/>
                      <w:marRight w:val="0"/>
                      <w:marTop w:val="0"/>
                      <w:marBottom w:val="0"/>
                      <w:divBdr>
                        <w:top w:val="none" w:sz="0" w:space="0" w:color="auto"/>
                        <w:left w:val="none" w:sz="0" w:space="0" w:color="auto"/>
                        <w:bottom w:val="none" w:sz="0" w:space="0" w:color="auto"/>
                        <w:right w:val="none" w:sz="0" w:space="0" w:color="auto"/>
                      </w:divBdr>
                    </w:div>
                  </w:divsChild>
                </w:div>
                <w:div w:id="476604324">
                  <w:marLeft w:val="0"/>
                  <w:marRight w:val="0"/>
                  <w:marTop w:val="0"/>
                  <w:marBottom w:val="0"/>
                  <w:divBdr>
                    <w:top w:val="none" w:sz="0" w:space="0" w:color="auto"/>
                    <w:left w:val="none" w:sz="0" w:space="0" w:color="auto"/>
                    <w:bottom w:val="none" w:sz="0" w:space="0" w:color="auto"/>
                    <w:right w:val="none" w:sz="0" w:space="0" w:color="auto"/>
                  </w:divBdr>
                  <w:divsChild>
                    <w:div w:id="469440631">
                      <w:marLeft w:val="0"/>
                      <w:marRight w:val="0"/>
                      <w:marTop w:val="0"/>
                      <w:marBottom w:val="0"/>
                      <w:divBdr>
                        <w:top w:val="none" w:sz="0" w:space="0" w:color="auto"/>
                        <w:left w:val="none" w:sz="0" w:space="0" w:color="auto"/>
                        <w:bottom w:val="none" w:sz="0" w:space="0" w:color="auto"/>
                        <w:right w:val="none" w:sz="0" w:space="0" w:color="auto"/>
                      </w:divBdr>
                    </w:div>
                  </w:divsChild>
                </w:div>
                <w:div w:id="662582831">
                  <w:marLeft w:val="0"/>
                  <w:marRight w:val="0"/>
                  <w:marTop w:val="0"/>
                  <w:marBottom w:val="0"/>
                  <w:divBdr>
                    <w:top w:val="none" w:sz="0" w:space="0" w:color="auto"/>
                    <w:left w:val="none" w:sz="0" w:space="0" w:color="auto"/>
                    <w:bottom w:val="none" w:sz="0" w:space="0" w:color="auto"/>
                    <w:right w:val="none" w:sz="0" w:space="0" w:color="auto"/>
                  </w:divBdr>
                  <w:divsChild>
                    <w:div w:id="608466189">
                      <w:marLeft w:val="0"/>
                      <w:marRight w:val="0"/>
                      <w:marTop w:val="0"/>
                      <w:marBottom w:val="0"/>
                      <w:divBdr>
                        <w:top w:val="none" w:sz="0" w:space="0" w:color="auto"/>
                        <w:left w:val="none" w:sz="0" w:space="0" w:color="auto"/>
                        <w:bottom w:val="none" w:sz="0" w:space="0" w:color="auto"/>
                        <w:right w:val="none" w:sz="0" w:space="0" w:color="auto"/>
                      </w:divBdr>
                    </w:div>
                  </w:divsChild>
                </w:div>
                <w:div w:id="1295061668">
                  <w:marLeft w:val="0"/>
                  <w:marRight w:val="0"/>
                  <w:marTop w:val="0"/>
                  <w:marBottom w:val="0"/>
                  <w:divBdr>
                    <w:top w:val="none" w:sz="0" w:space="0" w:color="auto"/>
                    <w:left w:val="none" w:sz="0" w:space="0" w:color="auto"/>
                    <w:bottom w:val="none" w:sz="0" w:space="0" w:color="auto"/>
                    <w:right w:val="none" w:sz="0" w:space="0" w:color="auto"/>
                  </w:divBdr>
                  <w:divsChild>
                    <w:div w:id="817309340">
                      <w:marLeft w:val="0"/>
                      <w:marRight w:val="0"/>
                      <w:marTop w:val="0"/>
                      <w:marBottom w:val="0"/>
                      <w:divBdr>
                        <w:top w:val="none" w:sz="0" w:space="0" w:color="auto"/>
                        <w:left w:val="none" w:sz="0" w:space="0" w:color="auto"/>
                        <w:bottom w:val="none" w:sz="0" w:space="0" w:color="auto"/>
                        <w:right w:val="none" w:sz="0" w:space="0" w:color="auto"/>
                      </w:divBdr>
                    </w:div>
                  </w:divsChild>
                </w:div>
                <w:div w:id="641931598">
                  <w:marLeft w:val="0"/>
                  <w:marRight w:val="0"/>
                  <w:marTop w:val="0"/>
                  <w:marBottom w:val="0"/>
                  <w:divBdr>
                    <w:top w:val="none" w:sz="0" w:space="0" w:color="auto"/>
                    <w:left w:val="none" w:sz="0" w:space="0" w:color="auto"/>
                    <w:bottom w:val="none" w:sz="0" w:space="0" w:color="auto"/>
                    <w:right w:val="none" w:sz="0" w:space="0" w:color="auto"/>
                  </w:divBdr>
                  <w:divsChild>
                    <w:div w:id="987906050">
                      <w:marLeft w:val="0"/>
                      <w:marRight w:val="0"/>
                      <w:marTop w:val="0"/>
                      <w:marBottom w:val="0"/>
                      <w:divBdr>
                        <w:top w:val="none" w:sz="0" w:space="0" w:color="auto"/>
                        <w:left w:val="none" w:sz="0" w:space="0" w:color="auto"/>
                        <w:bottom w:val="none" w:sz="0" w:space="0" w:color="auto"/>
                        <w:right w:val="none" w:sz="0" w:space="0" w:color="auto"/>
                      </w:divBdr>
                    </w:div>
                  </w:divsChild>
                </w:div>
                <w:div w:id="1596740968">
                  <w:marLeft w:val="0"/>
                  <w:marRight w:val="0"/>
                  <w:marTop w:val="0"/>
                  <w:marBottom w:val="0"/>
                  <w:divBdr>
                    <w:top w:val="none" w:sz="0" w:space="0" w:color="auto"/>
                    <w:left w:val="none" w:sz="0" w:space="0" w:color="auto"/>
                    <w:bottom w:val="none" w:sz="0" w:space="0" w:color="auto"/>
                    <w:right w:val="none" w:sz="0" w:space="0" w:color="auto"/>
                  </w:divBdr>
                  <w:divsChild>
                    <w:div w:id="1596598497">
                      <w:marLeft w:val="0"/>
                      <w:marRight w:val="0"/>
                      <w:marTop w:val="0"/>
                      <w:marBottom w:val="0"/>
                      <w:divBdr>
                        <w:top w:val="none" w:sz="0" w:space="0" w:color="auto"/>
                        <w:left w:val="none" w:sz="0" w:space="0" w:color="auto"/>
                        <w:bottom w:val="none" w:sz="0" w:space="0" w:color="auto"/>
                        <w:right w:val="none" w:sz="0" w:space="0" w:color="auto"/>
                      </w:divBdr>
                    </w:div>
                  </w:divsChild>
                </w:div>
                <w:div w:id="1581980419">
                  <w:marLeft w:val="0"/>
                  <w:marRight w:val="0"/>
                  <w:marTop w:val="0"/>
                  <w:marBottom w:val="0"/>
                  <w:divBdr>
                    <w:top w:val="none" w:sz="0" w:space="0" w:color="auto"/>
                    <w:left w:val="none" w:sz="0" w:space="0" w:color="auto"/>
                    <w:bottom w:val="none" w:sz="0" w:space="0" w:color="auto"/>
                    <w:right w:val="none" w:sz="0" w:space="0" w:color="auto"/>
                  </w:divBdr>
                  <w:divsChild>
                    <w:div w:id="627131856">
                      <w:marLeft w:val="0"/>
                      <w:marRight w:val="0"/>
                      <w:marTop w:val="0"/>
                      <w:marBottom w:val="0"/>
                      <w:divBdr>
                        <w:top w:val="none" w:sz="0" w:space="0" w:color="auto"/>
                        <w:left w:val="none" w:sz="0" w:space="0" w:color="auto"/>
                        <w:bottom w:val="none" w:sz="0" w:space="0" w:color="auto"/>
                        <w:right w:val="none" w:sz="0" w:space="0" w:color="auto"/>
                      </w:divBdr>
                    </w:div>
                  </w:divsChild>
                </w:div>
                <w:div w:id="155459596">
                  <w:marLeft w:val="0"/>
                  <w:marRight w:val="0"/>
                  <w:marTop w:val="0"/>
                  <w:marBottom w:val="0"/>
                  <w:divBdr>
                    <w:top w:val="none" w:sz="0" w:space="0" w:color="auto"/>
                    <w:left w:val="none" w:sz="0" w:space="0" w:color="auto"/>
                    <w:bottom w:val="none" w:sz="0" w:space="0" w:color="auto"/>
                    <w:right w:val="none" w:sz="0" w:space="0" w:color="auto"/>
                  </w:divBdr>
                  <w:divsChild>
                    <w:div w:id="1076123684">
                      <w:marLeft w:val="0"/>
                      <w:marRight w:val="0"/>
                      <w:marTop w:val="0"/>
                      <w:marBottom w:val="0"/>
                      <w:divBdr>
                        <w:top w:val="none" w:sz="0" w:space="0" w:color="auto"/>
                        <w:left w:val="none" w:sz="0" w:space="0" w:color="auto"/>
                        <w:bottom w:val="none" w:sz="0" w:space="0" w:color="auto"/>
                        <w:right w:val="none" w:sz="0" w:space="0" w:color="auto"/>
                      </w:divBdr>
                    </w:div>
                  </w:divsChild>
                </w:div>
                <w:div w:id="1386025728">
                  <w:marLeft w:val="0"/>
                  <w:marRight w:val="0"/>
                  <w:marTop w:val="0"/>
                  <w:marBottom w:val="0"/>
                  <w:divBdr>
                    <w:top w:val="none" w:sz="0" w:space="0" w:color="auto"/>
                    <w:left w:val="none" w:sz="0" w:space="0" w:color="auto"/>
                    <w:bottom w:val="none" w:sz="0" w:space="0" w:color="auto"/>
                    <w:right w:val="none" w:sz="0" w:space="0" w:color="auto"/>
                  </w:divBdr>
                  <w:divsChild>
                    <w:div w:id="33162583">
                      <w:marLeft w:val="0"/>
                      <w:marRight w:val="0"/>
                      <w:marTop w:val="0"/>
                      <w:marBottom w:val="0"/>
                      <w:divBdr>
                        <w:top w:val="none" w:sz="0" w:space="0" w:color="auto"/>
                        <w:left w:val="none" w:sz="0" w:space="0" w:color="auto"/>
                        <w:bottom w:val="none" w:sz="0" w:space="0" w:color="auto"/>
                        <w:right w:val="none" w:sz="0" w:space="0" w:color="auto"/>
                      </w:divBdr>
                    </w:div>
                  </w:divsChild>
                </w:div>
                <w:div w:id="655763609">
                  <w:marLeft w:val="0"/>
                  <w:marRight w:val="0"/>
                  <w:marTop w:val="0"/>
                  <w:marBottom w:val="0"/>
                  <w:divBdr>
                    <w:top w:val="none" w:sz="0" w:space="0" w:color="auto"/>
                    <w:left w:val="none" w:sz="0" w:space="0" w:color="auto"/>
                    <w:bottom w:val="none" w:sz="0" w:space="0" w:color="auto"/>
                    <w:right w:val="none" w:sz="0" w:space="0" w:color="auto"/>
                  </w:divBdr>
                  <w:divsChild>
                    <w:div w:id="1686904148">
                      <w:marLeft w:val="0"/>
                      <w:marRight w:val="0"/>
                      <w:marTop w:val="0"/>
                      <w:marBottom w:val="0"/>
                      <w:divBdr>
                        <w:top w:val="none" w:sz="0" w:space="0" w:color="auto"/>
                        <w:left w:val="none" w:sz="0" w:space="0" w:color="auto"/>
                        <w:bottom w:val="none" w:sz="0" w:space="0" w:color="auto"/>
                        <w:right w:val="none" w:sz="0" w:space="0" w:color="auto"/>
                      </w:divBdr>
                    </w:div>
                  </w:divsChild>
                </w:div>
                <w:div w:id="117189609">
                  <w:marLeft w:val="0"/>
                  <w:marRight w:val="0"/>
                  <w:marTop w:val="0"/>
                  <w:marBottom w:val="0"/>
                  <w:divBdr>
                    <w:top w:val="none" w:sz="0" w:space="0" w:color="auto"/>
                    <w:left w:val="none" w:sz="0" w:space="0" w:color="auto"/>
                    <w:bottom w:val="none" w:sz="0" w:space="0" w:color="auto"/>
                    <w:right w:val="none" w:sz="0" w:space="0" w:color="auto"/>
                  </w:divBdr>
                  <w:divsChild>
                    <w:div w:id="45300230">
                      <w:marLeft w:val="0"/>
                      <w:marRight w:val="0"/>
                      <w:marTop w:val="0"/>
                      <w:marBottom w:val="0"/>
                      <w:divBdr>
                        <w:top w:val="none" w:sz="0" w:space="0" w:color="auto"/>
                        <w:left w:val="none" w:sz="0" w:space="0" w:color="auto"/>
                        <w:bottom w:val="none" w:sz="0" w:space="0" w:color="auto"/>
                        <w:right w:val="none" w:sz="0" w:space="0" w:color="auto"/>
                      </w:divBdr>
                    </w:div>
                  </w:divsChild>
                </w:div>
                <w:div w:id="459229806">
                  <w:marLeft w:val="0"/>
                  <w:marRight w:val="0"/>
                  <w:marTop w:val="0"/>
                  <w:marBottom w:val="0"/>
                  <w:divBdr>
                    <w:top w:val="none" w:sz="0" w:space="0" w:color="auto"/>
                    <w:left w:val="none" w:sz="0" w:space="0" w:color="auto"/>
                    <w:bottom w:val="none" w:sz="0" w:space="0" w:color="auto"/>
                    <w:right w:val="none" w:sz="0" w:space="0" w:color="auto"/>
                  </w:divBdr>
                  <w:divsChild>
                    <w:div w:id="801771919">
                      <w:marLeft w:val="0"/>
                      <w:marRight w:val="0"/>
                      <w:marTop w:val="0"/>
                      <w:marBottom w:val="0"/>
                      <w:divBdr>
                        <w:top w:val="none" w:sz="0" w:space="0" w:color="auto"/>
                        <w:left w:val="none" w:sz="0" w:space="0" w:color="auto"/>
                        <w:bottom w:val="none" w:sz="0" w:space="0" w:color="auto"/>
                        <w:right w:val="none" w:sz="0" w:space="0" w:color="auto"/>
                      </w:divBdr>
                    </w:div>
                  </w:divsChild>
                </w:div>
                <w:div w:id="752822799">
                  <w:marLeft w:val="0"/>
                  <w:marRight w:val="0"/>
                  <w:marTop w:val="0"/>
                  <w:marBottom w:val="0"/>
                  <w:divBdr>
                    <w:top w:val="none" w:sz="0" w:space="0" w:color="auto"/>
                    <w:left w:val="none" w:sz="0" w:space="0" w:color="auto"/>
                    <w:bottom w:val="none" w:sz="0" w:space="0" w:color="auto"/>
                    <w:right w:val="none" w:sz="0" w:space="0" w:color="auto"/>
                  </w:divBdr>
                  <w:divsChild>
                    <w:div w:id="1859157779">
                      <w:marLeft w:val="0"/>
                      <w:marRight w:val="0"/>
                      <w:marTop w:val="0"/>
                      <w:marBottom w:val="0"/>
                      <w:divBdr>
                        <w:top w:val="none" w:sz="0" w:space="0" w:color="auto"/>
                        <w:left w:val="none" w:sz="0" w:space="0" w:color="auto"/>
                        <w:bottom w:val="none" w:sz="0" w:space="0" w:color="auto"/>
                        <w:right w:val="none" w:sz="0" w:space="0" w:color="auto"/>
                      </w:divBdr>
                    </w:div>
                  </w:divsChild>
                </w:div>
                <w:div w:id="129131646">
                  <w:marLeft w:val="0"/>
                  <w:marRight w:val="0"/>
                  <w:marTop w:val="0"/>
                  <w:marBottom w:val="0"/>
                  <w:divBdr>
                    <w:top w:val="none" w:sz="0" w:space="0" w:color="auto"/>
                    <w:left w:val="none" w:sz="0" w:space="0" w:color="auto"/>
                    <w:bottom w:val="none" w:sz="0" w:space="0" w:color="auto"/>
                    <w:right w:val="none" w:sz="0" w:space="0" w:color="auto"/>
                  </w:divBdr>
                  <w:divsChild>
                    <w:div w:id="641547155">
                      <w:marLeft w:val="0"/>
                      <w:marRight w:val="0"/>
                      <w:marTop w:val="0"/>
                      <w:marBottom w:val="0"/>
                      <w:divBdr>
                        <w:top w:val="none" w:sz="0" w:space="0" w:color="auto"/>
                        <w:left w:val="none" w:sz="0" w:space="0" w:color="auto"/>
                        <w:bottom w:val="none" w:sz="0" w:space="0" w:color="auto"/>
                        <w:right w:val="none" w:sz="0" w:space="0" w:color="auto"/>
                      </w:divBdr>
                    </w:div>
                  </w:divsChild>
                </w:div>
                <w:div w:id="221671390">
                  <w:marLeft w:val="0"/>
                  <w:marRight w:val="0"/>
                  <w:marTop w:val="0"/>
                  <w:marBottom w:val="0"/>
                  <w:divBdr>
                    <w:top w:val="none" w:sz="0" w:space="0" w:color="auto"/>
                    <w:left w:val="none" w:sz="0" w:space="0" w:color="auto"/>
                    <w:bottom w:val="none" w:sz="0" w:space="0" w:color="auto"/>
                    <w:right w:val="none" w:sz="0" w:space="0" w:color="auto"/>
                  </w:divBdr>
                  <w:divsChild>
                    <w:div w:id="1500345469">
                      <w:marLeft w:val="0"/>
                      <w:marRight w:val="0"/>
                      <w:marTop w:val="0"/>
                      <w:marBottom w:val="0"/>
                      <w:divBdr>
                        <w:top w:val="none" w:sz="0" w:space="0" w:color="auto"/>
                        <w:left w:val="none" w:sz="0" w:space="0" w:color="auto"/>
                        <w:bottom w:val="none" w:sz="0" w:space="0" w:color="auto"/>
                        <w:right w:val="none" w:sz="0" w:space="0" w:color="auto"/>
                      </w:divBdr>
                    </w:div>
                  </w:divsChild>
                </w:div>
                <w:div w:id="191194051">
                  <w:marLeft w:val="0"/>
                  <w:marRight w:val="0"/>
                  <w:marTop w:val="0"/>
                  <w:marBottom w:val="0"/>
                  <w:divBdr>
                    <w:top w:val="none" w:sz="0" w:space="0" w:color="auto"/>
                    <w:left w:val="none" w:sz="0" w:space="0" w:color="auto"/>
                    <w:bottom w:val="none" w:sz="0" w:space="0" w:color="auto"/>
                    <w:right w:val="none" w:sz="0" w:space="0" w:color="auto"/>
                  </w:divBdr>
                  <w:divsChild>
                    <w:div w:id="864364690">
                      <w:marLeft w:val="0"/>
                      <w:marRight w:val="0"/>
                      <w:marTop w:val="0"/>
                      <w:marBottom w:val="0"/>
                      <w:divBdr>
                        <w:top w:val="none" w:sz="0" w:space="0" w:color="auto"/>
                        <w:left w:val="none" w:sz="0" w:space="0" w:color="auto"/>
                        <w:bottom w:val="none" w:sz="0" w:space="0" w:color="auto"/>
                        <w:right w:val="none" w:sz="0" w:space="0" w:color="auto"/>
                      </w:divBdr>
                    </w:div>
                  </w:divsChild>
                </w:div>
                <w:div w:id="337117705">
                  <w:marLeft w:val="0"/>
                  <w:marRight w:val="0"/>
                  <w:marTop w:val="0"/>
                  <w:marBottom w:val="0"/>
                  <w:divBdr>
                    <w:top w:val="none" w:sz="0" w:space="0" w:color="auto"/>
                    <w:left w:val="none" w:sz="0" w:space="0" w:color="auto"/>
                    <w:bottom w:val="none" w:sz="0" w:space="0" w:color="auto"/>
                    <w:right w:val="none" w:sz="0" w:space="0" w:color="auto"/>
                  </w:divBdr>
                  <w:divsChild>
                    <w:div w:id="1173489581">
                      <w:marLeft w:val="0"/>
                      <w:marRight w:val="0"/>
                      <w:marTop w:val="0"/>
                      <w:marBottom w:val="0"/>
                      <w:divBdr>
                        <w:top w:val="none" w:sz="0" w:space="0" w:color="auto"/>
                        <w:left w:val="none" w:sz="0" w:space="0" w:color="auto"/>
                        <w:bottom w:val="none" w:sz="0" w:space="0" w:color="auto"/>
                        <w:right w:val="none" w:sz="0" w:space="0" w:color="auto"/>
                      </w:divBdr>
                    </w:div>
                  </w:divsChild>
                </w:div>
                <w:div w:id="2076663018">
                  <w:marLeft w:val="0"/>
                  <w:marRight w:val="0"/>
                  <w:marTop w:val="0"/>
                  <w:marBottom w:val="0"/>
                  <w:divBdr>
                    <w:top w:val="none" w:sz="0" w:space="0" w:color="auto"/>
                    <w:left w:val="none" w:sz="0" w:space="0" w:color="auto"/>
                    <w:bottom w:val="none" w:sz="0" w:space="0" w:color="auto"/>
                    <w:right w:val="none" w:sz="0" w:space="0" w:color="auto"/>
                  </w:divBdr>
                  <w:divsChild>
                    <w:div w:id="211770518">
                      <w:marLeft w:val="0"/>
                      <w:marRight w:val="0"/>
                      <w:marTop w:val="0"/>
                      <w:marBottom w:val="0"/>
                      <w:divBdr>
                        <w:top w:val="none" w:sz="0" w:space="0" w:color="auto"/>
                        <w:left w:val="none" w:sz="0" w:space="0" w:color="auto"/>
                        <w:bottom w:val="none" w:sz="0" w:space="0" w:color="auto"/>
                        <w:right w:val="none" w:sz="0" w:space="0" w:color="auto"/>
                      </w:divBdr>
                    </w:div>
                  </w:divsChild>
                </w:div>
                <w:div w:id="1268807031">
                  <w:marLeft w:val="0"/>
                  <w:marRight w:val="0"/>
                  <w:marTop w:val="0"/>
                  <w:marBottom w:val="0"/>
                  <w:divBdr>
                    <w:top w:val="none" w:sz="0" w:space="0" w:color="auto"/>
                    <w:left w:val="none" w:sz="0" w:space="0" w:color="auto"/>
                    <w:bottom w:val="none" w:sz="0" w:space="0" w:color="auto"/>
                    <w:right w:val="none" w:sz="0" w:space="0" w:color="auto"/>
                  </w:divBdr>
                  <w:divsChild>
                    <w:div w:id="511340440">
                      <w:marLeft w:val="0"/>
                      <w:marRight w:val="0"/>
                      <w:marTop w:val="0"/>
                      <w:marBottom w:val="0"/>
                      <w:divBdr>
                        <w:top w:val="none" w:sz="0" w:space="0" w:color="auto"/>
                        <w:left w:val="none" w:sz="0" w:space="0" w:color="auto"/>
                        <w:bottom w:val="none" w:sz="0" w:space="0" w:color="auto"/>
                        <w:right w:val="none" w:sz="0" w:space="0" w:color="auto"/>
                      </w:divBdr>
                    </w:div>
                  </w:divsChild>
                </w:div>
                <w:div w:id="522324829">
                  <w:marLeft w:val="0"/>
                  <w:marRight w:val="0"/>
                  <w:marTop w:val="0"/>
                  <w:marBottom w:val="0"/>
                  <w:divBdr>
                    <w:top w:val="none" w:sz="0" w:space="0" w:color="auto"/>
                    <w:left w:val="none" w:sz="0" w:space="0" w:color="auto"/>
                    <w:bottom w:val="none" w:sz="0" w:space="0" w:color="auto"/>
                    <w:right w:val="none" w:sz="0" w:space="0" w:color="auto"/>
                  </w:divBdr>
                  <w:divsChild>
                    <w:div w:id="71125345">
                      <w:marLeft w:val="0"/>
                      <w:marRight w:val="0"/>
                      <w:marTop w:val="0"/>
                      <w:marBottom w:val="0"/>
                      <w:divBdr>
                        <w:top w:val="none" w:sz="0" w:space="0" w:color="auto"/>
                        <w:left w:val="none" w:sz="0" w:space="0" w:color="auto"/>
                        <w:bottom w:val="none" w:sz="0" w:space="0" w:color="auto"/>
                        <w:right w:val="none" w:sz="0" w:space="0" w:color="auto"/>
                      </w:divBdr>
                    </w:div>
                  </w:divsChild>
                </w:div>
                <w:div w:id="1499152789">
                  <w:marLeft w:val="0"/>
                  <w:marRight w:val="0"/>
                  <w:marTop w:val="0"/>
                  <w:marBottom w:val="0"/>
                  <w:divBdr>
                    <w:top w:val="none" w:sz="0" w:space="0" w:color="auto"/>
                    <w:left w:val="none" w:sz="0" w:space="0" w:color="auto"/>
                    <w:bottom w:val="none" w:sz="0" w:space="0" w:color="auto"/>
                    <w:right w:val="none" w:sz="0" w:space="0" w:color="auto"/>
                  </w:divBdr>
                  <w:divsChild>
                    <w:div w:id="1915161776">
                      <w:marLeft w:val="0"/>
                      <w:marRight w:val="0"/>
                      <w:marTop w:val="0"/>
                      <w:marBottom w:val="0"/>
                      <w:divBdr>
                        <w:top w:val="none" w:sz="0" w:space="0" w:color="auto"/>
                        <w:left w:val="none" w:sz="0" w:space="0" w:color="auto"/>
                        <w:bottom w:val="none" w:sz="0" w:space="0" w:color="auto"/>
                        <w:right w:val="none" w:sz="0" w:space="0" w:color="auto"/>
                      </w:divBdr>
                    </w:div>
                  </w:divsChild>
                </w:div>
                <w:div w:id="1487164390">
                  <w:marLeft w:val="0"/>
                  <w:marRight w:val="0"/>
                  <w:marTop w:val="0"/>
                  <w:marBottom w:val="0"/>
                  <w:divBdr>
                    <w:top w:val="none" w:sz="0" w:space="0" w:color="auto"/>
                    <w:left w:val="none" w:sz="0" w:space="0" w:color="auto"/>
                    <w:bottom w:val="none" w:sz="0" w:space="0" w:color="auto"/>
                    <w:right w:val="none" w:sz="0" w:space="0" w:color="auto"/>
                  </w:divBdr>
                  <w:divsChild>
                    <w:div w:id="248658613">
                      <w:marLeft w:val="0"/>
                      <w:marRight w:val="0"/>
                      <w:marTop w:val="0"/>
                      <w:marBottom w:val="0"/>
                      <w:divBdr>
                        <w:top w:val="none" w:sz="0" w:space="0" w:color="auto"/>
                        <w:left w:val="none" w:sz="0" w:space="0" w:color="auto"/>
                        <w:bottom w:val="none" w:sz="0" w:space="0" w:color="auto"/>
                        <w:right w:val="none" w:sz="0" w:space="0" w:color="auto"/>
                      </w:divBdr>
                    </w:div>
                  </w:divsChild>
                </w:div>
                <w:div w:id="432550373">
                  <w:marLeft w:val="0"/>
                  <w:marRight w:val="0"/>
                  <w:marTop w:val="0"/>
                  <w:marBottom w:val="0"/>
                  <w:divBdr>
                    <w:top w:val="none" w:sz="0" w:space="0" w:color="auto"/>
                    <w:left w:val="none" w:sz="0" w:space="0" w:color="auto"/>
                    <w:bottom w:val="none" w:sz="0" w:space="0" w:color="auto"/>
                    <w:right w:val="none" w:sz="0" w:space="0" w:color="auto"/>
                  </w:divBdr>
                  <w:divsChild>
                    <w:div w:id="844366372">
                      <w:marLeft w:val="0"/>
                      <w:marRight w:val="0"/>
                      <w:marTop w:val="0"/>
                      <w:marBottom w:val="0"/>
                      <w:divBdr>
                        <w:top w:val="none" w:sz="0" w:space="0" w:color="auto"/>
                        <w:left w:val="none" w:sz="0" w:space="0" w:color="auto"/>
                        <w:bottom w:val="none" w:sz="0" w:space="0" w:color="auto"/>
                        <w:right w:val="none" w:sz="0" w:space="0" w:color="auto"/>
                      </w:divBdr>
                    </w:div>
                  </w:divsChild>
                </w:div>
                <w:div w:id="259529671">
                  <w:marLeft w:val="0"/>
                  <w:marRight w:val="0"/>
                  <w:marTop w:val="0"/>
                  <w:marBottom w:val="0"/>
                  <w:divBdr>
                    <w:top w:val="none" w:sz="0" w:space="0" w:color="auto"/>
                    <w:left w:val="none" w:sz="0" w:space="0" w:color="auto"/>
                    <w:bottom w:val="none" w:sz="0" w:space="0" w:color="auto"/>
                    <w:right w:val="none" w:sz="0" w:space="0" w:color="auto"/>
                  </w:divBdr>
                  <w:divsChild>
                    <w:div w:id="745881758">
                      <w:marLeft w:val="0"/>
                      <w:marRight w:val="0"/>
                      <w:marTop w:val="0"/>
                      <w:marBottom w:val="0"/>
                      <w:divBdr>
                        <w:top w:val="none" w:sz="0" w:space="0" w:color="auto"/>
                        <w:left w:val="none" w:sz="0" w:space="0" w:color="auto"/>
                        <w:bottom w:val="none" w:sz="0" w:space="0" w:color="auto"/>
                        <w:right w:val="none" w:sz="0" w:space="0" w:color="auto"/>
                      </w:divBdr>
                    </w:div>
                  </w:divsChild>
                </w:div>
                <w:div w:id="1215579773">
                  <w:marLeft w:val="0"/>
                  <w:marRight w:val="0"/>
                  <w:marTop w:val="0"/>
                  <w:marBottom w:val="0"/>
                  <w:divBdr>
                    <w:top w:val="none" w:sz="0" w:space="0" w:color="auto"/>
                    <w:left w:val="none" w:sz="0" w:space="0" w:color="auto"/>
                    <w:bottom w:val="none" w:sz="0" w:space="0" w:color="auto"/>
                    <w:right w:val="none" w:sz="0" w:space="0" w:color="auto"/>
                  </w:divBdr>
                  <w:divsChild>
                    <w:div w:id="889146775">
                      <w:marLeft w:val="0"/>
                      <w:marRight w:val="0"/>
                      <w:marTop w:val="0"/>
                      <w:marBottom w:val="0"/>
                      <w:divBdr>
                        <w:top w:val="none" w:sz="0" w:space="0" w:color="auto"/>
                        <w:left w:val="none" w:sz="0" w:space="0" w:color="auto"/>
                        <w:bottom w:val="none" w:sz="0" w:space="0" w:color="auto"/>
                        <w:right w:val="none" w:sz="0" w:space="0" w:color="auto"/>
                      </w:divBdr>
                    </w:div>
                  </w:divsChild>
                </w:div>
                <w:div w:id="1806845713">
                  <w:marLeft w:val="0"/>
                  <w:marRight w:val="0"/>
                  <w:marTop w:val="0"/>
                  <w:marBottom w:val="0"/>
                  <w:divBdr>
                    <w:top w:val="none" w:sz="0" w:space="0" w:color="auto"/>
                    <w:left w:val="none" w:sz="0" w:space="0" w:color="auto"/>
                    <w:bottom w:val="none" w:sz="0" w:space="0" w:color="auto"/>
                    <w:right w:val="none" w:sz="0" w:space="0" w:color="auto"/>
                  </w:divBdr>
                  <w:divsChild>
                    <w:div w:id="1379740201">
                      <w:marLeft w:val="0"/>
                      <w:marRight w:val="0"/>
                      <w:marTop w:val="0"/>
                      <w:marBottom w:val="0"/>
                      <w:divBdr>
                        <w:top w:val="none" w:sz="0" w:space="0" w:color="auto"/>
                        <w:left w:val="none" w:sz="0" w:space="0" w:color="auto"/>
                        <w:bottom w:val="none" w:sz="0" w:space="0" w:color="auto"/>
                        <w:right w:val="none" w:sz="0" w:space="0" w:color="auto"/>
                      </w:divBdr>
                    </w:div>
                  </w:divsChild>
                </w:div>
                <w:div w:id="2065760427">
                  <w:marLeft w:val="0"/>
                  <w:marRight w:val="0"/>
                  <w:marTop w:val="0"/>
                  <w:marBottom w:val="0"/>
                  <w:divBdr>
                    <w:top w:val="none" w:sz="0" w:space="0" w:color="auto"/>
                    <w:left w:val="none" w:sz="0" w:space="0" w:color="auto"/>
                    <w:bottom w:val="none" w:sz="0" w:space="0" w:color="auto"/>
                    <w:right w:val="none" w:sz="0" w:space="0" w:color="auto"/>
                  </w:divBdr>
                  <w:divsChild>
                    <w:div w:id="1949582998">
                      <w:marLeft w:val="0"/>
                      <w:marRight w:val="0"/>
                      <w:marTop w:val="0"/>
                      <w:marBottom w:val="0"/>
                      <w:divBdr>
                        <w:top w:val="none" w:sz="0" w:space="0" w:color="auto"/>
                        <w:left w:val="none" w:sz="0" w:space="0" w:color="auto"/>
                        <w:bottom w:val="none" w:sz="0" w:space="0" w:color="auto"/>
                        <w:right w:val="none" w:sz="0" w:space="0" w:color="auto"/>
                      </w:divBdr>
                    </w:div>
                  </w:divsChild>
                </w:div>
                <w:div w:id="1714304024">
                  <w:marLeft w:val="0"/>
                  <w:marRight w:val="0"/>
                  <w:marTop w:val="0"/>
                  <w:marBottom w:val="0"/>
                  <w:divBdr>
                    <w:top w:val="none" w:sz="0" w:space="0" w:color="auto"/>
                    <w:left w:val="none" w:sz="0" w:space="0" w:color="auto"/>
                    <w:bottom w:val="none" w:sz="0" w:space="0" w:color="auto"/>
                    <w:right w:val="none" w:sz="0" w:space="0" w:color="auto"/>
                  </w:divBdr>
                  <w:divsChild>
                    <w:div w:id="554582156">
                      <w:marLeft w:val="0"/>
                      <w:marRight w:val="0"/>
                      <w:marTop w:val="0"/>
                      <w:marBottom w:val="0"/>
                      <w:divBdr>
                        <w:top w:val="none" w:sz="0" w:space="0" w:color="auto"/>
                        <w:left w:val="none" w:sz="0" w:space="0" w:color="auto"/>
                        <w:bottom w:val="none" w:sz="0" w:space="0" w:color="auto"/>
                        <w:right w:val="none" w:sz="0" w:space="0" w:color="auto"/>
                      </w:divBdr>
                    </w:div>
                  </w:divsChild>
                </w:div>
                <w:div w:id="985860287">
                  <w:marLeft w:val="0"/>
                  <w:marRight w:val="0"/>
                  <w:marTop w:val="0"/>
                  <w:marBottom w:val="0"/>
                  <w:divBdr>
                    <w:top w:val="none" w:sz="0" w:space="0" w:color="auto"/>
                    <w:left w:val="none" w:sz="0" w:space="0" w:color="auto"/>
                    <w:bottom w:val="none" w:sz="0" w:space="0" w:color="auto"/>
                    <w:right w:val="none" w:sz="0" w:space="0" w:color="auto"/>
                  </w:divBdr>
                  <w:divsChild>
                    <w:div w:id="193153271">
                      <w:marLeft w:val="0"/>
                      <w:marRight w:val="0"/>
                      <w:marTop w:val="0"/>
                      <w:marBottom w:val="0"/>
                      <w:divBdr>
                        <w:top w:val="none" w:sz="0" w:space="0" w:color="auto"/>
                        <w:left w:val="none" w:sz="0" w:space="0" w:color="auto"/>
                        <w:bottom w:val="none" w:sz="0" w:space="0" w:color="auto"/>
                        <w:right w:val="none" w:sz="0" w:space="0" w:color="auto"/>
                      </w:divBdr>
                    </w:div>
                  </w:divsChild>
                </w:div>
                <w:div w:id="1761099977">
                  <w:marLeft w:val="0"/>
                  <w:marRight w:val="0"/>
                  <w:marTop w:val="0"/>
                  <w:marBottom w:val="0"/>
                  <w:divBdr>
                    <w:top w:val="none" w:sz="0" w:space="0" w:color="auto"/>
                    <w:left w:val="none" w:sz="0" w:space="0" w:color="auto"/>
                    <w:bottom w:val="none" w:sz="0" w:space="0" w:color="auto"/>
                    <w:right w:val="none" w:sz="0" w:space="0" w:color="auto"/>
                  </w:divBdr>
                  <w:divsChild>
                    <w:div w:id="51512556">
                      <w:marLeft w:val="0"/>
                      <w:marRight w:val="0"/>
                      <w:marTop w:val="0"/>
                      <w:marBottom w:val="0"/>
                      <w:divBdr>
                        <w:top w:val="none" w:sz="0" w:space="0" w:color="auto"/>
                        <w:left w:val="none" w:sz="0" w:space="0" w:color="auto"/>
                        <w:bottom w:val="none" w:sz="0" w:space="0" w:color="auto"/>
                        <w:right w:val="none" w:sz="0" w:space="0" w:color="auto"/>
                      </w:divBdr>
                    </w:div>
                  </w:divsChild>
                </w:div>
                <w:div w:id="796609612">
                  <w:marLeft w:val="0"/>
                  <w:marRight w:val="0"/>
                  <w:marTop w:val="0"/>
                  <w:marBottom w:val="0"/>
                  <w:divBdr>
                    <w:top w:val="none" w:sz="0" w:space="0" w:color="auto"/>
                    <w:left w:val="none" w:sz="0" w:space="0" w:color="auto"/>
                    <w:bottom w:val="none" w:sz="0" w:space="0" w:color="auto"/>
                    <w:right w:val="none" w:sz="0" w:space="0" w:color="auto"/>
                  </w:divBdr>
                  <w:divsChild>
                    <w:div w:id="175122096">
                      <w:marLeft w:val="0"/>
                      <w:marRight w:val="0"/>
                      <w:marTop w:val="0"/>
                      <w:marBottom w:val="0"/>
                      <w:divBdr>
                        <w:top w:val="none" w:sz="0" w:space="0" w:color="auto"/>
                        <w:left w:val="none" w:sz="0" w:space="0" w:color="auto"/>
                        <w:bottom w:val="none" w:sz="0" w:space="0" w:color="auto"/>
                        <w:right w:val="none" w:sz="0" w:space="0" w:color="auto"/>
                      </w:divBdr>
                    </w:div>
                  </w:divsChild>
                </w:div>
                <w:div w:id="1979607307">
                  <w:marLeft w:val="0"/>
                  <w:marRight w:val="0"/>
                  <w:marTop w:val="0"/>
                  <w:marBottom w:val="0"/>
                  <w:divBdr>
                    <w:top w:val="none" w:sz="0" w:space="0" w:color="auto"/>
                    <w:left w:val="none" w:sz="0" w:space="0" w:color="auto"/>
                    <w:bottom w:val="none" w:sz="0" w:space="0" w:color="auto"/>
                    <w:right w:val="none" w:sz="0" w:space="0" w:color="auto"/>
                  </w:divBdr>
                  <w:divsChild>
                    <w:div w:id="509951894">
                      <w:marLeft w:val="0"/>
                      <w:marRight w:val="0"/>
                      <w:marTop w:val="0"/>
                      <w:marBottom w:val="0"/>
                      <w:divBdr>
                        <w:top w:val="none" w:sz="0" w:space="0" w:color="auto"/>
                        <w:left w:val="none" w:sz="0" w:space="0" w:color="auto"/>
                        <w:bottom w:val="none" w:sz="0" w:space="0" w:color="auto"/>
                        <w:right w:val="none" w:sz="0" w:space="0" w:color="auto"/>
                      </w:divBdr>
                    </w:div>
                  </w:divsChild>
                </w:div>
                <w:div w:id="1405105212">
                  <w:marLeft w:val="0"/>
                  <w:marRight w:val="0"/>
                  <w:marTop w:val="0"/>
                  <w:marBottom w:val="0"/>
                  <w:divBdr>
                    <w:top w:val="none" w:sz="0" w:space="0" w:color="auto"/>
                    <w:left w:val="none" w:sz="0" w:space="0" w:color="auto"/>
                    <w:bottom w:val="none" w:sz="0" w:space="0" w:color="auto"/>
                    <w:right w:val="none" w:sz="0" w:space="0" w:color="auto"/>
                  </w:divBdr>
                  <w:divsChild>
                    <w:div w:id="1924995022">
                      <w:marLeft w:val="0"/>
                      <w:marRight w:val="0"/>
                      <w:marTop w:val="0"/>
                      <w:marBottom w:val="0"/>
                      <w:divBdr>
                        <w:top w:val="none" w:sz="0" w:space="0" w:color="auto"/>
                        <w:left w:val="none" w:sz="0" w:space="0" w:color="auto"/>
                        <w:bottom w:val="none" w:sz="0" w:space="0" w:color="auto"/>
                        <w:right w:val="none" w:sz="0" w:space="0" w:color="auto"/>
                      </w:divBdr>
                    </w:div>
                  </w:divsChild>
                </w:div>
                <w:div w:id="1248536814">
                  <w:marLeft w:val="0"/>
                  <w:marRight w:val="0"/>
                  <w:marTop w:val="0"/>
                  <w:marBottom w:val="0"/>
                  <w:divBdr>
                    <w:top w:val="none" w:sz="0" w:space="0" w:color="auto"/>
                    <w:left w:val="none" w:sz="0" w:space="0" w:color="auto"/>
                    <w:bottom w:val="none" w:sz="0" w:space="0" w:color="auto"/>
                    <w:right w:val="none" w:sz="0" w:space="0" w:color="auto"/>
                  </w:divBdr>
                  <w:divsChild>
                    <w:div w:id="190580108">
                      <w:marLeft w:val="0"/>
                      <w:marRight w:val="0"/>
                      <w:marTop w:val="0"/>
                      <w:marBottom w:val="0"/>
                      <w:divBdr>
                        <w:top w:val="none" w:sz="0" w:space="0" w:color="auto"/>
                        <w:left w:val="none" w:sz="0" w:space="0" w:color="auto"/>
                        <w:bottom w:val="none" w:sz="0" w:space="0" w:color="auto"/>
                        <w:right w:val="none" w:sz="0" w:space="0" w:color="auto"/>
                      </w:divBdr>
                    </w:div>
                  </w:divsChild>
                </w:div>
                <w:div w:id="507910767">
                  <w:marLeft w:val="0"/>
                  <w:marRight w:val="0"/>
                  <w:marTop w:val="0"/>
                  <w:marBottom w:val="0"/>
                  <w:divBdr>
                    <w:top w:val="none" w:sz="0" w:space="0" w:color="auto"/>
                    <w:left w:val="none" w:sz="0" w:space="0" w:color="auto"/>
                    <w:bottom w:val="none" w:sz="0" w:space="0" w:color="auto"/>
                    <w:right w:val="none" w:sz="0" w:space="0" w:color="auto"/>
                  </w:divBdr>
                  <w:divsChild>
                    <w:div w:id="944964275">
                      <w:marLeft w:val="0"/>
                      <w:marRight w:val="0"/>
                      <w:marTop w:val="0"/>
                      <w:marBottom w:val="0"/>
                      <w:divBdr>
                        <w:top w:val="none" w:sz="0" w:space="0" w:color="auto"/>
                        <w:left w:val="none" w:sz="0" w:space="0" w:color="auto"/>
                        <w:bottom w:val="none" w:sz="0" w:space="0" w:color="auto"/>
                        <w:right w:val="none" w:sz="0" w:space="0" w:color="auto"/>
                      </w:divBdr>
                    </w:div>
                  </w:divsChild>
                </w:div>
                <w:div w:id="275062534">
                  <w:marLeft w:val="0"/>
                  <w:marRight w:val="0"/>
                  <w:marTop w:val="0"/>
                  <w:marBottom w:val="0"/>
                  <w:divBdr>
                    <w:top w:val="none" w:sz="0" w:space="0" w:color="auto"/>
                    <w:left w:val="none" w:sz="0" w:space="0" w:color="auto"/>
                    <w:bottom w:val="none" w:sz="0" w:space="0" w:color="auto"/>
                    <w:right w:val="none" w:sz="0" w:space="0" w:color="auto"/>
                  </w:divBdr>
                  <w:divsChild>
                    <w:div w:id="861430371">
                      <w:marLeft w:val="0"/>
                      <w:marRight w:val="0"/>
                      <w:marTop w:val="0"/>
                      <w:marBottom w:val="0"/>
                      <w:divBdr>
                        <w:top w:val="none" w:sz="0" w:space="0" w:color="auto"/>
                        <w:left w:val="none" w:sz="0" w:space="0" w:color="auto"/>
                        <w:bottom w:val="none" w:sz="0" w:space="0" w:color="auto"/>
                        <w:right w:val="none" w:sz="0" w:space="0" w:color="auto"/>
                      </w:divBdr>
                    </w:div>
                  </w:divsChild>
                </w:div>
                <w:div w:id="1390422204">
                  <w:marLeft w:val="0"/>
                  <w:marRight w:val="0"/>
                  <w:marTop w:val="0"/>
                  <w:marBottom w:val="0"/>
                  <w:divBdr>
                    <w:top w:val="none" w:sz="0" w:space="0" w:color="auto"/>
                    <w:left w:val="none" w:sz="0" w:space="0" w:color="auto"/>
                    <w:bottom w:val="none" w:sz="0" w:space="0" w:color="auto"/>
                    <w:right w:val="none" w:sz="0" w:space="0" w:color="auto"/>
                  </w:divBdr>
                  <w:divsChild>
                    <w:div w:id="993337432">
                      <w:marLeft w:val="0"/>
                      <w:marRight w:val="0"/>
                      <w:marTop w:val="0"/>
                      <w:marBottom w:val="0"/>
                      <w:divBdr>
                        <w:top w:val="none" w:sz="0" w:space="0" w:color="auto"/>
                        <w:left w:val="none" w:sz="0" w:space="0" w:color="auto"/>
                        <w:bottom w:val="none" w:sz="0" w:space="0" w:color="auto"/>
                        <w:right w:val="none" w:sz="0" w:space="0" w:color="auto"/>
                      </w:divBdr>
                    </w:div>
                  </w:divsChild>
                </w:div>
                <w:div w:id="1889219515">
                  <w:marLeft w:val="0"/>
                  <w:marRight w:val="0"/>
                  <w:marTop w:val="0"/>
                  <w:marBottom w:val="0"/>
                  <w:divBdr>
                    <w:top w:val="none" w:sz="0" w:space="0" w:color="auto"/>
                    <w:left w:val="none" w:sz="0" w:space="0" w:color="auto"/>
                    <w:bottom w:val="none" w:sz="0" w:space="0" w:color="auto"/>
                    <w:right w:val="none" w:sz="0" w:space="0" w:color="auto"/>
                  </w:divBdr>
                  <w:divsChild>
                    <w:div w:id="1235625906">
                      <w:marLeft w:val="0"/>
                      <w:marRight w:val="0"/>
                      <w:marTop w:val="0"/>
                      <w:marBottom w:val="0"/>
                      <w:divBdr>
                        <w:top w:val="none" w:sz="0" w:space="0" w:color="auto"/>
                        <w:left w:val="none" w:sz="0" w:space="0" w:color="auto"/>
                        <w:bottom w:val="none" w:sz="0" w:space="0" w:color="auto"/>
                        <w:right w:val="none" w:sz="0" w:space="0" w:color="auto"/>
                      </w:divBdr>
                    </w:div>
                  </w:divsChild>
                </w:div>
                <w:div w:id="1559854526">
                  <w:marLeft w:val="0"/>
                  <w:marRight w:val="0"/>
                  <w:marTop w:val="0"/>
                  <w:marBottom w:val="0"/>
                  <w:divBdr>
                    <w:top w:val="none" w:sz="0" w:space="0" w:color="auto"/>
                    <w:left w:val="none" w:sz="0" w:space="0" w:color="auto"/>
                    <w:bottom w:val="none" w:sz="0" w:space="0" w:color="auto"/>
                    <w:right w:val="none" w:sz="0" w:space="0" w:color="auto"/>
                  </w:divBdr>
                  <w:divsChild>
                    <w:div w:id="792479868">
                      <w:marLeft w:val="0"/>
                      <w:marRight w:val="0"/>
                      <w:marTop w:val="0"/>
                      <w:marBottom w:val="0"/>
                      <w:divBdr>
                        <w:top w:val="none" w:sz="0" w:space="0" w:color="auto"/>
                        <w:left w:val="none" w:sz="0" w:space="0" w:color="auto"/>
                        <w:bottom w:val="none" w:sz="0" w:space="0" w:color="auto"/>
                        <w:right w:val="none" w:sz="0" w:space="0" w:color="auto"/>
                      </w:divBdr>
                    </w:div>
                  </w:divsChild>
                </w:div>
                <w:div w:id="1994749731">
                  <w:marLeft w:val="0"/>
                  <w:marRight w:val="0"/>
                  <w:marTop w:val="0"/>
                  <w:marBottom w:val="0"/>
                  <w:divBdr>
                    <w:top w:val="none" w:sz="0" w:space="0" w:color="auto"/>
                    <w:left w:val="none" w:sz="0" w:space="0" w:color="auto"/>
                    <w:bottom w:val="none" w:sz="0" w:space="0" w:color="auto"/>
                    <w:right w:val="none" w:sz="0" w:space="0" w:color="auto"/>
                  </w:divBdr>
                  <w:divsChild>
                    <w:div w:id="4982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67196">
          <w:marLeft w:val="0"/>
          <w:marRight w:val="0"/>
          <w:marTop w:val="0"/>
          <w:marBottom w:val="0"/>
          <w:divBdr>
            <w:top w:val="none" w:sz="0" w:space="0" w:color="auto"/>
            <w:left w:val="none" w:sz="0" w:space="0" w:color="auto"/>
            <w:bottom w:val="none" w:sz="0" w:space="0" w:color="auto"/>
            <w:right w:val="none" w:sz="0" w:space="0" w:color="auto"/>
          </w:divBdr>
        </w:div>
        <w:div w:id="999969203">
          <w:marLeft w:val="0"/>
          <w:marRight w:val="0"/>
          <w:marTop w:val="0"/>
          <w:marBottom w:val="0"/>
          <w:divBdr>
            <w:top w:val="none" w:sz="0" w:space="0" w:color="auto"/>
            <w:left w:val="none" w:sz="0" w:space="0" w:color="auto"/>
            <w:bottom w:val="none" w:sz="0" w:space="0" w:color="auto"/>
            <w:right w:val="none" w:sz="0" w:space="0" w:color="auto"/>
          </w:divBdr>
        </w:div>
        <w:div w:id="1446340940">
          <w:marLeft w:val="0"/>
          <w:marRight w:val="0"/>
          <w:marTop w:val="0"/>
          <w:marBottom w:val="0"/>
          <w:divBdr>
            <w:top w:val="none" w:sz="0" w:space="0" w:color="auto"/>
            <w:left w:val="none" w:sz="0" w:space="0" w:color="auto"/>
            <w:bottom w:val="none" w:sz="0" w:space="0" w:color="auto"/>
            <w:right w:val="none" w:sz="0" w:space="0" w:color="auto"/>
          </w:divBdr>
        </w:div>
        <w:div w:id="2031685675">
          <w:marLeft w:val="0"/>
          <w:marRight w:val="0"/>
          <w:marTop w:val="0"/>
          <w:marBottom w:val="0"/>
          <w:divBdr>
            <w:top w:val="none" w:sz="0" w:space="0" w:color="auto"/>
            <w:left w:val="none" w:sz="0" w:space="0" w:color="auto"/>
            <w:bottom w:val="none" w:sz="0" w:space="0" w:color="auto"/>
            <w:right w:val="none" w:sz="0" w:space="0" w:color="auto"/>
          </w:divBdr>
          <w:divsChild>
            <w:div w:id="777870893">
              <w:marLeft w:val="-75"/>
              <w:marRight w:val="0"/>
              <w:marTop w:val="30"/>
              <w:marBottom w:val="30"/>
              <w:divBdr>
                <w:top w:val="none" w:sz="0" w:space="0" w:color="auto"/>
                <w:left w:val="none" w:sz="0" w:space="0" w:color="auto"/>
                <w:bottom w:val="none" w:sz="0" w:space="0" w:color="auto"/>
                <w:right w:val="none" w:sz="0" w:space="0" w:color="auto"/>
              </w:divBdr>
              <w:divsChild>
                <w:div w:id="616908573">
                  <w:marLeft w:val="0"/>
                  <w:marRight w:val="0"/>
                  <w:marTop w:val="0"/>
                  <w:marBottom w:val="0"/>
                  <w:divBdr>
                    <w:top w:val="none" w:sz="0" w:space="0" w:color="auto"/>
                    <w:left w:val="none" w:sz="0" w:space="0" w:color="auto"/>
                    <w:bottom w:val="none" w:sz="0" w:space="0" w:color="auto"/>
                    <w:right w:val="none" w:sz="0" w:space="0" w:color="auto"/>
                  </w:divBdr>
                  <w:divsChild>
                    <w:div w:id="861896580">
                      <w:marLeft w:val="0"/>
                      <w:marRight w:val="0"/>
                      <w:marTop w:val="0"/>
                      <w:marBottom w:val="0"/>
                      <w:divBdr>
                        <w:top w:val="none" w:sz="0" w:space="0" w:color="auto"/>
                        <w:left w:val="none" w:sz="0" w:space="0" w:color="auto"/>
                        <w:bottom w:val="none" w:sz="0" w:space="0" w:color="auto"/>
                        <w:right w:val="none" w:sz="0" w:space="0" w:color="auto"/>
                      </w:divBdr>
                    </w:div>
                  </w:divsChild>
                </w:div>
                <w:div w:id="737678541">
                  <w:marLeft w:val="0"/>
                  <w:marRight w:val="0"/>
                  <w:marTop w:val="0"/>
                  <w:marBottom w:val="0"/>
                  <w:divBdr>
                    <w:top w:val="none" w:sz="0" w:space="0" w:color="auto"/>
                    <w:left w:val="none" w:sz="0" w:space="0" w:color="auto"/>
                    <w:bottom w:val="none" w:sz="0" w:space="0" w:color="auto"/>
                    <w:right w:val="none" w:sz="0" w:space="0" w:color="auto"/>
                  </w:divBdr>
                  <w:divsChild>
                    <w:div w:id="1189371915">
                      <w:marLeft w:val="0"/>
                      <w:marRight w:val="0"/>
                      <w:marTop w:val="0"/>
                      <w:marBottom w:val="0"/>
                      <w:divBdr>
                        <w:top w:val="none" w:sz="0" w:space="0" w:color="auto"/>
                        <w:left w:val="none" w:sz="0" w:space="0" w:color="auto"/>
                        <w:bottom w:val="none" w:sz="0" w:space="0" w:color="auto"/>
                        <w:right w:val="none" w:sz="0" w:space="0" w:color="auto"/>
                      </w:divBdr>
                    </w:div>
                  </w:divsChild>
                </w:div>
                <w:div w:id="347174635">
                  <w:marLeft w:val="0"/>
                  <w:marRight w:val="0"/>
                  <w:marTop w:val="0"/>
                  <w:marBottom w:val="0"/>
                  <w:divBdr>
                    <w:top w:val="none" w:sz="0" w:space="0" w:color="auto"/>
                    <w:left w:val="none" w:sz="0" w:space="0" w:color="auto"/>
                    <w:bottom w:val="none" w:sz="0" w:space="0" w:color="auto"/>
                    <w:right w:val="none" w:sz="0" w:space="0" w:color="auto"/>
                  </w:divBdr>
                  <w:divsChild>
                    <w:div w:id="18747100">
                      <w:marLeft w:val="0"/>
                      <w:marRight w:val="0"/>
                      <w:marTop w:val="0"/>
                      <w:marBottom w:val="0"/>
                      <w:divBdr>
                        <w:top w:val="none" w:sz="0" w:space="0" w:color="auto"/>
                        <w:left w:val="none" w:sz="0" w:space="0" w:color="auto"/>
                        <w:bottom w:val="none" w:sz="0" w:space="0" w:color="auto"/>
                        <w:right w:val="none" w:sz="0" w:space="0" w:color="auto"/>
                      </w:divBdr>
                    </w:div>
                  </w:divsChild>
                </w:div>
                <w:div w:id="362554251">
                  <w:marLeft w:val="0"/>
                  <w:marRight w:val="0"/>
                  <w:marTop w:val="0"/>
                  <w:marBottom w:val="0"/>
                  <w:divBdr>
                    <w:top w:val="none" w:sz="0" w:space="0" w:color="auto"/>
                    <w:left w:val="none" w:sz="0" w:space="0" w:color="auto"/>
                    <w:bottom w:val="none" w:sz="0" w:space="0" w:color="auto"/>
                    <w:right w:val="none" w:sz="0" w:space="0" w:color="auto"/>
                  </w:divBdr>
                  <w:divsChild>
                    <w:div w:id="1205017249">
                      <w:marLeft w:val="0"/>
                      <w:marRight w:val="0"/>
                      <w:marTop w:val="0"/>
                      <w:marBottom w:val="0"/>
                      <w:divBdr>
                        <w:top w:val="none" w:sz="0" w:space="0" w:color="auto"/>
                        <w:left w:val="none" w:sz="0" w:space="0" w:color="auto"/>
                        <w:bottom w:val="none" w:sz="0" w:space="0" w:color="auto"/>
                        <w:right w:val="none" w:sz="0" w:space="0" w:color="auto"/>
                      </w:divBdr>
                    </w:div>
                  </w:divsChild>
                </w:div>
                <w:div w:id="1610506543">
                  <w:marLeft w:val="0"/>
                  <w:marRight w:val="0"/>
                  <w:marTop w:val="0"/>
                  <w:marBottom w:val="0"/>
                  <w:divBdr>
                    <w:top w:val="none" w:sz="0" w:space="0" w:color="auto"/>
                    <w:left w:val="none" w:sz="0" w:space="0" w:color="auto"/>
                    <w:bottom w:val="none" w:sz="0" w:space="0" w:color="auto"/>
                    <w:right w:val="none" w:sz="0" w:space="0" w:color="auto"/>
                  </w:divBdr>
                  <w:divsChild>
                    <w:div w:id="568418917">
                      <w:marLeft w:val="0"/>
                      <w:marRight w:val="0"/>
                      <w:marTop w:val="0"/>
                      <w:marBottom w:val="0"/>
                      <w:divBdr>
                        <w:top w:val="none" w:sz="0" w:space="0" w:color="auto"/>
                        <w:left w:val="none" w:sz="0" w:space="0" w:color="auto"/>
                        <w:bottom w:val="none" w:sz="0" w:space="0" w:color="auto"/>
                        <w:right w:val="none" w:sz="0" w:space="0" w:color="auto"/>
                      </w:divBdr>
                    </w:div>
                  </w:divsChild>
                </w:div>
                <w:div w:id="487285781">
                  <w:marLeft w:val="0"/>
                  <w:marRight w:val="0"/>
                  <w:marTop w:val="0"/>
                  <w:marBottom w:val="0"/>
                  <w:divBdr>
                    <w:top w:val="none" w:sz="0" w:space="0" w:color="auto"/>
                    <w:left w:val="none" w:sz="0" w:space="0" w:color="auto"/>
                    <w:bottom w:val="none" w:sz="0" w:space="0" w:color="auto"/>
                    <w:right w:val="none" w:sz="0" w:space="0" w:color="auto"/>
                  </w:divBdr>
                  <w:divsChild>
                    <w:div w:id="2079671702">
                      <w:marLeft w:val="0"/>
                      <w:marRight w:val="0"/>
                      <w:marTop w:val="0"/>
                      <w:marBottom w:val="0"/>
                      <w:divBdr>
                        <w:top w:val="none" w:sz="0" w:space="0" w:color="auto"/>
                        <w:left w:val="none" w:sz="0" w:space="0" w:color="auto"/>
                        <w:bottom w:val="none" w:sz="0" w:space="0" w:color="auto"/>
                        <w:right w:val="none" w:sz="0" w:space="0" w:color="auto"/>
                      </w:divBdr>
                    </w:div>
                  </w:divsChild>
                </w:div>
                <w:div w:id="164713481">
                  <w:marLeft w:val="0"/>
                  <w:marRight w:val="0"/>
                  <w:marTop w:val="0"/>
                  <w:marBottom w:val="0"/>
                  <w:divBdr>
                    <w:top w:val="none" w:sz="0" w:space="0" w:color="auto"/>
                    <w:left w:val="none" w:sz="0" w:space="0" w:color="auto"/>
                    <w:bottom w:val="none" w:sz="0" w:space="0" w:color="auto"/>
                    <w:right w:val="none" w:sz="0" w:space="0" w:color="auto"/>
                  </w:divBdr>
                  <w:divsChild>
                    <w:div w:id="386951713">
                      <w:marLeft w:val="0"/>
                      <w:marRight w:val="0"/>
                      <w:marTop w:val="0"/>
                      <w:marBottom w:val="0"/>
                      <w:divBdr>
                        <w:top w:val="none" w:sz="0" w:space="0" w:color="auto"/>
                        <w:left w:val="none" w:sz="0" w:space="0" w:color="auto"/>
                        <w:bottom w:val="none" w:sz="0" w:space="0" w:color="auto"/>
                        <w:right w:val="none" w:sz="0" w:space="0" w:color="auto"/>
                      </w:divBdr>
                    </w:div>
                  </w:divsChild>
                </w:div>
                <w:div w:id="232669144">
                  <w:marLeft w:val="0"/>
                  <w:marRight w:val="0"/>
                  <w:marTop w:val="0"/>
                  <w:marBottom w:val="0"/>
                  <w:divBdr>
                    <w:top w:val="none" w:sz="0" w:space="0" w:color="auto"/>
                    <w:left w:val="none" w:sz="0" w:space="0" w:color="auto"/>
                    <w:bottom w:val="none" w:sz="0" w:space="0" w:color="auto"/>
                    <w:right w:val="none" w:sz="0" w:space="0" w:color="auto"/>
                  </w:divBdr>
                  <w:divsChild>
                    <w:div w:id="23213597">
                      <w:marLeft w:val="0"/>
                      <w:marRight w:val="0"/>
                      <w:marTop w:val="0"/>
                      <w:marBottom w:val="0"/>
                      <w:divBdr>
                        <w:top w:val="none" w:sz="0" w:space="0" w:color="auto"/>
                        <w:left w:val="none" w:sz="0" w:space="0" w:color="auto"/>
                        <w:bottom w:val="none" w:sz="0" w:space="0" w:color="auto"/>
                        <w:right w:val="none" w:sz="0" w:space="0" w:color="auto"/>
                      </w:divBdr>
                    </w:div>
                  </w:divsChild>
                </w:div>
                <w:div w:id="1836989065">
                  <w:marLeft w:val="0"/>
                  <w:marRight w:val="0"/>
                  <w:marTop w:val="0"/>
                  <w:marBottom w:val="0"/>
                  <w:divBdr>
                    <w:top w:val="none" w:sz="0" w:space="0" w:color="auto"/>
                    <w:left w:val="none" w:sz="0" w:space="0" w:color="auto"/>
                    <w:bottom w:val="none" w:sz="0" w:space="0" w:color="auto"/>
                    <w:right w:val="none" w:sz="0" w:space="0" w:color="auto"/>
                  </w:divBdr>
                  <w:divsChild>
                    <w:div w:id="1580552818">
                      <w:marLeft w:val="0"/>
                      <w:marRight w:val="0"/>
                      <w:marTop w:val="0"/>
                      <w:marBottom w:val="0"/>
                      <w:divBdr>
                        <w:top w:val="none" w:sz="0" w:space="0" w:color="auto"/>
                        <w:left w:val="none" w:sz="0" w:space="0" w:color="auto"/>
                        <w:bottom w:val="none" w:sz="0" w:space="0" w:color="auto"/>
                        <w:right w:val="none" w:sz="0" w:space="0" w:color="auto"/>
                      </w:divBdr>
                    </w:div>
                  </w:divsChild>
                </w:div>
                <w:div w:id="284191360">
                  <w:marLeft w:val="0"/>
                  <w:marRight w:val="0"/>
                  <w:marTop w:val="0"/>
                  <w:marBottom w:val="0"/>
                  <w:divBdr>
                    <w:top w:val="none" w:sz="0" w:space="0" w:color="auto"/>
                    <w:left w:val="none" w:sz="0" w:space="0" w:color="auto"/>
                    <w:bottom w:val="none" w:sz="0" w:space="0" w:color="auto"/>
                    <w:right w:val="none" w:sz="0" w:space="0" w:color="auto"/>
                  </w:divBdr>
                  <w:divsChild>
                    <w:div w:id="800344953">
                      <w:marLeft w:val="0"/>
                      <w:marRight w:val="0"/>
                      <w:marTop w:val="0"/>
                      <w:marBottom w:val="0"/>
                      <w:divBdr>
                        <w:top w:val="none" w:sz="0" w:space="0" w:color="auto"/>
                        <w:left w:val="none" w:sz="0" w:space="0" w:color="auto"/>
                        <w:bottom w:val="none" w:sz="0" w:space="0" w:color="auto"/>
                        <w:right w:val="none" w:sz="0" w:space="0" w:color="auto"/>
                      </w:divBdr>
                    </w:div>
                  </w:divsChild>
                </w:div>
                <w:div w:id="681783067">
                  <w:marLeft w:val="0"/>
                  <w:marRight w:val="0"/>
                  <w:marTop w:val="0"/>
                  <w:marBottom w:val="0"/>
                  <w:divBdr>
                    <w:top w:val="none" w:sz="0" w:space="0" w:color="auto"/>
                    <w:left w:val="none" w:sz="0" w:space="0" w:color="auto"/>
                    <w:bottom w:val="none" w:sz="0" w:space="0" w:color="auto"/>
                    <w:right w:val="none" w:sz="0" w:space="0" w:color="auto"/>
                  </w:divBdr>
                  <w:divsChild>
                    <w:div w:id="1658917260">
                      <w:marLeft w:val="0"/>
                      <w:marRight w:val="0"/>
                      <w:marTop w:val="0"/>
                      <w:marBottom w:val="0"/>
                      <w:divBdr>
                        <w:top w:val="none" w:sz="0" w:space="0" w:color="auto"/>
                        <w:left w:val="none" w:sz="0" w:space="0" w:color="auto"/>
                        <w:bottom w:val="none" w:sz="0" w:space="0" w:color="auto"/>
                        <w:right w:val="none" w:sz="0" w:space="0" w:color="auto"/>
                      </w:divBdr>
                    </w:div>
                  </w:divsChild>
                </w:div>
                <w:div w:id="1673290448">
                  <w:marLeft w:val="0"/>
                  <w:marRight w:val="0"/>
                  <w:marTop w:val="0"/>
                  <w:marBottom w:val="0"/>
                  <w:divBdr>
                    <w:top w:val="none" w:sz="0" w:space="0" w:color="auto"/>
                    <w:left w:val="none" w:sz="0" w:space="0" w:color="auto"/>
                    <w:bottom w:val="none" w:sz="0" w:space="0" w:color="auto"/>
                    <w:right w:val="none" w:sz="0" w:space="0" w:color="auto"/>
                  </w:divBdr>
                  <w:divsChild>
                    <w:div w:id="983435591">
                      <w:marLeft w:val="0"/>
                      <w:marRight w:val="0"/>
                      <w:marTop w:val="0"/>
                      <w:marBottom w:val="0"/>
                      <w:divBdr>
                        <w:top w:val="none" w:sz="0" w:space="0" w:color="auto"/>
                        <w:left w:val="none" w:sz="0" w:space="0" w:color="auto"/>
                        <w:bottom w:val="none" w:sz="0" w:space="0" w:color="auto"/>
                        <w:right w:val="none" w:sz="0" w:space="0" w:color="auto"/>
                      </w:divBdr>
                    </w:div>
                  </w:divsChild>
                </w:div>
                <w:div w:id="831526986">
                  <w:marLeft w:val="0"/>
                  <w:marRight w:val="0"/>
                  <w:marTop w:val="0"/>
                  <w:marBottom w:val="0"/>
                  <w:divBdr>
                    <w:top w:val="none" w:sz="0" w:space="0" w:color="auto"/>
                    <w:left w:val="none" w:sz="0" w:space="0" w:color="auto"/>
                    <w:bottom w:val="none" w:sz="0" w:space="0" w:color="auto"/>
                    <w:right w:val="none" w:sz="0" w:space="0" w:color="auto"/>
                  </w:divBdr>
                  <w:divsChild>
                    <w:div w:id="1558935421">
                      <w:marLeft w:val="0"/>
                      <w:marRight w:val="0"/>
                      <w:marTop w:val="0"/>
                      <w:marBottom w:val="0"/>
                      <w:divBdr>
                        <w:top w:val="none" w:sz="0" w:space="0" w:color="auto"/>
                        <w:left w:val="none" w:sz="0" w:space="0" w:color="auto"/>
                        <w:bottom w:val="none" w:sz="0" w:space="0" w:color="auto"/>
                        <w:right w:val="none" w:sz="0" w:space="0" w:color="auto"/>
                      </w:divBdr>
                    </w:div>
                  </w:divsChild>
                </w:div>
                <w:div w:id="1151017025">
                  <w:marLeft w:val="0"/>
                  <w:marRight w:val="0"/>
                  <w:marTop w:val="0"/>
                  <w:marBottom w:val="0"/>
                  <w:divBdr>
                    <w:top w:val="none" w:sz="0" w:space="0" w:color="auto"/>
                    <w:left w:val="none" w:sz="0" w:space="0" w:color="auto"/>
                    <w:bottom w:val="none" w:sz="0" w:space="0" w:color="auto"/>
                    <w:right w:val="none" w:sz="0" w:space="0" w:color="auto"/>
                  </w:divBdr>
                  <w:divsChild>
                    <w:div w:id="1698265752">
                      <w:marLeft w:val="0"/>
                      <w:marRight w:val="0"/>
                      <w:marTop w:val="0"/>
                      <w:marBottom w:val="0"/>
                      <w:divBdr>
                        <w:top w:val="none" w:sz="0" w:space="0" w:color="auto"/>
                        <w:left w:val="none" w:sz="0" w:space="0" w:color="auto"/>
                        <w:bottom w:val="none" w:sz="0" w:space="0" w:color="auto"/>
                        <w:right w:val="none" w:sz="0" w:space="0" w:color="auto"/>
                      </w:divBdr>
                    </w:div>
                  </w:divsChild>
                </w:div>
                <w:div w:id="1314682408">
                  <w:marLeft w:val="0"/>
                  <w:marRight w:val="0"/>
                  <w:marTop w:val="0"/>
                  <w:marBottom w:val="0"/>
                  <w:divBdr>
                    <w:top w:val="none" w:sz="0" w:space="0" w:color="auto"/>
                    <w:left w:val="none" w:sz="0" w:space="0" w:color="auto"/>
                    <w:bottom w:val="none" w:sz="0" w:space="0" w:color="auto"/>
                    <w:right w:val="none" w:sz="0" w:space="0" w:color="auto"/>
                  </w:divBdr>
                  <w:divsChild>
                    <w:div w:id="2086107420">
                      <w:marLeft w:val="0"/>
                      <w:marRight w:val="0"/>
                      <w:marTop w:val="0"/>
                      <w:marBottom w:val="0"/>
                      <w:divBdr>
                        <w:top w:val="none" w:sz="0" w:space="0" w:color="auto"/>
                        <w:left w:val="none" w:sz="0" w:space="0" w:color="auto"/>
                        <w:bottom w:val="none" w:sz="0" w:space="0" w:color="auto"/>
                        <w:right w:val="none" w:sz="0" w:space="0" w:color="auto"/>
                      </w:divBdr>
                    </w:div>
                  </w:divsChild>
                </w:div>
                <w:div w:id="1366446647">
                  <w:marLeft w:val="0"/>
                  <w:marRight w:val="0"/>
                  <w:marTop w:val="0"/>
                  <w:marBottom w:val="0"/>
                  <w:divBdr>
                    <w:top w:val="none" w:sz="0" w:space="0" w:color="auto"/>
                    <w:left w:val="none" w:sz="0" w:space="0" w:color="auto"/>
                    <w:bottom w:val="none" w:sz="0" w:space="0" w:color="auto"/>
                    <w:right w:val="none" w:sz="0" w:space="0" w:color="auto"/>
                  </w:divBdr>
                  <w:divsChild>
                    <w:div w:id="2012948351">
                      <w:marLeft w:val="0"/>
                      <w:marRight w:val="0"/>
                      <w:marTop w:val="0"/>
                      <w:marBottom w:val="0"/>
                      <w:divBdr>
                        <w:top w:val="none" w:sz="0" w:space="0" w:color="auto"/>
                        <w:left w:val="none" w:sz="0" w:space="0" w:color="auto"/>
                        <w:bottom w:val="none" w:sz="0" w:space="0" w:color="auto"/>
                        <w:right w:val="none" w:sz="0" w:space="0" w:color="auto"/>
                      </w:divBdr>
                    </w:div>
                  </w:divsChild>
                </w:div>
                <w:div w:id="1863468421">
                  <w:marLeft w:val="0"/>
                  <w:marRight w:val="0"/>
                  <w:marTop w:val="0"/>
                  <w:marBottom w:val="0"/>
                  <w:divBdr>
                    <w:top w:val="none" w:sz="0" w:space="0" w:color="auto"/>
                    <w:left w:val="none" w:sz="0" w:space="0" w:color="auto"/>
                    <w:bottom w:val="none" w:sz="0" w:space="0" w:color="auto"/>
                    <w:right w:val="none" w:sz="0" w:space="0" w:color="auto"/>
                  </w:divBdr>
                  <w:divsChild>
                    <w:div w:id="754740181">
                      <w:marLeft w:val="0"/>
                      <w:marRight w:val="0"/>
                      <w:marTop w:val="0"/>
                      <w:marBottom w:val="0"/>
                      <w:divBdr>
                        <w:top w:val="none" w:sz="0" w:space="0" w:color="auto"/>
                        <w:left w:val="none" w:sz="0" w:space="0" w:color="auto"/>
                        <w:bottom w:val="none" w:sz="0" w:space="0" w:color="auto"/>
                        <w:right w:val="none" w:sz="0" w:space="0" w:color="auto"/>
                      </w:divBdr>
                    </w:div>
                  </w:divsChild>
                </w:div>
                <w:div w:id="1283029879">
                  <w:marLeft w:val="0"/>
                  <w:marRight w:val="0"/>
                  <w:marTop w:val="0"/>
                  <w:marBottom w:val="0"/>
                  <w:divBdr>
                    <w:top w:val="none" w:sz="0" w:space="0" w:color="auto"/>
                    <w:left w:val="none" w:sz="0" w:space="0" w:color="auto"/>
                    <w:bottom w:val="none" w:sz="0" w:space="0" w:color="auto"/>
                    <w:right w:val="none" w:sz="0" w:space="0" w:color="auto"/>
                  </w:divBdr>
                  <w:divsChild>
                    <w:div w:id="567964138">
                      <w:marLeft w:val="0"/>
                      <w:marRight w:val="0"/>
                      <w:marTop w:val="0"/>
                      <w:marBottom w:val="0"/>
                      <w:divBdr>
                        <w:top w:val="none" w:sz="0" w:space="0" w:color="auto"/>
                        <w:left w:val="none" w:sz="0" w:space="0" w:color="auto"/>
                        <w:bottom w:val="none" w:sz="0" w:space="0" w:color="auto"/>
                        <w:right w:val="none" w:sz="0" w:space="0" w:color="auto"/>
                      </w:divBdr>
                    </w:div>
                  </w:divsChild>
                </w:div>
                <w:div w:id="2118912066">
                  <w:marLeft w:val="0"/>
                  <w:marRight w:val="0"/>
                  <w:marTop w:val="0"/>
                  <w:marBottom w:val="0"/>
                  <w:divBdr>
                    <w:top w:val="none" w:sz="0" w:space="0" w:color="auto"/>
                    <w:left w:val="none" w:sz="0" w:space="0" w:color="auto"/>
                    <w:bottom w:val="none" w:sz="0" w:space="0" w:color="auto"/>
                    <w:right w:val="none" w:sz="0" w:space="0" w:color="auto"/>
                  </w:divBdr>
                  <w:divsChild>
                    <w:div w:id="921331853">
                      <w:marLeft w:val="0"/>
                      <w:marRight w:val="0"/>
                      <w:marTop w:val="0"/>
                      <w:marBottom w:val="0"/>
                      <w:divBdr>
                        <w:top w:val="none" w:sz="0" w:space="0" w:color="auto"/>
                        <w:left w:val="none" w:sz="0" w:space="0" w:color="auto"/>
                        <w:bottom w:val="none" w:sz="0" w:space="0" w:color="auto"/>
                        <w:right w:val="none" w:sz="0" w:space="0" w:color="auto"/>
                      </w:divBdr>
                    </w:div>
                  </w:divsChild>
                </w:div>
                <w:div w:id="240603237">
                  <w:marLeft w:val="0"/>
                  <w:marRight w:val="0"/>
                  <w:marTop w:val="0"/>
                  <w:marBottom w:val="0"/>
                  <w:divBdr>
                    <w:top w:val="none" w:sz="0" w:space="0" w:color="auto"/>
                    <w:left w:val="none" w:sz="0" w:space="0" w:color="auto"/>
                    <w:bottom w:val="none" w:sz="0" w:space="0" w:color="auto"/>
                    <w:right w:val="none" w:sz="0" w:space="0" w:color="auto"/>
                  </w:divBdr>
                  <w:divsChild>
                    <w:div w:id="1708793902">
                      <w:marLeft w:val="0"/>
                      <w:marRight w:val="0"/>
                      <w:marTop w:val="0"/>
                      <w:marBottom w:val="0"/>
                      <w:divBdr>
                        <w:top w:val="none" w:sz="0" w:space="0" w:color="auto"/>
                        <w:left w:val="none" w:sz="0" w:space="0" w:color="auto"/>
                        <w:bottom w:val="none" w:sz="0" w:space="0" w:color="auto"/>
                        <w:right w:val="none" w:sz="0" w:space="0" w:color="auto"/>
                      </w:divBdr>
                    </w:div>
                  </w:divsChild>
                </w:div>
                <w:div w:id="958947963">
                  <w:marLeft w:val="0"/>
                  <w:marRight w:val="0"/>
                  <w:marTop w:val="0"/>
                  <w:marBottom w:val="0"/>
                  <w:divBdr>
                    <w:top w:val="none" w:sz="0" w:space="0" w:color="auto"/>
                    <w:left w:val="none" w:sz="0" w:space="0" w:color="auto"/>
                    <w:bottom w:val="none" w:sz="0" w:space="0" w:color="auto"/>
                    <w:right w:val="none" w:sz="0" w:space="0" w:color="auto"/>
                  </w:divBdr>
                  <w:divsChild>
                    <w:div w:id="1673603003">
                      <w:marLeft w:val="0"/>
                      <w:marRight w:val="0"/>
                      <w:marTop w:val="0"/>
                      <w:marBottom w:val="0"/>
                      <w:divBdr>
                        <w:top w:val="none" w:sz="0" w:space="0" w:color="auto"/>
                        <w:left w:val="none" w:sz="0" w:space="0" w:color="auto"/>
                        <w:bottom w:val="none" w:sz="0" w:space="0" w:color="auto"/>
                        <w:right w:val="none" w:sz="0" w:space="0" w:color="auto"/>
                      </w:divBdr>
                    </w:div>
                  </w:divsChild>
                </w:div>
                <w:div w:id="1251889531">
                  <w:marLeft w:val="0"/>
                  <w:marRight w:val="0"/>
                  <w:marTop w:val="0"/>
                  <w:marBottom w:val="0"/>
                  <w:divBdr>
                    <w:top w:val="none" w:sz="0" w:space="0" w:color="auto"/>
                    <w:left w:val="none" w:sz="0" w:space="0" w:color="auto"/>
                    <w:bottom w:val="none" w:sz="0" w:space="0" w:color="auto"/>
                    <w:right w:val="none" w:sz="0" w:space="0" w:color="auto"/>
                  </w:divBdr>
                  <w:divsChild>
                    <w:div w:id="930965910">
                      <w:marLeft w:val="0"/>
                      <w:marRight w:val="0"/>
                      <w:marTop w:val="0"/>
                      <w:marBottom w:val="0"/>
                      <w:divBdr>
                        <w:top w:val="none" w:sz="0" w:space="0" w:color="auto"/>
                        <w:left w:val="none" w:sz="0" w:space="0" w:color="auto"/>
                        <w:bottom w:val="none" w:sz="0" w:space="0" w:color="auto"/>
                        <w:right w:val="none" w:sz="0" w:space="0" w:color="auto"/>
                      </w:divBdr>
                    </w:div>
                  </w:divsChild>
                </w:div>
                <w:div w:id="1467897060">
                  <w:marLeft w:val="0"/>
                  <w:marRight w:val="0"/>
                  <w:marTop w:val="0"/>
                  <w:marBottom w:val="0"/>
                  <w:divBdr>
                    <w:top w:val="none" w:sz="0" w:space="0" w:color="auto"/>
                    <w:left w:val="none" w:sz="0" w:space="0" w:color="auto"/>
                    <w:bottom w:val="none" w:sz="0" w:space="0" w:color="auto"/>
                    <w:right w:val="none" w:sz="0" w:space="0" w:color="auto"/>
                  </w:divBdr>
                  <w:divsChild>
                    <w:div w:id="93016295">
                      <w:marLeft w:val="0"/>
                      <w:marRight w:val="0"/>
                      <w:marTop w:val="0"/>
                      <w:marBottom w:val="0"/>
                      <w:divBdr>
                        <w:top w:val="none" w:sz="0" w:space="0" w:color="auto"/>
                        <w:left w:val="none" w:sz="0" w:space="0" w:color="auto"/>
                        <w:bottom w:val="none" w:sz="0" w:space="0" w:color="auto"/>
                        <w:right w:val="none" w:sz="0" w:space="0" w:color="auto"/>
                      </w:divBdr>
                    </w:div>
                  </w:divsChild>
                </w:div>
                <w:div w:id="2029481509">
                  <w:marLeft w:val="0"/>
                  <w:marRight w:val="0"/>
                  <w:marTop w:val="0"/>
                  <w:marBottom w:val="0"/>
                  <w:divBdr>
                    <w:top w:val="none" w:sz="0" w:space="0" w:color="auto"/>
                    <w:left w:val="none" w:sz="0" w:space="0" w:color="auto"/>
                    <w:bottom w:val="none" w:sz="0" w:space="0" w:color="auto"/>
                    <w:right w:val="none" w:sz="0" w:space="0" w:color="auto"/>
                  </w:divBdr>
                  <w:divsChild>
                    <w:div w:id="1313366957">
                      <w:marLeft w:val="0"/>
                      <w:marRight w:val="0"/>
                      <w:marTop w:val="0"/>
                      <w:marBottom w:val="0"/>
                      <w:divBdr>
                        <w:top w:val="none" w:sz="0" w:space="0" w:color="auto"/>
                        <w:left w:val="none" w:sz="0" w:space="0" w:color="auto"/>
                        <w:bottom w:val="none" w:sz="0" w:space="0" w:color="auto"/>
                        <w:right w:val="none" w:sz="0" w:space="0" w:color="auto"/>
                      </w:divBdr>
                    </w:div>
                  </w:divsChild>
                </w:div>
                <w:div w:id="1464689032">
                  <w:marLeft w:val="0"/>
                  <w:marRight w:val="0"/>
                  <w:marTop w:val="0"/>
                  <w:marBottom w:val="0"/>
                  <w:divBdr>
                    <w:top w:val="none" w:sz="0" w:space="0" w:color="auto"/>
                    <w:left w:val="none" w:sz="0" w:space="0" w:color="auto"/>
                    <w:bottom w:val="none" w:sz="0" w:space="0" w:color="auto"/>
                    <w:right w:val="none" w:sz="0" w:space="0" w:color="auto"/>
                  </w:divBdr>
                  <w:divsChild>
                    <w:div w:id="419375830">
                      <w:marLeft w:val="0"/>
                      <w:marRight w:val="0"/>
                      <w:marTop w:val="0"/>
                      <w:marBottom w:val="0"/>
                      <w:divBdr>
                        <w:top w:val="none" w:sz="0" w:space="0" w:color="auto"/>
                        <w:left w:val="none" w:sz="0" w:space="0" w:color="auto"/>
                        <w:bottom w:val="none" w:sz="0" w:space="0" w:color="auto"/>
                        <w:right w:val="none" w:sz="0" w:space="0" w:color="auto"/>
                      </w:divBdr>
                    </w:div>
                  </w:divsChild>
                </w:div>
                <w:div w:id="233124923">
                  <w:marLeft w:val="0"/>
                  <w:marRight w:val="0"/>
                  <w:marTop w:val="0"/>
                  <w:marBottom w:val="0"/>
                  <w:divBdr>
                    <w:top w:val="none" w:sz="0" w:space="0" w:color="auto"/>
                    <w:left w:val="none" w:sz="0" w:space="0" w:color="auto"/>
                    <w:bottom w:val="none" w:sz="0" w:space="0" w:color="auto"/>
                    <w:right w:val="none" w:sz="0" w:space="0" w:color="auto"/>
                  </w:divBdr>
                  <w:divsChild>
                    <w:div w:id="877817711">
                      <w:marLeft w:val="0"/>
                      <w:marRight w:val="0"/>
                      <w:marTop w:val="0"/>
                      <w:marBottom w:val="0"/>
                      <w:divBdr>
                        <w:top w:val="none" w:sz="0" w:space="0" w:color="auto"/>
                        <w:left w:val="none" w:sz="0" w:space="0" w:color="auto"/>
                        <w:bottom w:val="none" w:sz="0" w:space="0" w:color="auto"/>
                        <w:right w:val="none" w:sz="0" w:space="0" w:color="auto"/>
                      </w:divBdr>
                    </w:div>
                  </w:divsChild>
                </w:div>
                <w:div w:id="1877960105">
                  <w:marLeft w:val="0"/>
                  <w:marRight w:val="0"/>
                  <w:marTop w:val="0"/>
                  <w:marBottom w:val="0"/>
                  <w:divBdr>
                    <w:top w:val="none" w:sz="0" w:space="0" w:color="auto"/>
                    <w:left w:val="none" w:sz="0" w:space="0" w:color="auto"/>
                    <w:bottom w:val="none" w:sz="0" w:space="0" w:color="auto"/>
                    <w:right w:val="none" w:sz="0" w:space="0" w:color="auto"/>
                  </w:divBdr>
                  <w:divsChild>
                    <w:div w:id="14967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4883">
          <w:marLeft w:val="0"/>
          <w:marRight w:val="0"/>
          <w:marTop w:val="0"/>
          <w:marBottom w:val="0"/>
          <w:divBdr>
            <w:top w:val="none" w:sz="0" w:space="0" w:color="auto"/>
            <w:left w:val="none" w:sz="0" w:space="0" w:color="auto"/>
            <w:bottom w:val="none" w:sz="0" w:space="0" w:color="auto"/>
            <w:right w:val="none" w:sz="0" w:space="0" w:color="auto"/>
          </w:divBdr>
        </w:div>
        <w:div w:id="940377172">
          <w:marLeft w:val="0"/>
          <w:marRight w:val="0"/>
          <w:marTop w:val="0"/>
          <w:marBottom w:val="0"/>
          <w:divBdr>
            <w:top w:val="none" w:sz="0" w:space="0" w:color="auto"/>
            <w:left w:val="none" w:sz="0" w:space="0" w:color="auto"/>
            <w:bottom w:val="none" w:sz="0" w:space="0" w:color="auto"/>
            <w:right w:val="none" w:sz="0" w:space="0" w:color="auto"/>
          </w:divBdr>
        </w:div>
        <w:div w:id="1741518222">
          <w:marLeft w:val="0"/>
          <w:marRight w:val="0"/>
          <w:marTop w:val="0"/>
          <w:marBottom w:val="0"/>
          <w:divBdr>
            <w:top w:val="none" w:sz="0" w:space="0" w:color="auto"/>
            <w:left w:val="none" w:sz="0" w:space="0" w:color="auto"/>
            <w:bottom w:val="none" w:sz="0" w:space="0" w:color="auto"/>
            <w:right w:val="none" w:sz="0" w:space="0" w:color="auto"/>
          </w:divBdr>
          <w:divsChild>
            <w:div w:id="2077703775">
              <w:marLeft w:val="-75"/>
              <w:marRight w:val="0"/>
              <w:marTop w:val="30"/>
              <w:marBottom w:val="30"/>
              <w:divBdr>
                <w:top w:val="none" w:sz="0" w:space="0" w:color="auto"/>
                <w:left w:val="none" w:sz="0" w:space="0" w:color="auto"/>
                <w:bottom w:val="none" w:sz="0" w:space="0" w:color="auto"/>
                <w:right w:val="none" w:sz="0" w:space="0" w:color="auto"/>
              </w:divBdr>
              <w:divsChild>
                <w:div w:id="207228533">
                  <w:marLeft w:val="0"/>
                  <w:marRight w:val="0"/>
                  <w:marTop w:val="0"/>
                  <w:marBottom w:val="0"/>
                  <w:divBdr>
                    <w:top w:val="none" w:sz="0" w:space="0" w:color="auto"/>
                    <w:left w:val="none" w:sz="0" w:space="0" w:color="auto"/>
                    <w:bottom w:val="none" w:sz="0" w:space="0" w:color="auto"/>
                    <w:right w:val="none" w:sz="0" w:space="0" w:color="auto"/>
                  </w:divBdr>
                  <w:divsChild>
                    <w:div w:id="594048319">
                      <w:marLeft w:val="0"/>
                      <w:marRight w:val="0"/>
                      <w:marTop w:val="0"/>
                      <w:marBottom w:val="0"/>
                      <w:divBdr>
                        <w:top w:val="none" w:sz="0" w:space="0" w:color="auto"/>
                        <w:left w:val="none" w:sz="0" w:space="0" w:color="auto"/>
                        <w:bottom w:val="none" w:sz="0" w:space="0" w:color="auto"/>
                        <w:right w:val="none" w:sz="0" w:space="0" w:color="auto"/>
                      </w:divBdr>
                    </w:div>
                  </w:divsChild>
                </w:div>
                <w:div w:id="109472855">
                  <w:marLeft w:val="0"/>
                  <w:marRight w:val="0"/>
                  <w:marTop w:val="0"/>
                  <w:marBottom w:val="0"/>
                  <w:divBdr>
                    <w:top w:val="none" w:sz="0" w:space="0" w:color="auto"/>
                    <w:left w:val="none" w:sz="0" w:space="0" w:color="auto"/>
                    <w:bottom w:val="none" w:sz="0" w:space="0" w:color="auto"/>
                    <w:right w:val="none" w:sz="0" w:space="0" w:color="auto"/>
                  </w:divBdr>
                  <w:divsChild>
                    <w:div w:id="682899914">
                      <w:marLeft w:val="0"/>
                      <w:marRight w:val="0"/>
                      <w:marTop w:val="0"/>
                      <w:marBottom w:val="0"/>
                      <w:divBdr>
                        <w:top w:val="none" w:sz="0" w:space="0" w:color="auto"/>
                        <w:left w:val="none" w:sz="0" w:space="0" w:color="auto"/>
                        <w:bottom w:val="none" w:sz="0" w:space="0" w:color="auto"/>
                        <w:right w:val="none" w:sz="0" w:space="0" w:color="auto"/>
                      </w:divBdr>
                    </w:div>
                  </w:divsChild>
                </w:div>
                <w:div w:id="1935824092">
                  <w:marLeft w:val="0"/>
                  <w:marRight w:val="0"/>
                  <w:marTop w:val="0"/>
                  <w:marBottom w:val="0"/>
                  <w:divBdr>
                    <w:top w:val="none" w:sz="0" w:space="0" w:color="auto"/>
                    <w:left w:val="none" w:sz="0" w:space="0" w:color="auto"/>
                    <w:bottom w:val="none" w:sz="0" w:space="0" w:color="auto"/>
                    <w:right w:val="none" w:sz="0" w:space="0" w:color="auto"/>
                  </w:divBdr>
                  <w:divsChild>
                    <w:div w:id="1753311562">
                      <w:marLeft w:val="0"/>
                      <w:marRight w:val="0"/>
                      <w:marTop w:val="0"/>
                      <w:marBottom w:val="0"/>
                      <w:divBdr>
                        <w:top w:val="none" w:sz="0" w:space="0" w:color="auto"/>
                        <w:left w:val="none" w:sz="0" w:space="0" w:color="auto"/>
                        <w:bottom w:val="none" w:sz="0" w:space="0" w:color="auto"/>
                        <w:right w:val="none" w:sz="0" w:space="0" w:color="auto"/>
                      </w:divBdr>
                    </w:div>
                  </w:divsChild>
                </w:div>
                <w:div w:id="1886214391">
                  <w:marLeft w:val="0"/>
                  <w:marRight w:val="0"/>
                  <w:marTop w:val="0"/>
                  <w:marBottom w:val="0"/>
                  <w:divBdr>
                    <w:top w:val="none" w:sz="0" w:space="0" w:color="auto"/>
                    <w:left w:val="none" w:sz="0" w:space="0" w:color="auto"/>
                    <w:bottom w:val="none" w:sz="0" w:space="0" w:color="auto"/>
                    <w:right w:val="none" w:sz="0" w:space="0" w:color="auto"/>
                  </w:divBdr>
                  <w:divsChild>
                    <w:div w:id="250436244">
                      <w:marLeft w:val="0"/>
                      <w:marRight w:val="0"/>
                      <w:marTop w:val="0"/>
                      <w:marBottom w:val="0"/>
                      <w:divBdr>
                        <w:top w:val="none" w:sz="0" w:space="0" w:color="auto"/>
                        <w:left w:val="none" w:sz="0" w:space="0" w:color="auto"/>
                        <w:bottom w:val="none" w:sz="0" w:space="0" w:color="auto"/>
                        <w:right w:val="none" w:sz="0" w:space="0" w:color="auto"/>
                      </w:divBdr>
                    </w:div>
                  </w:divsChild>
                </w:div>
                <w:div w:id="1785493674">
                  <w:marLeft w:val="0"/>
                  <w:marRight w:val="0"/>
                  <w:marTop w:val="0"/>
                  <w:marBottom w:val="0"/>
                  <w:divBdr>
                    <w:top w:val="none" w:sz="0" w:space="0" w:color="auto"/>
                    <w:left w:val="none" w:sz="0" w:space="0" w:color="auto"/>
                    <w:bottom w:val="none" w:sz="0" w:space="0" w:color="auto"/>
                    <w:right w:val="none" w:sz="0" w:space="0" w:color="auto"/>
                  </w:divBdr>
                  <w:divsChild>
                    <w:div w:id="528035072">
                      <w:marLeft w:val="0"/>
                      <w:marRight w:val="0"/>
                      <w:marTop w:val="0"/>
                      <w:marBottom w:val="0"/>
                      <w:divBdr>
                        <w:top w:val="none" w:sz="0" w:space="0" w:color="auto"/>
                        <w:left w:val="none" w:sz="0" w:space="0" w:color="auto"/>
                        <w:bottom w:val="none" w:sz="0" w:space="0" w:color="auto"/>
                        <w:right w:val="none" w:sz="0" w:space="0" w:color="auto"/>
                      </w:divBdr>
                    </w:div>
                  </w:divsChild>
                </w:div>
                <w:div w:id="797919806">
                  <w:marLeft w:val="0"/>
                  <w:marRight w:val="0"/>
                  <w:marTop w:val="0"/>
                  <w:marBottom w:val="0"/>
                  <w:divBdr>
                    <w:top w:val="none" w:sz="0" w:space="0" w:color="auto"/>
                    <w:left w:val="none" w:sz="0" w:space="0" w:color="auto"/>
                    <w:bottom w:val="none" w:sz="0" w:space="0" w:color="auto"/>
                    <w:right w:val="none" w:sz="0" w:space="0" w:color="auto"/>
                  </w:divBdr>
                  <w:divsChild>
                    <w:div w:id="1037925559">
                      <w:marLeft w:val="0"/>
                      <w:marRight w:val="0"/>
                      <w:marTop w:val="0"/>
                      <w:marBottom w:val="0"/>
                      <w:divBdr>
                        <w:top w:val="none" w:sz="0" w:space="0" w:color="auto"/>
                        <w:left w:val="none" w:sz="0" w:space="0" w:color="auto"/>
                        <w:bottom w:val="none" w:sz="0" w:space="0" w:color="auto"/>
                        <w:right w:val="none" w:sz="0" w:space="0" w:color="auto"/>
                      </w:divBdr>
                    </w:div>
                  </w:divsChild>
                </w:div>
                <w:div w:id="1516849516">
                  <w:marLeft w:val="0"/>
                  <w:marRight w:val="0"/>
                  <w:marTop w:val="0"/>
                  <w:marBottom w:val="0"/>
                  <w:divBdr>
                    <w:top w:val="none" w:sz="0" w:space="0" w:color="auto"/>
                    <w:left w:val="none" w:sz="0" w:space="0" w:color="auto"/>
                    <w:bottom w:val="none" w:sz="0" w:space="0" w:color="auto"/>
                    <w:right w:val="none" w:sz="0" w:space="0" w:color="auto"/>
                  </w:divBdr>
                  <w:divsChild>
                    <w:div w:id="970133808">
                      <w:marLeft w:val="0"/>
                      <w:marRight w:val="0"/>
                      <w:marTop w:val="0"/>
                      <w:marBottom w:val="0"/>
                      <w:divBdr>
                        <w:top w:val="none" w:sz="0" w:space="0" w:color="auto"/>
                        <w:left w:val="none" w:sz="0" w:space="0" w:color="auto"/>
                        <w:bottom w:val="none" w:sz="0" w:space="0" w:color="auto"/>
                        <w:right w:val="none" w:sz="0" w:space="0" w:color="auto"/>
                      </w:divBdr>
                    </w:div>
                  </w:divsChild>
                </w:div>
                <w:div w:id="183398963">
                  <w:marLeft w:val="0"/>
                  <w:marRight w:val="0"/>
                  <w:marTop w:val="0"/>
                  <w:marBottom w:val="0"/>
                  <w:divBdr>
                    <w:top w:val="none" w:sz="0" w:space="0" w:color="auto"/>
                    <w:left w:val="none" w:sz="0" w:space="0" w:color="auto"/>
                    <w:bottom w:val="none" w:sz="0" w:space="0" w:color="auto"/>
                    <w:right w:val="none" w:sz="0" w:space="0" w:color="auto"/>
                  </w:divBdr>
                  <w:divsChild>
                    <w:div w:id="1405448617">
                      <w:marLeft w:val="0"/>
                      <w:marRight w:val="0"/>
                      <w:marTop w:val="0"/>
                      <w:marBottom w:val="0"/>
                      <w:divBdr>
                        <w:top w:val="none" w:sz="0" w:space="0" w:color="auto"/>
                        <w:left w:val="none" w:sz="0" w:space="0" w:color="auto"/>
                        <w:bottom w:val="none" w:sz="0" w:space="0" w:color="auto"/>
                        <w:right w:val="none" w:sz="0" w:space="0" w:color="auto"/>
                      </w:divBdr>
                    </w:div>
                  </w:divsChild>
                </w:div>
                <w:div w:id="805781420">
                  <w:marLeft w:val="0"/>
                  <w:marRight w:val="0"/>
                  <w:marTop w:val="0"/>
                  <w:marBottom w:val="0"/>
                  <w:divBdr>
                    <w:top w:val="none" w:sz="0" w:space="0" w:color="auto"/>
                    <w:left w:val="none" w:sz="0" w:space="0" w:color="auto"/>
                    <w:bottom w:val="none" w:sz="0" w:space="0" w:color="auto"/>
                    <w:right w:val="none" w:sz="0" w:space="0" w:color="auto"/>
                  </w:divBdr>
                  <w:divsChild>
                    <w:div w:id="801505475">
                      <w:marLeft w:val="0"/>
                      <w:marRight w:val="0"/>
                      <w:marTop w:val="0"/>
                      <w:marBottom w:val="0"/>
                      <w:divBdr>
                        <w:top w:val="none" w:sz="0" w:space="0" w:color="auto"/>
                        <w:left w:val="none" w:sz="0" w:space="0" w:color="auto"/>
                        <w:bottom w:val="none" w:sz="0" w:space="0" w:color="auto"/>
                        <w:right w:val="none" w:sz="0" w:space="0" w:color="auto"/>
                      </w:divBdr>
                    </w:div>
                  </w:divsChild>
                </w:div>
                <w:div w:id="424035372">
                  <w:marLeft w:val="0"/>
                  <w:marRight w:val="0"/>
                  <w:marTop w:val="0"/>
                  <w:marBottom w:val="0"/>
                  <w:divBdr>
                    <w:top w:val="none" w:sz="0" w:space="0" w:color="auto"/>
                    <w:left w:val="none" w:sz="0" w:space="0" w:color="auto"/>
                    <w:bottom w:val="none" w:sz="0" w:space="0" w:color="auto"/>
                    <w:right w:val="none" w:sz="0" w:space="0" w:color="auto"/>
                  </w:divBdr>
                  <w:divsChild>
                    <w:div w:id="1341421787">
                      <w:marLeft w:val="0"/>
                      <w:marRight w:val="0"/>
                      <w:marTop w:val="0"/>
                      <w:marBottom w:val="0"/>
                      <w:divBdr>
                        <w:top w:val="none" w:sz="0" w:space="0" w:color="auto"/>
                        <w:left w:val="none" w:sz="0" w:space="0" w:color="auto"/>
                        <w:bottom w:val="none" w:sz="0" w:space="0" w:color="auto"/>
                        <w:right w:val="none" w:sz="0" w:space="0" w:color="auto"/>
                      </w:divBdr>
                    </w:div>
                  </w:divsChild>
                </w:div>
                <w:div w:id="98836438">
                  <w:marLeft w:val="0"/>
                  <w:marRight w:val="0"/>
                  <w:marTop w:val="0"/>
                  <w:marBottom w:val="0"/>
                  <w:divBdr>
                    <w:top w:val="none" w:sz="0" w:space="0" w:color="auto"/>
                    <w:left w:val="none" w:sz="0" w:space="0" w:color="auto"/>
                    <w:bottom w:val="none" w:sz="0" w:space="0" w:color="auto"/>
                    <w:right w:val="none" w:sz="0" w:space="0" w:color="auto"/>
                  </w:divBdr>
                  <w:divsChild>
                    <w:div w:id="1617323235">
                      <w:marLeft w:val="0"/>
                      <w:marRight w:val="0"/>
                      <w:marTop w:val="0"/>
                      <w:marBottom w:val="0"/>
                      <w:divBdr>
                        <w:top w:val="none" w:sz="0" w:space="0" w:color="auto"/>
                        <w:left w:val="none" w:sz="0" w:space="0" w:color="auto"/>
                        <w:bottom w:val="none" w:sz="0" w:space="0" w:color="auto"/>
                        <w:right w:val="none" w:sz="0" w:space="0" w:color="auto"/>
                      </w:divBdr>
                    </w:div>
                  </w:divsChild>
                </w:div>
                <w:div w:id="638725781">
                  <w:marLeft w:val="0"/>
                  <w:marRight w:val="0"/>
                  <w:marTop w:val="0"/>
                  <w:marBottom w:val="0"/>
                  <w:divBdr>
                    <w:top w:val="none" w:sz="0" w:space="0" w:color="auto"/>
                    <w:left w:val="none" w:sz="0" w:space="0" w:color="auto"/>
                    <w:bottom w:val="none" w:sz="0" w:space="0" w:color="auto"/>
                    <w:right w:val="none" w:sz="0" w:space="0" w:color="auto"/>
                  </w:divBdr>
                  <w:divsChild>
                    <w:div w:id="1716539295">
                      <w:marLeft w:val="0"/>
                      <w:marRight w:val="0"/>
                      <w:marTop w:val="0"/>
                      <w:marBottom w:val="0"/>
                      <w:divBdr>
                        <w:top w:val="none" w:sz="0" w:space="0" w:color="auto"/>
                        <w:left w:val="none" w:sz="0" w:space="0" w:color="auto"/>
                        <w:bottom w:val="none" w:sz="0" w:space="0" w:color="auto"/>
                        <w:right w:val="none" w:sz="0" w:space="0" w:color="auto"/>
                      </w:divBdr>
                    </w:div>
                  </w:divsChild>
                </w:div>
                <w:div w:id="1879466438">
                  <w:marLeft w:val="0"/>
                  <w:marRight w:val="0"/>
                  <w:marTop w:val="0"/>
                  <w:marBottom w:val="0"/>
                  <w:divBdr>
                    <w:top w:val="none" w:sz="0" w:space="0" w:color="auto"/>
                    <w:left w:val="none" w:sz="0" w:space="0" w:color="auto"/>
                    <w:bottom w:val="none" w:sz="0" w:space="0" w:color="auto"/>
                    <w:right w:val="none" w:sz="0" w:space="0" w:color="auto"/>
                  </w:divBdr>
                  <w:divsChild>
                    <w:div w:id="333191856">
                      <w:marLeft w:val="0"/>
                      <w:marRight w:val="0"/>
                      <w:marTop w:val="0"/>
                      <w:marBottom w:val="0"/>
                      <w:divBdr>
                        <w:top w:val="none" w:sz="0" w:space="0" w:color="auto"/>
                        <w:left w:val="none" w:sz="0" w:space="0" w:color="auto"/>
                        <w:bottom w:val="none" w:sz="0" w:space="0" w:color="auto"/>
                        <w:right w:val="none" w:sz="0" w:space="0" w:color="auto"/>
                      </w:divBdr>
                    </w:div>
                  </w:divsChild>
                </w:div>
                <w:div w:id="2010978785">
                  <w:marLeft w:val="0"/>
                  <w:marRight w:val="0"/>
                  <w:marTop w:val="0"/>
                  <w:marBottom w:val="0"/>
                  <w:divBdr>
                    <w:top w:val="none" w:sz="0" w:space="0" w:color="auto"/>
                    <w:left w:val="none" w:sz="0" w:space="0" w:color="auto"/>
                    <w:bottom w:val="none" w:sz="0" w:space="0" w:color="auto"/>
                    <w:right w:val="none" w:sz="0" w:space="0" w:color="auto"/>
                  </w:divBdr>
                  <w:divsChild>
                    <w:div w:id="38167939">
                      <w:marLeft w:val="0"/>
                      <w:marRight w:val="0"/>
                      <w:marTop w:val="0"/>
                      <w:marBottom w:val="0"/>
                      <w:divBdr>
                        <w:top w:val="none" w:sz="0" w:space="0" w:color="auto"/>
                        <w:left w:val="none" w:sz="0" w:space="0" w:color="auto"/>
                        <w:bottom w:val="none" w:sz="0" w:space="0" w:color="auto"/>
                        <w:right w:val="none" w:sz="0" w:space="0" w:color="auto"/>
                      </w:divBdr>
                    </w:div>
                  </w:divsChild>
                </w:div>
                <w:div w:id="1642617133">
                  <w:marLeft w:val="0"/>
                  <w:marRight w:val="0"/>
                  <w:marTop w:val="0"/>
                  <w:marBottom w:val="0"/>
                  <w:divBdr>
                    <w:top w:val="none" w:sz="0" w:space="0" w:color="auto"/>
                    <w:left w:val="none" w:sz="0" w:space="0" w:color="auto"/>
                    <w:bottom w:val="none" w:sz="0" w:space="0" w:color="auto"/>
                    <w:right w:val="none" w:sz="0" w:space="0" w:color="auto"/>
                  </w:divBdr>
                  <w:divsChild>
                    <w:div w:id="1795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44063">
          <w:marLeft w:val="0"/>
          <w:marRight w:val="0"/>
          <w:marTop w:val="0"/>
          <w:marBottom w:val="0"/>
          <w:divBdr>
            <w:top w:val="none" w:sz="0" w:space="0" w:color="auto"/>
            <w:left w:val="none" w:sz="0" w:space="0" w:color="auto"/>
            <w:bottom w:val="none" w:sz="0" w:space="0" w:color="auto"/>
            <w:right w:val="none" w:sz="0" w:space="0" w:color="auto"/>
          </w:divBdr>
        </w:div>
        <w:div w:id="2144616479">
          <w:marLeft w:val="0"/>
          <w:marRight w:val="0"/>
          <w:marTop w:val="0"/>
          <w:marBottom w:val="0"/>
          <w:divBdr>
            <w:top w:val="none" w:sz="0" w:space="0" w:color="auto"/>
            <w:left w:val="none" w:sz="0" w:space="0" w:color="auto"/>
            <w:bottom w:val="none" w:sz="0" w:space="0" w:color="auto"/>
            <w:right w:val="none" w:sz="0" w:space="0" w:color="auto"/>
          </w:divBdr>
        </w:div>
        <w:div w:id="2066760912">
          <w:marLeft w:val="0"/>
          <w:marRight w:val="0"/>
          <w:marTop w:val="0"/>
          <w:marBottom w:val="0"/>
          <w:divBdr>
            <w:top w:val="none" w:sz="0" w:space="0" w:color="auto"/>
            <w:left w:val="none" w:sz="0" w:space="0" w:color="auto"/>
            <w:bottom w:val="none" w:sz="0" w:space="0" w:color="auto"/>
            <w:right w:val="none" w:sz="0" w:space="0" w:color="auto"/>
          </w:divBdr>
        </w:div>
        <w:div w:id="461920123">
          <w:marLeft w:val="0"/>
          <w:marRight w:val="0"/>
          <w:marTop w:val="0"/>
          <w:marBottom w:val="0"/>
          <w:divBdr>
            <w:top w:val="none" w:sz="0" w:space="0" w:color="auto"/>
            <w:left w:val="none" w:sz="0" w:space="0" w:color="auto"/>
            <w:bottom w:val="none" w:sz="0" w:space="0" w:color="auto"/>
            <w:right w:val="none" w:sz="0" w:space="0" w:color="auto"/>
          </w:divBdr>
          <w:divsChild>
            <w:div w:id="298415236">
              <w:marLeft w:val="-75"/>
              <w:marRight w:val="0"/>
              <w:marTop w:val="30"/>
              <w:marBottom w:val="30"/>
              <w:divBdr>
                <w:top w:val="none" w:sz="0" w:space="0" w:color="auto"/>
                <w:left w:val="none" w:sz="0" w:space="0" w:color="auto"/>
                <w:bottom w:val="none" w:sz="0" w:space="0" w:color="auto"/>
                <w:right w:val="none" w:sz="0" w:space="0" w:color="auto"/>
              </w:divBdr>
              <w:divsChild>
                <w:div w:id="616646884">
                  <w:marLeft w:val="0"/>
                  <w:marRight w:val="0"/>
                  <w:marTop w:val="0"/>
                  <w:marBottom w:val="0"/>
                  <w:divBdr>
                    <w:top w:val="none" w:sz="0" w:space="0" w:color="auto"/>
                    <w:left w:val="none" w:sz="0" w:space="0" w:color="auto"/>
                    <w:bottom w:val="none" w:sz="0" w:space="0" w:color="auto"/>
                    <w:right w:val="none" w:sz="0" w:space="0" w:color="auto"/>
                  </w:divBdr>
                  <w:divsChild>
                    <w:div w:id="115414288">
                      <w:marLeft w:val="0"/>
                      <w:marRight w:val="0"/>
                      <w:marTop w:val="0"/>
                      <w:marBottom w:val="0"/>
                      <w:divBdr>
                        <w:top w:val="none" w:sz="0" w:space="0" w:color="auto"/>
                        <w:left w:val="none" w:sz="0" w:space="0" w:color="auto"/>
                        <w:bottom w:val="none" w:sz="0" w:space="0" w:color="auto"/>
                        <w:right w:val="none" w:sz="0" w:space="0" w:color="auto"/>
                      </w:divBdr>
                    </w:div>
                  </w:divsChild>
                </w:div>
                <w:div w:id="1083530388">
                  <w:marLeft w:val="0"/>
                  <w:marRight w:val="0"/>
                  <w:marTop w:val="0"/>
                  <w:marBottom w:val="0"/>
                  <w:divBdr>
                    <w:top w:val="none" w:sz="0" w:space="0" w:color="auto"/>
                    <w:left w:val="none" w:sz="0" w:space="0" w:color="auto"/>
                    <w:bottom w:val="none" w:sz="0" w:space="0" w:color="auto"/>
                    <w:right w:val="none" w:sz="0" w:space="0" w:color="auto"/>
                  </w:divBdr>
                  <w:divsChild>
                    <w:div w:id="1887835186">
                      <w:marLeft w:val="0"/>
                      <w:marRight w:val="0"/>
                      <w:marTop w:val="0"/>
                      <w:marBottom w:val="0"/>
                      <w:divBdr>
                        <w:top w:val="none" w:sz="0" w:space="0" w:color="auto"/>
                        <w:left w:val="none" w:sz="0" w:space="0" w:color="auto"/>
                        <w:bottom w:val="none" w:sz="0" w:space="0" w:color="auto"/>
                        <w:right w:val="none" w:sz="0" w:space="0" w:color="auto"/>
                      </w:divBdr>
                    </w:div>
                  </w:divsChild>
                </w:div>
                <w:div w:id="1841966581">
                  <w:marLeft w:val="0"/>
                  <w:marRight w:val="0"/>
                  <w:marTop w:val="0"/>
                  <w:marBottom w:val="0"/>
                  <w:divBdr>
                    <w:top w:val="none" w:sz="0" w:space="0" w:color="auto"/>
                    <w:left w:val="none" w:sz="0" w:space="0" w:color="auto"/>
                    <w:bottom w:val="none" w:sz="0" w:space="0" w:color="auto"/>
                    <w:right w:val="none" w:sz="0" w:space="0" w:color="auto"/>
                  </w:divBdr>
                  <w:divsChild>
                    <w:div w:id="960763061">
                      <w:marLeft w:val="0"/>
                      <w:marRight w:val="0"/>
                      <w:marTop w:val="0"/>
                      <w:marBottom w:val="0"/>
                      <w:divBdr>
                        <w:top w:val="none" w:sz="0" w:space="0" w:color="auto"/>
                        <w:left w:val="none" w:sz="0" w:space="0" w:color="auto"/>
                        <w:bottom w:val="none" w:sz="0" w:space="0" w:color="auto"/>
                        <w:right w:val="none" w:sz="0" w:space="0" w:color="auto"/>
                      </w:divBdr>
                    </w:div>
                  </w:divsChild>
                </w:div>
                <w:div w:id="468013961">
                  <w:marLeft w:val="0"/>
                  <w:marRight w:val="0"/>
                  <w:marTop w:val="0"/>
                  <w:marBottom w:val="0"/>
                  <w:divBdr>
                    <w:top w:val="none" w:sz="0" w:space="0" w:color="auto"/>
                    <w:left w:val="none" w:sz="0" w:space="0" w:color="auto"/>
                    <w:bottom w:val="none" w:sz="0" w:space="0" w:color="auto"/>
                    <w:right w:val="none" w:sz="0" w:space="0" w:color="auto"/>
                  </w:divBdr>
                  <w:divsChild>
                    <w:div w:id="841624219">
                      <w:marLeft w:val="0"/>
                      <w:marRight w:val="0"/>
                      <w:marTop w:val="0"/>
                      <w:marBottom w:val="0"/>
                      <w:divBdr>
                        <w:top w:val="none" w:sz="0" w:space="0" w:color="auto"/>
                        <w:left w:val="none" w:sz="0" w:space="0" w:color="auto"/>
                        <w:bottom w:val="none" w:sz="0" w:space="0" w:color="auto"/>
                        <w:right w:val="none" w:sz="0" w:space="0" w:color="auto"/>
                      </w:divBdr>
                    </w:div>
                  </w:divsChild>
                </w:div>
                <w:div w:id="1055743270">
                  <w:marLeft w:val="0"/>
                  <w:marRight w:val="0"/>
                  <w:marTop w:val="0"/>
                  <w:marBottom w:val="0"/>
                  <w:divBdr>
                    <w:top w:val="none" w:sz="0" w:space="0" w:color="auto"/>
                    <w:left w:val="none" w:sz="0" w:space="0" w:color="auto"/>
                    <w:bottom w:val="none" w:sz="0" w:space="0" w:color="auto"/>
                    <w:right w:val="none" w:sz="0" w:space="0" w:color="auto"/>
                  </w:divBdr>
                  <w:divsChild>
                    <w:div w:id="1488981154">
                      <w:marLeft w:val="0"/>
                      <w:marRight w:val="0"/>
                      <w:marTop w:val="0"/>
                      <w:marBottom w:val="0"/>
                      <w:divBdr>
                        <w:top w:val="none" w:sz="0" w:space="0" w:color="auto"/>
                        <w:left w:val="none" w:sz="0" w:space="0" w:color="auto"/>
                        <w:bottom w:val="none" w:sz="0" w:space="0" w:color="auto"/>
                        <w:right w:val="none" w:sz="0" w:space="0" w:color="auto"/>
                      </w:divBdr>
                    </w:div>
                  </w:divsChild>
                </w:div>
                <w:div w:id="626353614">
                  <w:marLeft w:val="0"/>
                  <w:marRight w:val="0"/>
                  <w:marTop w:val="0"/>
                  <w:marBottom w:val="0"/>
                  <w:divBdr>
                    <w:top w:val="none" w:sz="0" w:space="0" w:color="auto"/>
                    <w:left w:val="none" w:sz="0" w:space="0" w:color="auto"/>
                    <w:bottom w:val="none" w:sz="0" w:space="0" w:color="auto"/>
                    <w:right w:val="none" w:sz="0" w:space="0" w:color="auto"/>
                  </w:divBdr>
                  <w:divsChild>
                    <w:div w:id="452016530">
                      <w:marLeft w:val="0"/>
                      <w:marRight w:val="0"/>
                      <w:marTop w:val="0"/>
                      <w:marBottom w:val="0"/>
                      <w:divBdr>
                        <w:top w:val="none" w:sz="0" w:space="0" w:color="auto"/>
                        <w:left w:val="none" w:sz="0" w:space="0" w:color="auto"/>
                        <w:bottom w:val="none" w:sz="0" w:space="0" w:color="auto"/>
                        <w:right w:val="none" w:sz="0" w:space="0" w:color="auto"/>
                      </w:divBdr>
                    </w:div>
                  </w:divsChild>
                </w:div>
                <w:div w:id="612133948">
                  <w:marLeft w:val="0"/>
                  <w:marRight w:val="0"/>
                  <w:marTop w:val="0"/>
                  <w:marBottom w:val="0"/>
                  <w:divBdr>
                    <w:top w:val="none" w:sz="0" w:space="0" w:color="auto"/>
                    <w:left w:val="none" w:sz="0" w:space="0" w:color="auto"/>
                    <w:bottom w:val="none" w:sz="0" w:space="0" w:color="auto"/>
                    <w:right w:val="none" w:sz="0" w:space="0" w:color="auto"/>
                  </w:divBdr>
                  <w:divsChild>
                    <w:div w:id="918754373">
                      <w:marLeft w:val="0"/>
                      <w:marRight w:val="0"/>
                      <w:marTop w:val="0"/>
                      <w:marBottom w:val="0"/>
                      <w:divBdr>
                        <w:top w:val="none" w:sz="0" w:space="0" w:color="auto"/>
                        <w:left w:val="none" w:sz="0" w:space="0" w:color="auto"/>
                        <w:bottom w:val="none" w:sz="0" w:space="0" w:color="auto"/>
                        <w:right w:val="none" w:sz="0" w:space="0" w:color="auto"/>
                      </w:divBdr>
                    </w:div>
                  </w:divsChild>
                </w:div>
                <w:div w:id="323629782">
                  <w:marLeft w:val="0"/>
                  <w:marRight w:val="0"/>
                  <w:marTop w:val="0"/>
                  <w:marBottom w:val="0"/>
                  <w:divBdr>
                    <w:top w:val="none" w:sz="0" w:space="0" w:color="auto"/>
                    <w:left w:val="none" w:sz="0" w:space="0" w:color="auto"/>
                    <w:bottom w:val="none" w:sz="0" w:space="0" w:color="auto"/>
                    <w:right w:val="none" w:sz="0" w:space="0" w:color="auto"/>
                  </w:divBdr>
                  <w:divsChild>
                    <w:div w:id="1552114625">
                      <w:marLeft w:val="0"/>
                      <w:marRight w:val="0"/>
                      <w:marTop w:val="0"/>
                      <w:marBottom w:val="0"/>
                      <w:divBdr>
                        <w:top w:val="none" w:sz="0" w:space="0" w:color="auto"/>
                        <w:left w:val="none" w:sz="0" w:space="0" w:color="auto"/>
                        <w:bottom w:val="none" w:sz="0" w:space="0" w:color="auto"/>
                        <w:right w:val="none" w:sz="0" w:space="0" w:color="auto"/>
                      </w:divBdr>
                    </w:div>
                  </w:divsChild>
                </w:div>
                <w:div w:id="1182357802">
                  <w:marLeft w:val="0"/>
                  <w:marRight w:val="0"/>
                  <w:marTop w:val="0"/>
                  <w:marBottom w:val="0"/>
                  <w:divBdr>
                    <w:top w:val="none" w:sz="0" w:space="0" w:color="auto"/>
                    <w:left w:val="none" w:sz="0" w:space="0" w:color="auto"/>
                    <w:bottom w:val="none" w:sz="0" w:space="0" w:color="auto"/>
                    <w:right w:val="none" w:sz="0" w:space="0" w:color="auto"/>
                  </w:divBdr>
                  <w:divsChild>
                    <w:div w:id="1706979291">
                      <w:marLeft w:val="0"/>
                      <w:marRight w:val="0"/>
                      <w:marTop w:val="0"/>
                      <w:marBottom w:val="0"/>
                      <w:divBdr>
                        <w:top w:val="none" w:sz="0" w:space="0" w:color="auto"/>
                        <w:left w:val="none" w:sz="0" w:space="0" w:color="auto"/>
                        <w:bottom w:val="none" w:sz="0" w:space="0" w:color="auto"/>
                        <w:right w:val="none" w:sz="0" w:space="0" w:color="auto"/>
                      </w:divBdr>
                    </w:div>
                  </w:divsChild>
                </w:div>
                <w:div w:id="2124113450">
                  <w:marLeft w:val="0"/>
                  <w:marRight w:val="0"/>
                  <w:marTop w:val="0"/>
                  <w:marBottom w:val="0"/>
                  <w:divBdr>
                    <w:top w:val="none" w:sz="0" w:space="0" w:color="auto"/>
                    <w:left w:val="none" w:sz="0" w:space="0" w:color="auto"/>
                    <w:bottom w:val="none" w:sz="0" w:space="0" w:color="auto"/>
                    <w:right w:val="none" w:sz="0" w:space="0" w:color="auto"/>
                  </w:divBdr>
                  <w:divsChild>
                    <w:div w:id="1373455008">
                      <w:marLeft w:val="0"/>
                      <w:marRight w:val="0"/>
                      <w:marTop w:val="0"/>
                      <w:marBottom w:val="0"/>
                      <w:divBdr>
                        <w:top w:val="none" w:sz="0" w:space="0" w:color="auto"/>
                        <w:left w:val="none" w:sz="0" w:space="0" w:color="auto"/>
                        <w:bottom w:val="none" w:sz="0" w:space="0" w:color="auto"/>
                        <w:right w:val="none" w:sz="0" w:space="0" w:color="auto"/>
                      </w:divBdr>
                    </w:div>
                  </w:divsChild>
                </w:div>
                <w:div w:id="1238204151">
                  <w:marLeft w:val="0"/>
                  <w:marRight w:val="0"/>
                  <w:marTop w:val="0"/>
                  <w:marBottom w:val="0"/>
                  <w:divBdr>
                    <w:top w:val="none" w:sz="0" w:space="0" w:color="auto"/>
                    <w:left w:val="none" w:sz="0" w:space="0" w:color="auto"/>
                    <w:bottom w:val="none" w:sz="0" w:space="0" w:color="auto"/>
                    <w:right w:val="none" w:sz="0" w:space="0" w:color="auto"/>
                  </w:divBdr>
                  <w:divsChild>
                    <w:div w:id="315108934">
                      <w:marLeft w:val="0"/>
                      <w:marRight w:val="0"/>
                      <w:marTop w:val="0"/>
                      <w:marBottom w:val="0"/>
                      <w:divBdr>
                        <w:top w:val="none" w:sz="0" w:space="0" w:color="auto"/>
                        <w:left w:val="none" w:sz="0" w:space="0" w:color="auto"/>
                        <w:bottom w:val="none" w:sz="0" w:space="0" w:color="auto"/>
                        <w:right w:val="none" w:sz="0" w:space="0" w:color="auto"/>
                      </w:divBdr>
                    </w:div>
                  </w:divsChild>
                </w:div>
                <w:div w:id="458693508">
                  <w:marLeft w:val="0"/>
                  <w:marRight w:val="0"/>
                  <w:marTop w:val="0"/>
                  <w:marBottom w:val="0"/>
                  <w:divBdr>
                    <w:top w:val="none" w:sz="0" w:space="0" w:color="auto"/>
                    <w:left w:val="none" w:sz="0" w:space="0" w:color="auto"/>
                    <w:bottom w:val="none" w:sz="0" w:space="0" w:color="auto"/>
                    <w:right w:val="none" w:sz="0" w:space="0" w:color="auto"/>
                  </w:divBdr>
                  <w:divsChild>
                    <w:div w:id="1068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4781">
          <w:marLeft w:val="0"/>
          <w:marRight w:val="0"/>
          <w:marTop w:val="0"/>
          <w:marBottom w:val="0"/>
          <w:divBdr>
            <w:top w:val="none" w:sz="0" w:space="0" w:color="auto"/>
            <w:left w:val="none" w:sz="0" w:space="0" w:color="auto"/>
            <w:bottom w:val="none" w:sz="0" w:space="0" w:color="auto"/>
            <w:right w:val="none" w:sz="0" w:space="0" w:color="auto"/>
          </w:divBdr>
        </w:div>
        <w:div w:id="1588272857">
          <w:marLeft w:val="0"/>
          <w:marRight w:val="0"/>
          <w:marTop w:val="0"/>
          <w:marBottom w:val="0"/>
          <w:divBdr>
            <w:top w:val="none" w:sz="0" w:space="0" w:color="auto"/>
            <w:left w:val="none" w:sz="0" w:space="0" w:color="auto"/>
            <w:bottom w:val="none" w:sz="0" w:space="0" w:color="auto"/>
            <w:right w:val="none" w:sz="0" w:space="0" w:color="auto"/>
          </w:divBdr>
        </w:div>
        <w:div w:id="1615818647">
          <w:marLeft w:val="0"/>
          <w:marRight w:val="0"/>
          <w:marTop w:val="0"/>
          <w:marBottom w:val="0"/>
          <w:divBdr>
            <w:top w:val="none" w:sz="0" w:space="0" w:color="auto"/>
            <w:left w:val="none" w:sz="0" w:space="0" w:color="auto"/>
            <w:bottom w:val="none" w:sz="0" w:space="0" w:color="auto"/>
            <w:right w:val="none" w:sz="0" w:space="0" w:color="auto"/>
          </w:divBdr>
          <w:divsChild>
            <w:div w:id="27611598">
              <w:marLeft w:val="-75"/>
              <w:marRight w:val="0"/>
              <w:marTop w:val="30"/>
              <w:marBottom w:val="30"/>
              <w:divBdr>
                <w:top w:val="none" w:sz="0" w:space="0" w:color="auto"/>
                <w:left w:val="none" w:sz="0" w:space="0" w:color="auto"/>
                <w:bottom w:val="none" w:sz="0" w:space="0" w:color="auto"/>
                <w:right w:val="none" w:sz="0" w:space="0" w:color="auto"/>
              </w:divBdr>
              <w:divsChild>
                <w:div w:id="137384628">
                  <w:marLeft w:val="0"/>
                  <w:marRight w:val="0"/>
                  <w:marTop w:val="0"/>
                  <w:marBottom w:val="0"/>
                  <w:divBdr>
                    <w:top w:val="none" w:sz="0" w:space="0" w:color="auto"/>
                    <w:left w:val="none" w:sz="0" w:space="0" w:color="auto"/>
                    <w:bottom w:val="none" w:sz="0" w:space="0" w:color="auto"/>
                    <w:right w:val="none" w:sz="0" w:space="0" w:color="auto"/>
                  </w:divBdr>
                  <w:divsChild>
                    <w:div w:id="1873805976">
                      <w:marLeft w:val="0"/>
                      <w:marRight w:val="0"/>
                      <w:marTop w:val="0"/>
                      <w:marBottom w:val="0"/>
                      <w:divBdr>
                        <w:top w:val="none" w:sz="0" w:space="0" w:color="auto"/>
                        <w:left w:val="none" w:sz="0" w:space="0" w:color="auto"/>
                        <w:bottom w:val="none" w:sz="0" w:space="0" w:color="auto"/>
                        <w:right w:val="none" w:sz="0" w:space="0" w:color="auto"/>
                      </w:divBdr>
                    </w:div>
                  </w:divsChild>
                </w:div>
                <w:div w:id="2004699470">
                  <w:marLeft w:val="0"/>
                  <w:marRight w:val="0"/>
                  <w:marTop w:val="0"/>
                  <w:marBottom w:val="0"/>
                  <w:divBdr>
                    <w:top w:val="none" w:sz="0" w:space="0" w:color="auto"/>
                    <w:left w:val="none" w:sz="0" w:space="0" w:color="auto"/>
                    <w:bottom w:val="none" w:sz="0" w:space="0" w:color="auto"/>
                    <w:right w:val="none" w:sz="0" w:space="0" w:color="auto"/>
                  </w:divBdr>
                  <w:divsChild>
                    <w:div w:id="1806728400">
                      <w:marLeft w:val="0"/>
                      <w:marRight w:val="0"/>
                      <w:marTop w:val="0"/>
                      <w:marBottom w:val="0"/>
                      <w:divBdr>
                        <w:top w:val="none" w:sz="0" w:space="0" w:color="auto"/>
                        <w:left w:val="none" w:sz="0" w:space="0" w:color="auto"/>
                        <w:bottom w:val="none" w:sz="0" w:space="0" w:color="auto"/>
                        <w:right w:val="none" w:sz="0" w:space="0" w:color="auto"/>
                      </w:divBdr>
                    </w:div>
                  </w:divsChild>
                </w:div>
                <w:div w:id="869881582">
                  <w:marLeft w:val="0"/>
                  <w:marRight w:val="0"/>
                  <w:marTop w:val="0"/>
                  <w:marBottom w:val="0"/>
                  <w:divBdr>
                    <w:top w:val="none" w:sz="0" w:space="0" w:color="auto"/>
                    <w:left w:val="none" w:sz="0" w:space="0" w:color="auto"/>
                    <w:bottom w:val="none" w:sz="0" w:space="0" w:color="auto"/>
                    <w:right w:val="none" w:sz="0" w:space="0" w:color="auto"/>
                  </w:divBdr>
                  <w:divsChild>
                    <w:div w:id="1319581071">
                      <w:marLeft w:val="0"/>
                      <w:marRight w:val="0"/>
                      <w:marTop w:val="0"/>
                      <w:marBottom w:val="0"/>
                      <w:divBdr>
                        <w:top w:val="none" w:sz="0" w:space="0" w:color="auto"/>
                        <w:left w:val="none" w:sz="0" w:space="0" w:color="auto"/>
                        <w:bottom w:val="none" w:sz="0" w:space="0" w:color="auto"/>
                        <w:right w:val="none" w:sz="0" w:space="0" w:color="auto"/>
                      </w:divBdr>
                    </w:div>
                  </w:divsChild>
                </w:div>
                <w:div w:id="1068767363">
                  <w:marLeft w:val="0"/>
                  <w:marRight w:val="0"/>
                  <w:marTop w:val="0"/>
                  <w:marBottom w:val="0"/>
                  <w:divBdr>
                    <w:top w:val="none" w:sz="0" w:space="0" w:color="auto"/>
                    <w:left w:val="none" w:sz="0" w:space="0" w:color="auto"/>
                    <w:bottom w:val="none" w:sz="0" w:space="0" w:color="auto"/>
                    <w:right w:val="none" w:sz="0" w:space="0" w:color="auto"/>
                  </w:divBdr>
                  <w:divsChild>
                    <w:div w:id="426118323">
                      <w:marLeft w:val="0"/>
                      <w:marRight w:val="0"/>
                      <w:marTop w:val="0"/>
                      <w:marBottom w:val="0"/>
                      <w:divBdr>
                        <w:top w:val="none" w:sz="0" w:space="0" w:color="auto"/>
                        <w:left w:val="none" w:sz="0" w:space="0" w:color="auto"/>
                        <w:bottom w:val="none" w:sz="0" w:space="0" w:color="auto"/>
                        <w:right w:val="none" w:sz="0" w:space="0" w:color="auto"/>
                      </w:divBdr>
                    </w:div>
                  </w:divsChild>
                </w:div>
                <w:div w:id="1982693175">
                  <w:marLeft w:val="0"/>
                  <w:marRight w:val="0"/>
                  <w:marTop w:val="0"/>
                  <w:marBottom w:val="0"/>
                  <w:divBdr>
                    <w:top w:val="none" w:sz="0" w:space="0" w:color="auto"/>
                    <w:left w:val="none" w:sz="0" w:space="0" w:color="auto"/>
                    <w:bottom w:val="none" w:sz="0" w:space="0" w:color="auto"/>
                    <w:right w:val="none" w:sz="0" w:space="0" w:color="auto"/>
                  </w:divBdr>
                  <w:divsChild>
                    <w:div w:id="1872262666">
                      <w:marLeft w:val="0"/>
                      <w:marRight w:val="0"/>
                      <w:marTop w:val="0"/>
                      <w:marBottom w:val="0"/>
                      <w:divBdr>
                        <w:top w:val="none" w:sz="0" w:space="0" w:color="auto"/>
                        <w:left w:val="none" w:sz="0" w:space="0" w:color="auto"/>
                        <w:bottom w:val="none" w:sz="0" w:space="0" w:color="auto"/>
                        <w:right w:val="none" w:sz="0" w:space="0" w:color="auto"/>
                      </w:divBdr>
                    </w:div>
                  </w:divsChild>
                </w:div>
                <w:div w:id="471138805">
                  <w:marLeft w:val="0"/>
                  <w:marRight w:val="0"/>
                  <w:marTop w:val="0"/>
                  <w:marBottom w:val="0"/>
                  <w:divBdr>
                    <w:top w:val="none" w:sz="0" w:space="0" w:color="auto"/>
                    <w:left w:val="none" w:sz="0" w:space="0" w:color="auto"/>
                    <w:bottom w:val="none" w:sz="0" w:space="0" w:color="auto"/>
                    <w:right w:val="none" w:sz="0" w:space="0" w:color="auto"/>
                  </w:divBdr>
                  <w:divsChild>
                    <w:div w:id="236523969">
                      <w:marLeft w:val="0"/>
                      <w:marRight w:val="0"/>
                      <w:marTop w:val="0"/>
                      <w:marBottom w:val="0"/>
                      <w:divBdr>
                        <w:top w:val="none" w:sz="0" w:space="0" w:color="auto"/>
                        <w:left w:val="none" w:sz="0" w:space="0" w:color="auto"/>
                        <w:bottom w:val="none" w:sz="0" w:space="0" w:color="auto"/>
                        <w:right w:val="none" w:sz="0" w:space="0" w:color="auto"/>
                      </w:divBdr>
                    </w:div>
                  </w:divsChild>
                </w:div>
                <w:div w:id="2079743546">
                  <w:marLeft w:val="0"/>
                  <w:marRight w:val="0"/>
                  <w:marTop w:val="0"/>
                  <w:marBottom w:val="0"/>
                  <w:divBdr>
                    <w:top w:val="none" w:sz="0" w:space="0" w:color="auto"/>
                    <w:left w:val="none" w:sz="0" w:space="0" w:color="auto"/>
                    <w:bottom w:val="none" w:sz="0" w:space="0" w:color="auto"/>
                    <w:right w:val="none" w:sz="0" w:space="0" w:color="auto"/>
                  </w:divBdr>
                  <w:divsChild>
                    <w:div w:id="494498407">
                      <w:marLeft w:val="0"/>
                      <w:marRight w:val="0"/>
                      <w:marTop w:val="0"/>
                      <w:marBottom w:val="0"/>
                      <w:divBdr>
                        <w:top w:val="none" w:sz="0" w:space="0" w:color="auto"/>
                        <w:left w:val="none" w:sz="0" w:space="0" w:color="auto"/>
                        <w:bottom w:val="none" w:sz="0" w:space="0" w:color="auto"/>
                        <w:right w:val="none" w:sz="0" w:space="0" w:color="auto"/>
                      </w:divBdr>
                    </w:div>
                  </w:divsChild>
                </w:div>
                <w:div w:id="1581908321">
                  <w:marLeft w:val="0"/>
                  <w:marRight w:val="0"/>
                  <w:marTop w:val="0"/>
                  <w:marBottom w:val="0"/>
                  <w:divBdr>
                    <w:top w:val="none" w:sz="0" w:space="0" w:color="auto"/>
                    <w:left w:val="none" w:sz="0" w:space="0" w:color="auto"/>
                    <w:bottom w:val="none" w:sz="0" w:space="0" w:color="auto"/>
                    <w:right w:val="none" w:sz="0" w:space="0" w:color="auto"/>
                  </w:divBdr>
                  <w:divsChild>
                    <w:div w:id="1874877259">
                      <w:marLeft w:val="0"/>
                      <w:marRight w:val="0"/>
                      <w:marTop w:val="0"/>
                      <w:marBottom w:val="0"/>
                      <w:divBdr>
                        <w:top w:val="none" w:sz="0" w:space="0" w:color="auto"/>
                        <w:left w:val="none" w:sz="0" w:space="0" w:color="auto"/>
                        <w:bottom w:val="none" w:sz="0" w:space="0" w:color="auto"/>
                        <w:right w:val="none" w:sz="0" w:space="0" w:color="auto"/>
                      </w:divBdr>
                    </w:div>
                  </w:divsChild>
                </w:div>
                <w:div w:id="1151018022">
                  <w:marLeft w:val="0"/>
                  <w:marRight w:val="0"/>
                  <w:marTop w:val="0"/>
                  <w:marBottom w:val="0"/>
                  <w:divBdr>
                    <w:top w:val="none" w:sz="0" w:space="0" w:color="auto"/>
                    <w:left w:val="none" w:sz="0" w:space="0" w:color="auto"/>
                    <w:bottom w:val="none" w:sz="0" w:space="0" w:color="auto"/>
                    <w:right w:val="none" w:sz="0" w:space="0" w:color="auto"/>
                  </w:divBdr>
                  <w:divsChild>
                    <w:div w:id="2100445193">
                      <w:marLeft w:val="0"/>
                      <w:marRight w:val="0"/>
                      <w:marTop w:val="0"/>
                      <w:marBottom w:val="0"/>
                      <w:divBdr>
                        <w:top w:val="none" w:sz="0" w:space="0" w:color="auto"/>
                        <w:left w:val="none" w:sz="0" w:space="0" w:color="auto"/>
                        <w:bottom w:val="none" w:sz="0" w:space="0" w:color="auto"/>
                        <w:right w:val="none" w:sz="0" w:space="0" w:color="auto"/>
                      </w:divBdr>
                    </w:div>
                  </w:divsChild>
                </w:div>
                <w:div w:id="124736817">
                  <w:marLeft w:val="0"/>
                  <w:marRight w:val="0"/>
                  <w:marTop w:val="0"/>
                  <w:marBottom w:val="0"/>
                  <w:divBdr>
                    <w:top w:val="none" w:sz="0" w:space="0" w:color="auto"/>
                    <w:left w:val="none" w:sz="0" w:space="0" w:color="auto"/>
                    <w:bottom w:val="none" w:sz="0" w:space="0" w:color="auto"/>
                    <w:right w:val="none" w:sz="0" w:space="0" w:color="auto"/>
                  </w:divBdr>
                  <w:divsChild>
                    <w:div w:id="1614021862">
                      <w:marLeft w:val="0"/>
                      <w:marRight w:val="0"/>
                      <w:marTop w:val="0"/>
                      <w:marBottom w:val="0"/>
                      <w:divBdr>
                        <w:top w:val="none" w:sz="0" w:space="0" w:color="auto"/>
                        <w:left w:val="none" w:sz="0" w:space="0" w:color="auto"/>
                        <w:bottom w:val="none" w:sz="0" w:space="0" w:color="auto"/>
                        <w:right w:val="none" w:sz="0" w:space="0" w:color="auto"/>
                      </w:divBdr>
                    </w:div>
                  </w:divsChild>
                </w:div>
                <w:div w:id="1103115430">
                  <w:marLeft w:val="0"/>
                  <w:marRight w:val="0"/>
                  <w:marTop w:val="0"/>
                  <w:marBottom w:val="0"/>
                  <w:divBdr>
                    <w:top w:val="none" w:sz="0" w:space="0" w:color="auto"/>
                    <w:left w:val="none" w:sz="0" w:space="0" w:color="auto"/>
                    <w:bottom w:val="none" w:sz="0" w:space="0" w:color="auto"/>
                    <w:right w:val="none" w:sz="0" w:space="0" w:color="auto"/>
                  </w:divBdr>
                  <w:divsChild>
                    <w:div w:id="1326473825">
                      <w:marLeft w:val="0"/>
                      <w:marRight w:val="0"/>
                      <w:marTop w:val="0"/>
                      <w:marBottom w:val="0"/>
                      <w:divBdr>
                        <w:top w:val="none" w:sz="0" w:space="0" w:color="auto"/>
                        <w:left w:val="none" w:sz="0" w:space="0" w:color="auto"/>
                        <w:bottom w:val="none" w:sz="0" w:space="0" w:color="auto"/>
                        <w:right w:val="none" w:sz="0" w:space="0" w:color="auto"/>
                      </w:divBdr>
                    </w:div>
                  </w:divsChild>
                </w:div>
                <w:div w:id="1124301124">
                  <w:marLeft w:val="0"/>
                  <w:marRight w:val="0"/>
                  <w:marTop w:val="0"/>
                  <w:marBottom w:val="0"/>
                  <w:divBdr>
                    <w:top w:val="none" w:sz="0" w:space="0" w:color="auto"/>
                    <w:left w:val="none" w:sz="0" w:space="0" w:color="auto"/>
                    <w:bottom w:val="none" w:sz="0" w:space="0" w:color="auto"/>
                    <w:right w:val="none" w:sz="0" w:space="0" w:color="auto"/>
                  </w:divBdr>
                  <w:divsChild>
                    <w:div w:id="1704866614">
                      <w:marLeft w:val="0"/>
                      <w:marRight w:val="0"/>
                      <w:marTop w:val="0"/>
                      <w:marBottom w:val="0"/>
                      <w:divBdr>
                        <w:top w:val="none" w:sz="0" w:space="0" w:color="auto"/>
                        <w:left w:val="none" w:sz="0" w:space="0" w:color="auto"/>
                        <w:bottom w:val="none" w:sz="0" w:space="0" w:color="auto"/>
                        <w:right w:val="none" w:sz="0" w:space="0" w:color="auto"/>
                      </w:divBdr>
                    </w:div>
                  </w:divsChild>
                </w:div>
                <w:div w:id="1438283399">
                  <w:marLeft w:val="0"/>
                  <w:marRight w:val="0"/>
                  <w:marTop w:val="0"/>
                  <w:marBottom w:val="0"/>
                  <w:divBdr>
                    <w:top w:val="none" w:sz="0" w:space="0" w:color="auto"/>
                    <w:left w:val="none" w:sz="0" w:space="0" w:color="auto"/>
                    <w:bottom w:val="none" w:sz="0" w:space="0" w:color="auto"/>
                    <w:right w:val="none" w:sz="0" w:space="0" w:color="auto"/>
                  </w:divBdr>
                  <w:divsChild>
                    <w:div w:id="1650476015">
                      <w:marLeft w:val="0"/>
                      <w:marRight w:val="0"/>
                      <w:marTop w:val="0"/>
                      <w:marBottom w:val="0"/>
                      <w:divBdr>
                        <w:top w:val="none" w:sz="0" w:space="0" w:color="auto"/>
                        <w:left w:val="none" w:sz="0" w:space="0" w:color="auto"/>
                        <w:bottom w:val="none" w:sz="0" w:space="0" w:color="auto"/>
                        <w:right w:val="none" w:sz="0" w:space="0" w:color="auto"/>
                      </w:divBdr>
                    </w:div>
                  </w:divsChild>
                </w:div>
                <w:div w:id="775708093">
                  <w:marLeft w:val="0"/>
                  <w:marRight w:val="0"/>
                  <w:marTop w:val="0"/>
                  <w:marBottom w:val="0"/>
                  <w:divBdr>
                    <w:top w:val="none" w:sz="0" w:space="0" w:color="auto"/>
                    <w:left w:val="none" w:sz="0" w:space="0" w:color="auto"/>
                    <w:bottom w:val="none" w:sz="0" w:space="0" w:color="auto"/>
                    <w:right w:val="none" w:sz="0" w:space="0" w:color="auto"/>
                  </w:divBdr>
                  <w:divsChild>
                    <w:div w:id="1114595356">
                      <w:marLeft w:val="0"/>
                      <w:marRight w:val="0"/>
                      <w:marTop w:val="0"/>
                      <w:marBottom w:val="0"/>
                      <w:divBdr>
                        <w:top w:val="none" w:sz="0" w:space="0" w:color="auto"/>
                        <w:left w:val="none" w:sz="0" w:space="0" w:color="auto"/>
                        <w:bottom w:val="none" w:sz="0" w:space="0" w:color="auto"/>
                        <w:right w:val="none" w:sz="0" w:space="0" w:color="auto"/>
                      </w:divBdr>
                    </w:div>
                  </w:divsChild>
                </w:div>
                <w:div w:id="1462730714">
                  <w:marLeft w:val="0"/>
                  <w:marRight w:val="0"/>
                  <w:marTop w:val="0"/>
                  <w:marBottom w:val="0"/>
                  <w:divBdr>
                    <w:top w:val="none" w:sz="0" w:space="0" w:color="auto"/>
                    <w:left w:val="none" w:sz="0" w:space="0" w:color="auto"/>
                    <w:bottom w:val="none" w:sz="0" w:space="0" w:color="auto"/>
                    <w:right w:val="none" w:sz="0" w:space="0" w:color="auto"/>
                  </w:divBdr>
                  <w:divsChild>
                    <w:div w:id="940457554">
                      <w:marLeft w:val="0"/>
                      <w:marRight w:val="0"/>
                      <w:marTop w:val="0"/>
                      <w:marBottom w:val="0"/>
                      <w:divBdr>
                        <w:top w:val="none" w:sz="0" w:space="0" w:color="auto"/>
                        <w:left w:val="none" w:sz="0" w:space="0" w:color="auto"/>
                        <w:bottom w:val="none" w:sz="0" w:space="0" w:color="auto"/>
                        <w:right w:val="none" w:sz="0" w:space="0" w:color="auto"/>
                      </w:divBdr>
                    </w:div>
                  </w:divsChild>
                </w:div>
                <w:div w:id="1996647026">
                  <w:marLeft w:val="0"/>
                  <w:marRight w:val="0"/>
                  <w:marTop w:val="0"/>
                  <w:marBottom w:val="0"/>
                  <w:divBdr>
                    <w:top w:val="none" w:sz="0" w:space="0" w:color="auto"/>
                    <w:left w:val="none" w:sz="0" w:space="0" w:color="auto"/>
                    <w:bottom w:val="none" w:sz="0" w:space="0" w:color="auto"/>
                    <w:right w:val="none" w:sz="0" w:space="0" w:color="auto"/>
                  </w:divBdr>
                  <w:divsChild>
                    <w:div w:id="19936049">
                      <w:marLeft w:val="0"/>
                      <w:marRight w:val="0"/>
                      <w:marTop w:val="0"/>
                      <w:marBottom w:val="0"/>
                      <w:divBdr>
                        <w:top w:val="none" w:sz="0" w:space="0" w:color="auto"/>
                        <w:left w:val="none" w:sz="0" w:space="0" w:color="auto"/>
                        <w:bottom w:val="none" w:sz="0" w:space="0" w:color="auto"/>
                        <w:right w:val="none" w:sz="0" w:space="0" w:color="auto"/>
                      </w:divBdr>
                    </w:div>
                  </w:divsChild>
                </w:div>
                <w:div w:id="1023551409">
                  <w:marLeft w:val="0"/>
                  <w:marRight w:val="0"/>
                  <w:marTop w:val="0"/>
                  <w:marBottom w:val="0"/>
                  <w:divBdr>
                    <w:top w:val="none" w:sz="0" w:space="0" w:color="auto"/>
                    <w:left w:val="none" w:sz="0" w:space="0" w:color="auto"/>
                    <w:bottom w:val="none" w:sz="0" w:space="0" w:color="auto"/>
                    <w:right w:val="none" w:sz="0" w:space="0" w:color="auto"/>
                  </w:divBdr>
                  <w:divsChild>
                    <w:div w:id="900023269">
                      <w:marLeft w:val="0"/>
                      <w:marRight w:val="0"/>
                      <w:marTop w:val="0"/>
                      <w:marBottom w:val="0"/>
                      <w:divBdr>
                        <w:top w:val="none" w:sz="0" w:space="0" w:color="auto"/>
                        <w:left w:val="none" w:sz="0" w:space="0" w:color="auto"/>
                        <w:bottom w:val="none" w:sz="0" w:space="0" w:color="auto"/>
                        <w:right w:val="none" w:sz="0" w:space="0" w:color="auto"/>
                      </w:divBdr>
                    </w:div>
                  </w:divsChild>
                </w:div>
                <w:div w:id="1317687033">
                  <w:marLeft w:val="0"/>
                  <w:marRight w:val="0"/>
                  <w:marTop w:val="0"/>
                  <w:marBottom w:val="0"/>
                  <w:divBdr>
                    <w:top w:val="none" w:sz="0" w:space="0" w:color="auto"/>
                    <w:left w:val="none" w:sz="0" w:space="0" w:color="auto"/>
                    <w:bottom w:val="none" w:sz="0" w:space="0" w:color="auto"/>
                    <w:right w:val="none" w:sz="0" w:space="0" w:color="auto"/>
                  </w:divBdr>
                  <w:divsChild>
                    <w:div w:id="145498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23319">
          <w:marLeft w:val="0"/>
          <w:marRight w:val="0"/>
          <w:marTop w:val="0"/>
          <w:marBottom w:val="0"/>
          <w:divBdr>
            <w:top w:val="none" w:sz="0" w:space="0" w:color="auto"/>
            <w:left w:val="none" w:sz="0" w:space="0" w:color="auto"/>
            <w:bottom w:val="none" w:sz="0" w:space="0" w:color="auto"/>
            <w:right w:val="none" w:sz="0" w:space="0" w:color="auto"/>
          </w:divBdr>
        </w:div>
        <w:div w:id="442187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enodo.org/records/15552367"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9ceceb8-c9f0-4d85-b02f-4af4389ce7fe" xsi:nil="true"/>
    <lcf76f155ced4ddcb4097134ff3c332f xmlns="75a7cc16-a325-42f6-a633-b9d335f46d66">
      <Terms xmlns="http://schemas.microsoft.com/office/infopath/2007/PartnerControls"/>
    </lcf76f155ced4ddcb4097134ff3c332f>
    <Comment xmlns="75a7cc16-a325-42f6-a633-b9d335f46d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9AF034F0B670B4891A61F46F0FD4463" ma:contentTypeVersion="13" ma:contentTypeDescription="Ein neues Dokument erstellen." ma:contentTypeScope="" ma:versionID="a511af50c8814b0bd2b1b6a0ff8702ce">
  <xsd:schema xmlns:xsd="http://www.w3.org/2001/XMLSchema" xmlns:xs="http://www.w3.org/2001/XMLSchema" xmlns:p="http://schemas.microsoft.com/office/2006/metadata/properties" xmlns:ns2="75a7cc16-a325-42f6-a633-b9d335f46d66" xmlns:ns3="19ceceb8-c9f0-4d85-b02f-4af4389ce7fe" targetNamespace="http://schemas.microsoft.com/office/2006/metadata/properties" ma:root="true" ma:fieldsID="49cc9b61808f3aa03470cca591e96cc2" ns2:_="" ns3:_="">
    <xsd:import namespace="75a7cc16-a325-42f6-a633-b9d335f46d66"/>
    <xsd:import namespace="19ceceb8-c9f0-4d85-b02f-4af4389ce7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c16-a325-42f6-a633-b9d335f4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 ma:index="20"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eceb8-c9f0-4d85-b02f-4af4389ce7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22cb05-bf74-4b57-83c2-ca3e17a58047}" ma:internalName="TaxCatchAll" ma:showField="CatchAllData" ma:web="19ceceb8-c9f0-4d85-b02f-4af4389ce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F1603-1E82-4831-AE67-7870A6B52030}">
  <ds:schemaRefs>
    <ds:schemaRef ds:uri="http://schemas.openxmlformats.org/officeDocument/2006/bibliography"/>
  </ds:schemaRefs>
</ds:datastoreItem>
</file>

<file path=customXml/itemProps2.xml><?xml version="1.0" encoding="utf-8"?>
<ds:datastoreItem xmlns:ds="http://schemas.openxmlformats.org/officeDocument/2006/customXml" ds:itemID="{1925C2C3-587C-4A81-81D8-3627C2A19350}">
  <ds:schemaRefs>
    <ds:schemaRef ds:uri="75a7cc16-a325-42f6-a633-b9d335f46d66"/>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19ceceb8-c9f0-4d85-b02f-4af4389ce7fe"/>
    <ds:schemaRef ds:uri="http://purl.org/dc/terms/"/>
  </ds:schemaRefs>
</ds:datastoreItem>
</file>

<file path=customXml/itemProps3.xml><?xml version="1.0" encoding="utf-8"?>
<ds:datastoreItem xmlns:ds="http://schemas.openxmlformats.org/officeDocument/2006/customXml" ds:itemID="{5AFAACDC-6980-42F2-993D-63EEBCA74921}">
  <ds:schemaRefs>
    <ds:schemaRef ds:uri="http://schemas.microsoft.com/sharepoint/v3/contenttype/forms"/>
  </ds:schemaRefs>
</ds:datastoreItem>
</file>

<file path=customXml/itemProps4.xml><?xml version="1.0" encoding="utf-8"?>
<ds:datastoreItem xmlns:ds="http://schemas.openxmlformats.org/officeDocument/2006/customXml" ds:itemID="{5FECA78D-5DC7-40BA-A8B2-1BA1188FF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cc16-a325-42f6-a633-b9d335f46d66"/>
    <ds:schemaRef ds:uri="19ceceb8-c9f0-4d85-b02f-4af4389ce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1961</Words>
  <Characters>11179</Characters>
  <Application>Microsoft Office Word</Application>
  <DocSecurity>0</DocSecurity>
  <Lines>93</Lines>
  <Paragraphs>26</Paragraphs>
  <ScaleCrop>false</ScaleCrop>
  <Company>Universidad Politécnica de Madrid</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ALEXER PARADA GELVEZ</dc:creator>
  <cp:keywords/>
  <dc:description/>
  <cp:lastModifiedBy>Robert Link</cp:lastModifiedBy>
  <cp:revision>10</cp:revision>
  <cp:lastPrinted>2025-06-16T09:07:00Z</cp:lastPrinted>
  <dcterms:created xsi:type="dcterms:W3CDTF">2025-11-03T08:09:00Z</dcterms:created>
  <dcterms:modified xsi:type="dcterms:W3CDTF">2025-11-10T08:23:00Z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0x010100D9AF034F0B670B4891A61F46F0FD4463</vt:lpwstr>
  </property>
  <property fmtid="{D5CDD505-2E9C-101B-9397-08002B2CF9AE}" pid="3" name="MediaServiceImageTags">
    <vt:lpwstr/>
  </property>
</Properties>
</file>